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6A99" w14:textId="0BC82D4F" w:rsidR="005A1284" w:rsidRPr="007A3B36" w:rsidRDefault="00B30DB9" w:rsidP="005A1284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Opis przedmiotu zamówienia </w:t>
      </w:r>
    </w:p>
    <w:tbl>
      <w:tblPr>
        <w:tblpPr w:leftFromText="141" w:rightFromText="141" w:vertAnchor="page" w:horzAnchor="margin" w:tblpY="216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935"/>
        <w:gridCol w:w="1671"/>
        <w:gridCol w:w="1616"/>
      </w:tblGrid>
      <w:tr w:rsidR="005A1284" w:rsidRPr="007A3B36" w14:paraId="4DB971B9" w14:textId="77777777" w:rsidTr="00F55E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5B41" w14:textId="77777777" w:rsidR="005A1284" w:rsidRPr="007A3B36" w:rsidRDefault="005A1284" w:rsidP="005A1284">
            <w:pPr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A721" w14:textId="77777777" w:rsidR="005A1284" w:rsidRPr="007A3B36" w:rsidRDefault="005A1284" w:rsidP="005A1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B36">
              <w:rPr>
                <w:rFonts w:asciiTheme="minorHAnsi" w:hAnsiTheme="minorHAnsi" w:cstheme="minorHAnsi"/>
                <w:sz w:val="22"/>
                <w:szCs w:val="22"/>
              </w:rPr>
              <w:t>Pozycja asortymentowa oraz parametry (funkcje) wymagane (minimalne)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60A6" w14:textId="77777777" w:rsidR="005A1284" w:rsidRPr="007A3B36" w:rsidRDefault="005A1284" w:rsidP="005A1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B36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14:paraId="58959AF7" w14:textId="77777777" w:rsidR="005A1284" w:rsidRPr="007A3B36" w:rsidRDefault="005A1284" w:rsidP="005A1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B36">
              <w:rPr>
                <w:rFonts w:asciiTheme="minorHAnsi" w:hAnsiTheme="minorHAnsi" w:cstheme="minorHAnsi"/>
                <w:sz w:val="22"/>
                <w:szCs w:val="22"/>
              </w:rPr>
              <w:t>wymagana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EDB0" w14:textId="4994A0E2" w:rsidR="005A1284" w:rsidRPr="007A3B36" w:rsidRDefault="005A1284" w:rsidP="005A1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B36">
              <w:rPr>
                <w:rFonts w:asciiTheme="minorHAnsi" w:hAnsiTheme="minorHAnsi" w:cstheme="minorHAnsi"/>
                <w:sz w:val="22"/>
                <w:szCs w:val="22"/>
              </w:rPr>
              <w:t>Wartość oferowana</w:t>
            </w:r>
            <w:r w:rsidR="007A02B9" w:rsidRPr="004A21BA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7A02B9">
              <w:rPr>
                <w:b/>
                <w:color w:val="FF0000"/>
                <w:sz w:val="20"/>
                <w:szCs w:val="20"/>
                <w:u w:val="single"/>
              </w:rPr>
              <w:t xml:space="preserve">- </w:t>
            </w:r>
            <w:r w:rsidR="007A02B9" w:rsidRPr="004A21BA">
              <w:rPr>
                <w:b/>
                <w:color w:val="FF0000"/>
                <w:sz w:val="20"/>
                <w:szCs w:val="20"/>
                <w:u w:val="single"/>
              </w:rPr>
              <w:t>pole wypełnia Wykonawca</w:t>
            </w:r>
          </w:p>
        </w:tc>
      </w:tr>
      <w:tr w:rsidR="005A1284" w:rsidRPr="007A3B36" w14:paraId="0591BD79" w14:textId="77777777" w:rsidTr="00F55E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CD77" w14:textId="77777777" w:rsidR="005A1284" w:rsidRPr="007A3B36" w:rsidRDefault="005A1284" w:rsidP="005A128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8D15" w14:textId="3259F3C2" w:rsidR="005A1284" w:rsidRPr="007A3B36" w:rsidRDefault="00F55E28" w:rsidP="00F55E28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</w:rPr>
            </w:pPr>
            <w:r w:rsidRPr="007A3B36">
              <w:rPr>
                <w:rFonts w:asciiTheme="minorHAnsi" w:hAnsiTheme="minorHAnsi" w:cstheme="minorHAnsi"/>
              </w:rPr>
              <w:t>Dostarczanie w</w:t>
            </w:r>
            <w:r>
              <w:rPr>
                <w:rFonts w:asciiTheme="minorHAnsi" w:hAnsiTheme="minorHAnsi" w:cstheme="minorHAnsi"/>
              </w:rPr>
              <w:t>zrokowej i dźwiękowej informacji</w:t>
            </w:r>
            <w:r w:rsidRPr="007A3B36">
              <w:rPr>
                <w:rFonts w:asciiTheme="minorHAnsi" w:hAnsiTheme="minorHAnsi" w:cstheme="minorHAnsi"/>
              </w:rPr>
              <w:t xml:space="preserve"> zwrotnej o długości i prędkości kroku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407B" w14:textId="3C95D22B" w:rsidR="005A1284" w:rsidRPr="007A3B36" w:rsidRDefault="00F55E28" w:rsidP="005A1284">
            <w:pPr>
              <w:jc w:val="center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B76E" w14:textId="77777777" w:rsidR="005A1284" w:rsidRPr="007A3B36" w:rsidRDefault="005A1284" w:rsidP="005A1284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1BF760EE" w14:textId="77777777" w:rsidTr="00F55E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7B83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1F0B" w14:textId="360057B4" w:rsidR="00F55E28" w:rsidRPr="007A3B36" w:rsidRDefault="00F55E28" w:rsidP="00F55E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Dotykowy wyświetlacz w rozmiarze minimum  15,6”, </w:t>
            </w:r>
            <w:r w:rsidRPr="007A3B36">
              <w:rPr>
                <w:rFonts w:asciiTheme="minorHAnsi" w:hAnsiTheme="minorHAnsi" w:cstheme="minorHAnsi"/>
              </w:rPr>
              <w:t xml:space="preserve">dostarczający informacji zwrotnej </w:t>
            </w:r>
            <w:r>
              <w:rPr>
                <w:rFonts w:asciiTheme="minorHAnsi" w:hAnsiTheme="minorHAnsi" w:cstheme="minorHAnsi"/>
              </w:rPr>
              <w:t xml:space="preserve"> w czasie rzeczywistym porównującej długość </w:t>
            </w:r>
            <w:r w:rsidRPr="007A3B36">
              <w:rPr>
                <w:rFonts w:asciiTheme="minorHAnsi" w:hAnsiTheme="minorHAnsi" w:cstheme="minorHAnsi"/>
              </w:rPr>
              <w:t xml:space="preserve">aktualnego kroku z </w:t>
            </w:r>
            <w:r>
              <w:rPr>
                <w:rFonts w:asciiTheme="minorHAnsi" w:hAnsiTheme="minorHAnsi" w:cstheme="minorHAnsi"/>
              </w:rPr>
              <w:t>zadaną</w:t>
            </w:r>
            <w:r w:rsidRPr="007A3B36">
              <w:rPr>
                <w:rFonts w:asciiTheme="minorHAnsi" w:hAnsiTheme="minorHAnsi" w:cstheme="minorHAnsi"/>
              </w:rPr>
              <w:t xml:space="preserve"> długością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A34A" w14:textId="6280E055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33DC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7E1C0B54" w14:textId="77777777" w:rsidTr="00F55E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9488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F1C3" w14:textId="72292DB3" w:rsidR="00F55E28" w:rsidRPr="007A3B36" w:rsidRDefault="00F55E28" w:rsidP="00F55E28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Wszystkie komunikaty i opisy w oprogramowaniu </w:t>
            </w:r>
            <w:r w:rsidRPr="007A3B36">
              <w:rPr>
                <w:rFonts w:asciiTheme="minorHAnsi" w:hAnsiTheme="minorHAnsi" w:cstheme="minorHAnsi"/>
              </w:rPr>
              <w:t>w języku polskim.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7CD7" w14:textId="07FB0B40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0405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66762FB6" w14:textId="77777777" w:rsidTr="00F55E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BB7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7B3F" w14:textId="555E4EE3" w:rsidR="00F55E28" w:rsidRPr="007A3B36" w:rsidRDefault="00F55E28" w:rsidP="00F55E28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Możliwość włączania/wyłączania dźwiękowej i wzrokowej informacji</w:t>
            </w:r>
            <w:r>
              <w:rPr>
                <w:rFonts w:asciiTheme="minorHAnsi" w:hAnsiTheme="minorHAnsi" w:cstheme="minorHAnsi"/>
              </w:rPr>
              <w:t xml:space="preserve"> zwrotnej</w:t>
            </w:r>
            <w:r w:rsidRPr="007A3B36">
              <w:rPr>
                <w:rFonts w:asciiTheme="minorHAnsi" w:hAnsiTheme="minorHAnsi" w:cstheme="minorHAnsi"/>
              </w:rPr>
              <w:t xml:space="preserve"> na panelu kontrolnym, celem wzmacnia bodźców treningowy</w:t>
            </w:r>
            <w:r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E977" w14:textId="282144D1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624E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0C66BE43" w14:textId="77777777" w:rsidTr="00F55E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501A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E05E" w14:textId="498C3C06" w:rsidR="00F55E28" w:rsidRPr="007A3B36" w:rsidRDefault="00F55E28" w:rsidP="00F55E28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Możl</w:t>
            </w:r>
            <w:r>
              <w:rPr>
                <w:rFonts w:asciiTheme="minorHAnsi" w:hAnsiTheme="minorHAnsi" w:cstheme="minorHAnsi"/>
              </w:rPr>
              <w:t xml:space="preserve">iwość wydruku raportu z ćwiczeń/ testów </w:t>
            </w:r>
            <w:r w:rsidRPr="007A3B36">
              <w:rPr>
                <w:rFonts w:asciiTheme="minorHAnsi" w:hAnsiTheme="minorHAnsi" w:cstheme="minorHAnsi"/>
              </w:rPr>
              <w:t>dokumentującego uzyskane przez pacjenta wyniki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57B5" w14:textId="7D2BC78F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144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420A633D" w14:textId="77777777" w:rsidTr="00F55E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B86D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0E42" w14:textId="31D321C0" w:rsidR="00F55E28" w:rsidRPr="007A3B36" w:rsidRDefault="00F55E28" w:rsidP="00F55E28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Możliwy start bieżni z prędkością</w:t>
            </w:r>
            <w:r>
              <w:rPr>
                <w:rFonts w:asciiTheme="minorHAnsi" w:hAnsiTheme="minorHAnsi" w:cstheme="minorHAnsi"/>
              </w:rPr>
              <w:t xml:space="preserve"> od</w:t>
            </w:r>
            <w:r w:rsidRPr="007A3B36">
              <w:rPr>
                <w:rFonts w:asciiTheme="minorHAnsi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0 km/h"/>
              </w:smartTagPr>
              <w:r w:rsidRPr="007A3B36">
                <w:rPr>
                  <w:rFonts w:asciiTheme="minorHAnsi" w:hAnsiTheme="minorHAnsi" w:cstheme="minorHAnsi"/>
                </w:rPr>
                <w:t>0 km/h</w:t>
              </w:r>
            </w:smartTag>
            <w:r w:rsidRPr="007A3B36">
              <w:rPr>
                <w:rFonts w:asciiTheme="minorHAnsi" w:hAnsiTheme="minorHAnsi" w:cstheme="minorHAnsi"/>
              </w:rPr>
              <w:t xml:space="preserve"> i </w:t>
            </w:r>
            <w:r>
              <w:rPr>
                <w:rFonts w:asciiTheme="minorHAnsi" w:hAnsiTheme="minorHAnsi" w:cstheme="minorHAnsi"/>
              </w:rPr>
              <w:t xml:space="preserve">zwiększanie prędkości z przyrostem </w:t>
            </w:r>
            <w:r w:rsidRPr="007A3B36">
              <w:rPr>
                <w:rFonts w:asciiTheme="minorHAnsi" w:hAnsiTheme="minorHAnsi" w:cstheme="minorHAnsi"/>
              </w:rPr>
              <w:t xml:space="preserve">w zakresie </w:t>
            </w:r>
            <w:r>
              <w:rPr>
                <w:rFonts w:asciiTheme="minorHAnsi" w:hAnsiTheme="minorHAnsi" w:cstheme="minorHAnsi"/>
              </w:rPr>
              <w:t>co</w:t>
            </w:r>
            <w:r w:rsidRPr="007A3B36">
              <w:rPr>
                <w:rFonts w:asciiTheme="minorHAnsi" w:hAnsiTheme="minorHAnsi" w:cstheme="minorHAnsi"/>
              </w:rPr>
              <w:t xml:space="preserve"> 0,1</w:t>
            </w:r>
            <w:r>
              <w:rPr>
                <w:rFonts w:asciiTheme="minorHAnsi" w:hAnsiTheme="minorHAnsi" w:cstheme="minorHAnsi"/>
              </w:rPr>
              <w:t xml:space="preserve">6 </w:t>
            </w:r>
            <w:r w:rsidRPr="007A3B36">
              <w:rPr>
                <w:rFonts w:asciiTheme="minorHAnsi" w:hAnsiTheme="minorHAnsi" w:cstheme="minorHAnsi"/>
              </w:rPr>
              <w:t>km/h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B997" w14:textId="1960D0CD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B7DD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18A4A18B" w14:textId="77777777" w:rsidTr="00F55E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FFB7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E02E" w14:textId="60433EA7" w:rsidR="00F55E28" w:rsidRPr="007A3B36" w:rsidRDefault="00F55E28" w:rsidP="00F55E28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 xml:space="preserve">Wysokość </w:t>
            </w:r>
            <w:r>
              <w:rPr>
                <w:rFonts w:asciiTheme="minorHAnsi" w:hAnsiTheme="minorHAnsi" w:cstheme="minorHAnsi"/>
              </w:rPr>
              <w:t xml:space="preserve">pasa </w:t>
            </w:r>
            <w:r w:rsidRPr="007A3B36">
              <w:rPr>
                <w:rFonts w:asciiTheme="minorHAnsi" w:hAnsiTheme="minorHAnsi" w:cstheme="minorHAnsi"/>
              </w:rPr>
              <w:t xml:space="preserve">bieżni max. 20 cm </w:t>
            </w:r>
            <w:r>
              <w:rPr>
                <w:rFonts w:asciiTheme="minorHAnsi" w:hAnsiTheme="minorHAnsi" w:cstheme="minorHAnsi"/>
              </w:rPr>
              <w:t>(±5</w:t>
            </w:r>
            <w:r w:rsidRPr="007A3B36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103C" w14:textId="28ED22A0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D199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595DBA53" w14:textId="77777777" w:rsidTr="00F55E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057E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B539" w14:textId="7C777061" w:rsidR="00F55E28" w:rsidRPr="007A3B36" w:rsidRDefault="00F55E28" w:rsidP="00F55E28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Dodatkowe porty USB umożliwiające podpięcie klawiatury, myszki, drukarki oraz przenoszenie i aktualizację danych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2EB1" w14:textId="4E92C9B5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EDD4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42A4D19A" w14:textId="77777777" w:rsidTr="00F55E28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5222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D092" w14:textId="6F789A79" w:rsidR="00F55E28" w:rsidRPr="007A3B36" w:rsidRDefault="00F55E28" w:rsidP="00F55E28">
            <w:pPr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184D88">
              <w:rPr>
                <w:rFonts w:asciiTheme="minorHAnsi" w:hAnsiTheme="minorHAnsi" w:cstheme="minorHAnsi"/>
              </w:rPr>
              <w:t xml:space="preserve">Powierzchnia chodzenia min. </w:t>
            </w:r>
            <w:r>
              <w:rPr>
                <w:rFonts w:asciiTheme="minorHAnsi" w:hAnsiTheme="minorHAnsi" w:cstheme="minorHAnsi"/>
              </w:rPr>
              <w:t xml:space="preserve"> szerokość x długość  nie mniej niż </w:t>
            </w:r>
            <w:r w:rsidRPr="00184D88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1</w:t>
            </w:r>
            <w:r w:rsidRPr="00184D88">
              <w:rPr>
                <w:rFonts w:asciiTheme="minorHAnsi" w:hAnsiTheme="minorHAnsi" w:cstheme="minorHAnsi"/>
              </w:rPr>
              <w:t xml:space="preserve"> cm x 1</w:t>
            </w:r>
            <w:r>
              <w:rPr>
                <w:rFonts w:asciiTheme="minorHAnsi" w:hAnsiTheme="minorHAnsi" w:cstheme="minorHAnsi"/>
              </w:rPr>
              <w:t>61</w:t>
            </w:r>
            <w:r w:rsidRPr="00184D88">
              <w:rPr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525F" w14:textId="010A9041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DE7B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2A1A4D2D" w14:textId="77777777" w:rsidTr="00F55E28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E45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3E1B" w14:textId="77777777" w:rsidR="00F55E28" w:rsidRDefault="00F55E28" w:rsidP="00F55E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Wymiary zewnętrze bieżni nie mniej niż : </w:t>
            </w:r>
          </w:p>
          <w:p w14:paraId="3B3B184A" w14:textId="387BB58A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x długość 69 cm x 218 cm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A5F3" w14:textId="06762D06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37AB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0ED61D6E" w14:textId="77777777" w:rsidTr="00F55E28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77B6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9052" w14:textId="77777777" w:rsidR="00F55E28" w:rsidRDefault="00F55E28" w:rsidP="00F55E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Regulacja prędkości pasa:</w:t>
            </w:r>
          </w:p>
          <w:p w14:paraId="42705C15" w14:textId="43F374D4" w:rsidR="00F55E28" w:rsidRPr="00184D88" w:rsidRDefault="00F55E28" w:rsidP="00F55E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przód 0 ÷ 16</w:t>
            </w:r>
            <w:r w:rsidRPr="007A3B36">
              <w:rPr>
                <w:rFonts w:asciiTheme="minorHAnsi" w:hAnsiTheme="minorHAnsi" w:cstheme="minorHAnsi"/>
              </w:rPr>
              <w:t xml:space="preserve"> km/h, w tył 0 ÷ 4,</w:t>
            </w:r>
            <w:r>
              <w:rPr>
                <w:rFonts w:asciiTheme="minorHAnsi" w:hAnsiTheme="minorHAnsi" w:cstheme="minorHAnsi"/>
              </w:rPr>
              <w:t>8</w:t>
            </w:r>
            <w:r w:rsidRPr="007A3B36">
              <w:rPr>
                <w:rFonts w:asciiTheme="minorHAnsi" w:hAnsiTheme="minorHAnsi" w:cstheme="minorHAnsi"/>
              </w:rPr>
              <w:t xml:space="preserve"> km/h</w:t>
            </w:r>
            <w:r>
              <w:rPr>
                <w:rFonts w:asciiTheme="minorHAnsi" w:hAnsiTheme="minorHAnsi" w:cstheme="minorHAnsi"/>
              </w:rPr>
              <w:t xml:space="preserve">, z regulacją </w:t>
            </w:r>
            <w:r w:rsidRPr="007A3B36">
              <w:rPr>
                <w:rFonts w:asciiTheme="minorHAnsi" w:hAnsiTheme="minorHAnsi" w:cstheme="minorHAnsi"/>
              </w:rPr>
              <w:t xml:space="preserve">w zakresie </w:t>
            </w:r>
            <w:r>
              <w:rPr>
                <w:rFonts w:asciiTheme="minorHAnsi" w:hAnsiTheme="minorHAnsi" w:cstheme="minorHAnsi"/>
              </w:rPr>
              <w:t>co 0,16 km/h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58BC" w14:textId="5FB4C17B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0C9A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1C243170" w14:textId="77777777" w:rsidTr="00F55E28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241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C7D" w14:textId="1AAE5709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Pas bieżni: </w:t>
            </w:r>
            <w:r>
              <w:t xml:space="preserve"> </w:t>
            </w:r>
            <w:r w:rsidRPr="00707BBE">
              <w:rPr>
                <w:rFonts w:asciiTheme="minorHAnsi" w:hAnsiTheme="minorHAnsi" w:cstheme="minorHAnsi"/>
              </w:rPr>
              <w:t xml:space="preserve">2,5 cm odwracalna włóknina kompozytowa o wysokiej gęstości impregnowana </w:t>
            </w:r>
            <w:r>
              <w:rPr>
                <w:rFonts w:asciiTheme="minorHAnsi" w:hAnsiTheme="minorHAnsi" w:cstheme="minorHAnsi"/>
              </w:rPr>
              <w:t>t</w:t>
            </w:r>
            <w:r w:rsidRPr="00707BBE">
              <w:rPr>
                <w:rFonts w:asciiTheme="minorHAnsi" w:hAnsiTheme="minorHAnsi" w:cstheme="minorHAnsi"/>
              </w:rPr>
              <w:t>eflonem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605A" w14:textId="7C2AB07D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2779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42C9E1AC" w14:textId="77777777" w:rsidTr="00F55E28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EAB4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B4F6" w14:textId="2A284D5A" w:rsidR="00F55E28" w:rsidRDefault="00F55E28" w:rsidP="00F55E28">
            <w:pPr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 xml:space="preserve">Regulowany zakres </w:t>
            </w:r>
            <w:r>
              <w:rPr>
                <w:rFonts w:asciiTheme="minorHAnsi" w:hAnsiTheme="minorHAnsi" w:cstheme="minorHAnsi"/>
              </w:rPr>
              <w:t>na</w:t>
            </w:r>
            <w:r w:rsidRPr="007A3B36">
              <w:rPr>
                <w:rFonts w:asciiTheme="minorHAnsi" w:hAnsiTheme="minorHAnsi" w:cstheme="minorHAnsi"/>
              </w:rPr>
              <w:t xml:space="preserve">chylenia min. 0 ÷ </w:t>
            </w:r>
            <w:r>
              <w:rPr>
                <w:rFonts w:asciiTheme="minorHAnsi" w:hAnsiTheme="minorHAnsi" w:cstheme="minorHAnsi"/>
              </w:rPr>
              <w:t>15% (±</w:t>
            </w:r>
            <w:r w:rsidRPr="007A3B36">
              <w:rPr>
                <w:rFonts w:asciiTheme="minorHAnsi" w:hAnsiTheme="minorHAnsi" w:cstheme="minorHAnsi"/>
              </w:rPr>
              <w:t>5%)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35CF" w14:textId="767B9FBE" w:rsidR="00F55E28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0404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4AB2CCA7" w14:textId="77777777" w:rsidTr="00F55E28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5F6B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5B85" w14:textId="35C9F6D4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System wyposażony w drukarkę</w:t>
            </w:r>
            <w:r>
              <w:rPr>
                <w:rFonts w:asciiTheme="minorHAnsi" w:hAnsiTheme="minorHAnsi" w:cstheme="minorHAnsi"/>
              </w:rPr>
              <w:t xml:space="preserve"> i stojak.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DA60" w14:textId="3E0E6DE7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85A5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52C233F0" w14:textId="77777777" w:rsidTr="00F55E28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01FA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8B8" w14:textId="17B30ECE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  <w:r w:rsidRPr="007A3B36">
              <w:rPr>
                <w:rFonts w:asciiTheme="minorHAnsi" w:hAnsiTheme="minorHAnsi" w:cstheme="minorHAnsi"/>
              </w:rPr>
              <w:t>Maksymal</w:t>
            </w:r>
            <w:r>
              <w:rPr>
                <w:rFonts w:asciiTheme="minorHAnsi" w:hAnsiTheme="minorHAnsi" w:cstheme="minorHAnsi"/>
              </w:rPr>
              <w:t>ne obciążenie – 182 kg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DDD3" w14:textId="2C92E3A3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BF78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7EBF0218" w14:textId="77777777" w:rsidTr="00F55E28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53C1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81C" w14:textId="77777777" w:rsidR="00F55E28" w:rsidRDefault="00F55E28" w:rsidP="00F55E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Moduł do muzykoterapii z wykorzystaniem specjalnie skomponowanej muzyki do terapii pacjentów neurologicznych. Muzyka może być nadawana za pośrednictwem wbudowanego </w:t>
            </w:r>
            <w:r>
              <w:rPr>
                <w:rFonts w:asciiTheme="minorHAnsi" w:hAnsiTheme="minorHAnsi" w:cstheme="minorHAnsi"/>
              </w:rPr>
              <w:lastRenderedPageBreak/>
              <w:t>głośnika lub słuchawek.</w:t>
            </w:r>
            <w:r>
              <w:rPr>
                <w:rFonts w:asciiTheme="minorHAnsi" w:hAnsiTheme="minorHAnsi" w:cstheme="minorHAnsi"/>
              </w:rPr>
              <w:br/>
              <w:t xml:space="preserve">Moduł muzykoterapii zawiera bibliotekę muzyczną nagrań z trzema dedykowanymi utworami pomagającymi pacjentowi odtwarzać prawidłowe wzorce chodu. Dostępny zakres tempa wymienionych trzech utworów to: </w:t>
            </w:r>
            <w:r>
              <w:rPr>
                <w:rFonts w:asciiTheme="minorHAnsi" w:hAnsiTheme="minorHAnsi" w:cstheme="minorHAnsi"/>
              </w:rPr>
              <w:br/>
              <w:t xml:space="preserve">90 do 140 </w:t>
            </w:r>
            <w:proofErr w:type="spellStart"/>
            <w:r>
              <w:rPr>
                <w:rFonts w:asciiTheme="minorHAnsi" w:hAnsiTheme="minorHAnsi" w:cstheme="minorHAnsi"/>
              </w:rPr>
              <w:t>bpm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br/>
              <w:t xml:space="preserve">60 do 140 </w:t>
            </w:r>
            <w:proofErr w:type="spellStart"/>
            <w:r>
              <w:rPr>
                <w:rFonts w:asciiTheme="minorHAnsi" w:hAnsiTheme="minorHAnsi" w:cstheme="minorHAnsi"/>
              </w:rPr>
              <w:t>bpm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br/>
              <w:t xml:space="preserve">45 do 130 </w:t>
            </w:r>
            <w:proofErr w:type="spellStart"/>
            <w:r>
              <w:rPr>
                <w:rFonts w:asciiTheme="minorHAnsi" w:hAnsiTheme="minorHAnsi" w:cstheme="minorHAnsi"/>
              </w:rPr>
              <w:t>bpm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21A941AE" w14:textId="184F341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Utwory mają takt 4/4 z wyraźnym akcentem na pierwszy takt.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700C" w14:textId="4A2D2EDF" w:rsidR="00F55E28" w:rsidRPr="007A3B36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7346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  <w:tr w:rsidR="00F55E28" w:rsidRPr="007A3B36" w14:paraId="0703F103" w14:textId="77777777" w:rsidTr="00F55E28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F852" w14:textId="77777777" w:rsidR="00F55E28" w:rsidRPr="007A3B36" w:rsidRDefault="00F55E28" w:rsidP="00F55E2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42BF" w14:textId="191089E0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  <w:r w:rsidRPr="006653E3">
              <w:rPr>
                <w:rFonts w:ascii="Calibri" w:hAnsi="Calibri" w:cs="Calibri"/>
              </w:rPr>
              <w:t>dynamiczne odciążenie umożliwiające zachowania naturalnego ruchu środka ciężkości w 3 płaszczyznach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74E1" w14:textId="45B14464" w:rsidR="00F55E28" w:rsidRDefault="00F55E28" w:rsidP="00F55E28">
            <w:pPr>
              <w:jc w:val="center"/>
              <w:rPr>
                <w:rFonts w:asciiTheme="minorHAnsi" w:hAnsiTheme="minorHAnsi" w:cstheme="minorHAns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86E6" w14:textId="77777777" w:rsidR="00F55E28" w:rsidRPr="007A3B36" w:rsidRDefault="00F55E28" w:rsidP="00F55E28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92"/>
        <w:gridCol w:w="4285"/>
        <w:gridCol w:w="1661"/>
        <w:gridCol w:w="40"/>
        <w:gridCol w:w="1560"/>
        <w:gridCol w:w="14"/>
      </w:tblGrid>
      <w:tr w:rsidR="00165C11" w:rsidRPr="006653E3" w14:paraId="37F24B86" w14:textId="77777777" w:rsidTr="00F55E28">
        <w:tc>
          <w:tcPr>
            <w:tcW w:w="1260" w:type="dxa"/>
            <w:vAlign w:val="center"/>
          </w:tcPr>
          <w:p w14:paraId="70C58DEA" w14:textId="5F5B6499" w:rsidR="00165C11" w:rsidRPr="00F55E28" w:rsidRDefault="00F55E28" w:rsidP="00F55E28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65E241BE" w14:textId="5240D748" w:rsidR="00165C11" w:rsidRPr="006653E3" w:rsidRDefault="00F55E28" w:rsidP="00D54493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jednopunktowe podwieszenie umożliwiające fizjologiczny ruch miednicy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400FA0E" w14:textId="52C9FE9D" w:rsidR="00165C11" w:rsidRPr="006653E3" w:rsidRDefault="00F55E28" w:rsidP="00D54493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2485B15F" w14:textId="77777777" w:rsidR="00165C11" w:rsidRPr="006653E3" w:rsidRDefault="00165C11" w:rsidP="00D54493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1BDCEB14" w14:textId="77777777" w:rsidTr="00F55E28">
        <w:tc>
          <w:tcPr>
            <w:tcW w:w="1260" w:type="dxa"/>
            <w:vAlign w:val="center"/>
          </w:tcPr>
          <w:p w14:paraId="65482E7E" w14:textId="33036DBE" w:rsidR="00F55E28" w:rsidRPr="00F55E28" w:rsidRDefault="00F55E28" w:rsidP="00F55E28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1D2C774F" w14:textId="6DE8919B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możliwość wykonania treningu chodu bokiem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DE9DBE1" w14:textId="74B4C271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1FA519D6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0503E8CD" w14:textId="77777777" w:rsidTr="00F55E28">
        <w:tc>
          <w:tcPr>
            <w:tcW w:w="1260" w:type="dxa"/>
            <w:vAlign w:val="center"/>
          </w:tcPr>
          <w:p w14:paraId="05332AEC" w14:textId="533C4033" w:rsidR="00F55E28" w:rsidRPr="00F55E28" w:rsidRDefault="00F55E28" w:rsidP="00F55E28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17024C3F" w14:textId="466919FC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łatwa zmiana kierunku chodu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E33BC51" w14:textId="24B72159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31CC4871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7E2FA67B" w14:textId="77777777" w:rsidTr="00F55E28">
        <w:tc>
          <w:tcPr>
            <w:tcW w:w="1260" w:type="dxa"/>
            <w:vAlign w:val="center"/>
          </w:tcPr>
          <w:p w14:paraId="0206BA79" w14:textId="2E7E12D3" w:rsidR="00F55E28" w:rsidRPr="00F55E28" w:rsidRDefault="00271021" w:rsidP="00F55E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21.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572C57B2" w14:textId="6C9F3275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zapewnia bezpieczeństwo w trakcie terapii i testów na innych urządzeniach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B2D3A28" w14:textId="27BF5A72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711CEFFD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466F8EAE" w14:textId="77777777" w:rsidTr="00F55E28">
        <w:trPr>
          <w:trHeight w:val="323"/>
        </w:trPr>
        <w:tc>
          <w:tcPr>
            <w:tcW w:w="1260" w:type="dxa"/>
            <w:vAlign w:val="center"/>
          </w:tcPr>
          <w:p w14:paraId="0512BA58" w14:textId="0B3541B1" w:rsidR="00F55E28" w:rsidRPr="00271021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271021">
              <w:rPr>
                <w:rFonts w:ascii="Calibri" w:hAnsi="Calibri" w:cs="Calibri"/>
              </w:rPr>
              <w:t>22.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3A83669C" w14:textId="6EBBE128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dobór wielkości odciążenia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E0441B1" w14:textId="78B9A096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64590707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70981526" w14:textId="77777777" w:rsidTr="00F55E28">
        <w:tc>
          <w:tcPr>
            <w:tcW w:w="1260" w:type="dxa"/>
            <w:vAlign w:val="center"/>
          </w:tcPr>
          <w:p w14:paraId="40C17BB5" w14:textId="0D8D7722" w:rsidR="00F55E28" w:rsidRPr="00271021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23. </w:t>
            </w:r>
            <w:r w:rsidRPr="00271021">
              <w:rPr>
                <w:rFonts w:ascii="Calibri" w:hAnsi="Calibri" w:cs="Calibri"/>
              </w:rPr>
              <w:t xml:space="preserve">     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59B3A811" w14:textId="62297C79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obsługa nie wymagająca zasilania elektrycznego (łatwość przemieszczania się)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C4381CB" w14:textId="44EC142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24D73EFC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4895C36F" w14:textId="77777777" w:rsidTr="00F55E28">
        <w:tc>
          <w:tcPr>
            <w:tcW w:w="1260" w:type="dxa"/>
            <w:vAlign w:val="center"/>
          </w:tcPr>
          <w:p w14:paraId="15703736" w14:textId="733F629A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24.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0D02D562" w14:textId="79854FC4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możliwość prowadzenia terapii na otwartej przestrzeni oraz w warunkach ograniczonego dostępu,(korytarz itp.)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0C0BE02" w14:textId="55491B91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3D462F6A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244CB847" w14:textId="77777777" w:rsidTr="00F55E28">
        <w:trPr>
          <w:trHeight w:val="305"/>
        </w:trPr>
        <w:tc>
          <w:tcPr>
            <w:tcW w:w="1260" w:type="dxa"/>
            <w:vAlign w:val="center"/>
          </w:tcPr>
          <w:p w14:paraId="34774F91" w14:textId="3F5201AA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25.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60344A23" w14:textId="7A3BCEDA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możliwość treningu chodu na bieżni - swobodny dostęp do obsługi panelu sterującego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10D0019" w14:textId="21C7B0D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7AC9A1AF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3F7B60BC" w14:textId="77777777" w:rsidTr="00F55E28">
        <w:tc>
          <w:tcPr>
            <w:tcW w:w="1260" w:type="dxa"/>
            <w:vAlign w:val="center"/>
          </w:tcPr>
          <w:p w14:paraId="2E463F74" w14:textId="76282690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26.      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57FD1FCD" w14:textId="7C652A2E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dostęp do pacjenta – możliwość korekcji wzorców chodu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4B9F36F" w14:textId="23F4CE99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0CBCBBC0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7AE651F1" w14:textId="77777777" w:rsidTr="00F55E28">
        <w:tc>
          <w:tcPr>
            <w:tcW w:w="1260" w:type="dxa"/>
            <w:vAlign w:val="center"/>
          </w:tcPr>
          <w:p w14:paraId="7B3AD7AC" w14:textId="0EF4C463" w:rsidR="00F55E28" w:rsidRPr="00271021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27.</w:t>
            </w:r>
            <w:r w:rsidRPr="00271021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1B70D759" w14:textId="4F263591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system umożliwiający łatwe podniesienie oraz terapię pacjentów na wózkach inwalidzkich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3024088" w14:textId="36180942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18727B06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52800B3B" w14:textId="77777777" w:rsidTr="00F55E28">
        <w:tc>
          <w:tcPr>
            <w:tcW w:w="1260" w:type="dxa"/>
            <w:vAlign w:val="center"/>
          </w:tcPr>
          <w:p w14:paraId="70E296AA" w14:textId="1FA7488D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28.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3FBAEB5F" w14:textId="4427694A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w standardzie uniwersalna kamizelka dopasowana do pacjentów o różnej budowie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0E47FD8" w14:textId="1562ECDC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59093D43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0697DC7C" w14:textId="77777777" w:rsidTr="00F55E28">
        <w:tc>
          <w:tcPr>
            <w:tcW w:w="1260" w:type="dxa"/>
            <w:vAlign w:val="center"/>
          </w:tcPr>
          <w:p w14:paraId="153BBE36" w14:textId="0AD97D35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29.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2FFCE70C" w14:textId="4743D0FA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iedzisko</w:t>
            </w:r>
            <w:r w:rsidRPr="006653E3">
              <w:rPr>
                <w:rFonts w:ascii="Calibri" w:hAnsi="Calibri" w:cs="Calibri"/>
              </w:rPr>
              <w:t xml:space="preserve"> dla terapeuty z możliwością szybkiego demontażu, pozwalające terapeucie na pracę z pacjentem w pozycji siedzącej,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4389180" w14:textId="70EA375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5932A2AE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68218748" w14:textId="77777777" w:rsidTr="00F55E28">
        <w:trPr>
          <w:trHeight w:val="58"/>
        </w:trPr>
        <w:tc>
          <w:tcPr>
            <w:tcW w:w="1260" w:type="dxa"/>
            <w:vAlign w:val="center"/>
          </w:tcPr>
          <w:p w14:paraId="0AF22A69" w14:textId="152E3BDC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30.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0751BBD0" w14:textId="5698DC09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 xml:space="preserve"> regulacja odciążenia jedną ręką - jeden przycisk do podniesienia i obniżania pacjenta, drugi przycisk do ustawienia stopnia odciążenia,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59EE0D8" w14:textId="05F86591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1B24A6D9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68EAB5EC" w14:textId="77777777" w:rsidTr="00F55E28">
        <w:tc>
          <w:tcPr>
            <w:tcW w:w="1260" w:type="dxa"/>
            <w:vAlign w:val="center"/>
          </w:tcPr>
          <w:p w14:paraId="694FB4B0" w14:textId="05A12C68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31.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31D3B47B" w14:textId="6CD51EBB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zapobieganie ruchom uprzęży- funkcja automatycznego odciążenia kompensuje potencjalny ruch uprzęży z powodu poślizgu lub zmiany postawy,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1BFA5C8" w14:textId="35B68092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5047ADFD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1A63E352" w14:textId="77777777" w:rsidTr="00F55E28">
        <w:tc>
          <w:tcPr>
            <w:tcW w:w="1260" w:type="dxa"/>
            <w:vAlign w:val="center"/>
          </w:tcPr>
          <w:p w14:paraId="0F5217F9" w14:textId="44704ED5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32.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5B6E5AE3" w14:textId="5F201980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pilot ręczny umieszczany na ramie za pomocą magnesu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3A18F7B" w14:textId="55CCE706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580A336E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271021" w14:paraId="5D0CB604" w14:textId="77777777" w:rsidTr="00F55E28">
        <w:tc>
          <w:tcPr>
            <w:tcW w:w="1260" w:type="dxa"/>
            <w:vAlign w:val="center"/>
          </w:tcPr>
          <w:p w14:paraId="05148AE6" w14:textId="6FCCDE6B" w:rsidR="00F55E28" w:rsidRPr="00271021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271021">
              <w:rPr>
                <w:rFonts w:ascii="Calibri" w:hAnsi="Calibri" w:cs="Calibri"/>
              </w:rPr>
              <w:t>33.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00213F53" w14:textId="703026E0" w:rsidR="00F55E28" w:rsidRPr="00271021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271021">
              <w:rPr>
                <w:rFonts w:ascii="Calibri" w:hAnsi="Calibri" w:cs="Calibri"/>
              </w:rPr>
              <w:t>skala wskazująca poziom odciążenia pacjenta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686F53F" w14:textId="6F92537B" w:rsidR="00F55E28" w:rsidRPr="00271021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271021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527B3E2A" w14:textId="77777777" w:rsidR="00F55E28" w:rsidRPr="00271021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2D9B849B" w14:textId="77777777" w:rsidTr="00F55E28">
        <w:tc>
          <w:tcPr>
            <w:tcW w:w="1260" w:type="dxa"/>
            <w:vAlign w:val="center"/>
          </w:tcPr>
          <w:p w14:paraId="4BAFA4EC" w14:textId="01C4B904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34.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2C56DA09" w14:textId="26863BF1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Wymiary</w:t>
            </w:r>
            <w:r>
              <w:rPr>
                <w:rFonts w:ascii="Calibri" w:hAnsi="Calibri" w:cs="Calibri"/>
              </w:rPr>
              <w:t xml:space="preserve"> nie mniejsze niż</w:t>
            </w:r>
            <w:r w:rsidRPr="006653E3">
              <w:rPr>
                <w:rFonts w:ascii="Calibri" w:hAnsi="Calibri" w:cs="Calibri"/>
              </w:rPr>
              <w:t>(dł. x szer. x wys.):</w:t>
            </w:r>
            <w:r w:rsidRPr="006653E3">
              <w:rPr>
                <w:rFonts w:ascii="Calibri" w:hAnsi="Calibri" w:cs="Calibri"/>
              </w:rPr>
              <w:tab/>
              <w:t xml:space="preserve"> 1220 x 1210 x 2390 [mm] (-/+5%)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AF75F1E" w14:textId="67881472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1F08BF31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7D8ED298" w14:textId="77777777" w:rsidTr="00F55E28">
        <w:tc>
          <w:tcPr>
            <w:tcW w:w="1260" w:type="dxa"/>
            <w:vAlign w:val="center"/>
          </w:tcPr>
          <w:p w14:paraId="423B04ED" w14:textId="5323A1EB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35.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6D38D109" w14:textId="41750DC8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maksymalne odciążenie pacjenta:</w:t>
            </w:r>
            <w:r w:rsidRPr="006653E3">
              <w:rPr>
                <w:rFonts w:ascii="Calibri" w:hAnsi="Calibri" w:cs="Calibri"/>
              </w:rPr>
              <w:tab/>
              <w:t>73 kg (-/+5%)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7B83769" w14:textId="7B42043E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31329BC6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5FBDA10F" w14:textId="77777777" w:rsidTr="00F55E28">
        <w:tc>
          <w:tcPr>
            <w:tcW w:w="1260" w:type="dxa"/>
            <w:vAlign w:val="center"/>
          </w:tcPr>
          <w:p w14:paraId="6B31FEFD" w14:textId="7410060A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36.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78100DCB" w14:textId="7F84F483" w:rsidR="00F55E28" w:rsidRPr="006653E3" w:rsidRDefault="00F55E28" w:rsidP="00F55E28">
            <w:pPr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maksymalna waga pacjenta:</w:t>
            </w:r>
            <w:r>
              <w:rPr>
                <w:rFonts w:ascii="Calibri" w:hAnsi="Calibri" w:cs="Calibri"/>
              </w:rPr>
              <w:t xml:space="preserve"> </w:t>
            </w:r>
            <w:r w:rsidRPr="006653E3">
              <w:rPr>
                <w:rFonts w:ascii="Calibri" w:hAnsi="Calibri" w:cs="Calibri"/>
              </w:rPr>
              <w:t>181 kg (-/+5%)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AEE1584" w14:textId="50FDBEAC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3ABC2AAA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05DAAC36" w14:textId="77777777" w:rsidTr="00F55E28">
        <w:tc>
          <w:tcPr>
            <w:tcW w:w="1260" w:type="dxa"/>
            <w:vAlign w:val="center"/>
          </w:tcPr>
          <w:p w14:paraId="08D8AC79" w14:textId="0956D102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37.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7B5D4045" w14:textId="6894CA76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maksymalny wzrost pacjenta: 191 cm </w:t>
            </w:r>
            <w:r w:rsidRPr="006653E3">
              <w:rPr>
                <w:rFonts w:ascii="Calibri" w:hAnsi="Calibri" w:cs="Calibri"/>
              </w:rPr>
              <w:t>(-/+5%)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3779E9D" w14:textId="4F3732D2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5F0CB723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F55E28" w:rsidRPr="006653E3" w14:paraId="3102D3B0" w14:textId="77777777" w:rsidTr="00F55E28">
        <w:tc>
          <w:tcPr>
            <w:tcW w:w="1260" w:type="dxa"/>
            <w:vAlign w:val="center"/>
          </w:tcPr>
          <w:p w14:paraId="310D35B6" w14:textId="77F618AA" w:rsidR="00F55E28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38.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2916229E" w14:textId="77777777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dostosowana do bieżni o wymiarach maksymalnych:</w:t>
            </w:r>
          </w:p>
          <w:p w14:paraId="62D25364" w14:textId="513ACC2F" w:rsidR="00F55E28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Szerokości do 970[mm], (-/+5%)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9D62016" w14:textId="11E6BF4C" w:rsidR="00F55E28" w:rsidRPr="006653E3" w:rsidRDefault="00271021" w:rsidP="00F55E28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6699B006" w14:textId="77777777" w:rsidR="00F55E28" w:rsidRPr="006653E3" w:rsidRDefault="00F55E28" w:rsidP="00F55E28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:rsidRPr="006653E3" w14:paraId="3CA6FD1A" w14:textId="77777777" w:rsidTr="00F55E28">
        <w:tc>
          <w:tcPr>
            <w:tcW w:w="1260" w:type="dxa"/>
            <w:vAlign w:val="center"/>
          </w:tcPr>
          <w:p w14:paraId="547FC3EE" w14:textId="32021DAE" w:rsidR="00271021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39.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448C55C1" w14:textId="050C2123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regulacja pionowa:</w:t>
            </w:r>
            <w:r w:rsidRPr="006653E3">
              <w:rPr>
                <w:rFonts w:ascii="Calibri" w:hAnsi="Calibri" w:cs="Calibri"/>
              </w:rPr>
              <w:tab/>
              <w:t>1270 [mm] (-/+5%)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6C2B437" w14:textId="752FF96B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0688796D" w14:textId="77777777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:rsidRPr="006653E3" w14:paraId="2A628618" w14:textId="77777777" w:rsidTr="00F55E28">
        <w:tc>
          <w:tcPr>
            <w:tcW w:w="1260" w:type="dxa"/>
            <w:vAlign w:val="center"/>
          </w:tcPr>
          <w:p w14:paraId="6D489241" w14:textId="042176EA" w:rsidR="00271021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40.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1EB7F756" w14:textId="3D5FE766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waga urządzenia:</w:t>
            </w:r>
            <w:r w:rsidRPr="006653E3">
              <w:rPr>
                <w:rFonts w:ascii="Calibri" w:hAnsi="Calibri" w:cs="Calibri"/>
              </w:rPr>
              <w:tab/>
              <w:t>125[ kg] (-/+5%)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298716A" w14:textId="4C8082CB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7D43BACF" w14:textId="77777777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:rsidRPr="006653E3" w14:paraId="3C8D63F9" w14:textId="77777777" w:rsidTr="00F55E28">
        <w:tc>
          <w:tcPr>
            <w:tcW w:w="1260" w:type="dxa"/>
            <w:vAlign w:val="center"/>
          </w:tcPr>
          <w:p w14:paraId="20BF19F7" w14:textId="5923D311" w:rsidR="00271021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41.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5E53EB00" w14:textId="53D48528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możliwość współpracy z bieżniami o szerokości do 97cm</w:t>
            </w:r>
            <w:r>
              <w:rPr>
                <w:rFonts w:ascii="Calibri" w:hAnsi="Calibri" w:cs="Calibri"/>
              </w:rPr>
              <w:t xml:space="preserve"> i wysokości progu 34 cm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46B49C6" w14:textId="1620968B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32FA048D" w14:textId="77777777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:rsidRPr="006653E3" w14:paraId="7B9CD8A9" w14:textId="77777777" w:rsidTr="00F55E28">
        <w:tc>
          <w:tcPr>
            <w:tcW w:w="1260" w:type="dxa"/>
            <w:vAlign w:val="center"/>
          </w:tcPr>
          <w:p w14:paraId="17411DA1" w14:textId="7A758FBE" w:rsidR="00271021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42.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381A589E" w14:textId="1B053104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zasilanie bateryjne 24V, ładowane z gniazdka sieciowego 230V AC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5C688E7" w14:textId="7B3C019F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6653E3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0C7EE827" w14:textId="77777777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:rsidRPr="006653E3" w14:paraId="2E2EE3B2" w14:textId="77777777" w:rsidTr="00F55E28">
        <w:tc>
          <w:tcPr>
            <w:tcW w:w="1260" w:type="dxa"/>
            <w:vAlign w:val="center"/>
          </w:tcPr>
          <w:p w14:paraId="4B30C9F3" w14:textId="35042112" w:rsidR="00271021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43.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29C0412D" w14:textId="3339801A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Zestaw zawiera system przygotowujący do treningu na bieżni z </w:t>
            </w:r>
            <w:proofErr w:type="spellStart"/>
            <w:r>
              <w:rPr>
                <w:rFonts w:ascii="Calibri" w:hAnsi="Calibri" w:cs="Calibri"/>
              </w:rPr>
              <w:t>biofeedback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F912347" w14:textId="70536EB4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0E034306" w14:textId="77777777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:rsidRPr="006653E3" w14:paraId="64A0E9B8" w14:textId="77777777" w:rsidTr="00F55E28">
        <w:tc>
          <w:tcPr>
            <w:tcW w:w="1260" w:type="dxa"/>
            <w:vAlign w:val="center"/>
          </w:tcPr>
          <w:p w14:paraId="57E1E513" w14:textId="33C8AF91" w:rsidR="00271021" w:rsidRPr="006653E3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44.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14:paraId="101DF9B3" w14:textId="37F8583F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 xml:space="preserve">Urządzenie do rehabilitacji ruchem pasywnym, aktywnym i wspomaganym dla </w:t>
            </w:r>
            <w:proofErr w:type="spellStart"/>
            <w:r w:rsidRPr="001E23DF">
              <w:rPr>
                <w:rFonts w:ascii="Calibri" w:hAnsi="Calibri" w:cs="Calibri"/>
              </w:rPr>
              <w:t>kkg</w:t>
            </w:r>
            <w:proofErr w:type="spellEnd"/>
            <w:r w:rsidRPr="001E23DF">
              <w:rPr>
                <w:rFonts w:ascii="Calibri" w:hAnsi="Calibri" w:cs="Calibri"/>
              </w:rPr>
              <w:t xml:space="preserve"> i </w:t>
            </w:r>
            <w:proofErr w:type="spellStart"/>
            <w:r w:rsidRPr="001E23DF">
              <w:rPr>
                <w:rFonts w:ascii="Calibri" w:hAnsi="Calibri" w:cs="Calibri"/>
              </w:rPr>
              <w:t>kkd</w:t>
            </w:r>
            <w:proofErr w:type="spellEnd"/>
            <w:r>
              <w:rPr>
                <w:rFonts w:ascii="Calibri" w:hAnsi="Calibri" w:cs="Calibri"/>
              </w:rPr>
              <w:t xml:space="preserve"> z </w:t>
            </w:r>
            <w:proofErr w:type="spellStart"/>
            <w:r>
              <w:rPr>
                <w:rFonts w:ascii="Calibri" w:hAnsi="Calibri" w:cs="Calibri"/>
              </w:rPr>
              <w:t>biofeedback</w:t>
            </w:r>
            <w:proofErr w:type="spellEnd"/>
          </w:p>
        </w:tc>
        <w:tc>
          <w:tcPr>
            <w:tcW w:w="1661" w:type="dxa"/>
            <w:shd w:val="clear" w:color="auto" w:fill="auto"/>
            <w:vAlign w:val="center"/>
          </w:tcPr>
          <w:p w14:paraId="6900FBCD" w14:textId="4EFDDF7E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65C8D504" w14:textId="77777777" w:rsidR="00271021" w:rsidRPr="006653E3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14:paraId="09B1136F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929B" w14:textId="3674796E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45.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06D9" w14:textId="18EADB21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Urządzenie do rehabilitacji kończyn dolnych i górnych z elektroniczną pomocą do zapinania nóg  pacjenta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71B2" w14:textId="78A2F6F6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A2B8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14:paraId="7AC48C39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2447" w14:textId="1C72C437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46.</w:t>
            </w:r>
            <w:r w:rsidRPr="001E23DF">
              <w:rPr>
                <w:rFonts w:ascii="Calibri" w:hAnsi="Calibri" w:cs="Calibri"/>
              </w:rPr>
              <w:t> 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8306" w14:textId="3AB1DC7D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Zastosowanie w pozycji siedzącej na krześle lub wózku inwalidzkim posiadający program ochrony ruchu &amp; program rozpoznawania spastyczności i jej rozluźniania.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3EBF" w14:textId="3278D158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D664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 </w:t>
            </w:r>
          </w:p>
        </w:tc>
      </w:tr>
      <w:tr w:rsidR="00271021" w14:paraId="080B00BC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5500" w14:textId="3B57BCE8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47.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C93A" w14:textId="5EB146F8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 xml:space="preserve">Ustawiania czasu terapii od 0 do 120 </w:t>
            </w:r>
            <w:proofErr w:type="spellStart"/>
            <w:r w:rsidRPr="001E23DF">
              <w:rPr>
                <w:rFonts w:ascii="Calibri" w:hAnsi="Calibri" w:cs="Calibri"/>
              </w:rPr>
              <w:t>min.Możliwość</w:t>
            </w:r>
            <w:proofErr w:type="spellEnd"/>
            <w:r w:rsidRPr="001E23DF">
              <w:rPr>
                <w:rFonts w:ascii="Calibri" w:hAnsi="Calibri" w:cs="Calibri"/>
              </w:rPr>
              <w:t xml:space="preserve"> ruchu do przodu i do tyłu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82F3" w14:textId="0DF348BA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65B0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14:paraId="4B30E6B1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E013" w14:textId="11C9CFDA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48</w:t>
            </w:r>
            <w:r w:rsidRPr="001E23DF">
              <w:rPr>
                <w:rFonts w:ascii="Calibri" w:hAnsi="Calibri" w:cs="Calibri"/>
              </w:rPr>
              <w:t>.   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0015" w14:textId="4D0A099D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Kolorowy wyświetlacz z funkcją dotykową, przekątna ekranu min. 7'',składany o regulacji nachylenia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14E6" w14:textId="4B364E66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8B5B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14:paraId="05FA1A6A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CD4" w14:textId="095889A1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49</w:t>
            </w:r>
            <w:r w:rsidRPr="001E23DF">
              <w:rPr>
                <w:rFonts w:ascii="Calibri" w:hAnsi="Calibri" w:cs="Calibri"/>
              </w:rPr>
              <w:t>.   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1368" w14:textId="3AF3B8D0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Przejście z treningu rąk na nogi i z powrotem za pomocą dotykowego panelu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2DB5" w14:textId="67DC6BA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6A0B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14:paraId="57A2896F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15FE" w14:textId="294BD73D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50.</w:t>
            </w:r>
            <w:r w:rsidRPr="001E23DF">
              <w:rPr>
                <w:rFonts w:ascii="Calibri" w:hAnsi="Calibri" w:cs="Calibri"/>
              </w:rPr>
              <w:t>  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A808" w14:textId="36344771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 xml:space="preserve">Wbudowane programy terapeutyczne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374A" w14:textId="66156D60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D970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 </w:t>
            </w:r>
          </w:p>
        </w:tc>
      </w:tr>
      <w:tr w:rsidR="00271021" w14:paraId="6AC6379F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48CF" w14:textId="534D6D41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51.</w:t>
            </w:r>
            <w:r w:rsidRPr="001E23DF">
              <w:rPr>
                <w:rFonts w:ascii="Calibri" w:hAnsi="Calibri" w:cs="Calibri"/>
              </w:rPr>
              <w:t>   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ECBD" w14:textId="63013BED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Możliwość tworzenia własnych sekwencji treningowych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E9B2" w14:textId="203CAADE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461B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 </w:t>
            </w:r>
          </w:p>
        </w:tc>
      </w:tr>
      <w:tr w:rsidR="00271021" w14:paraId="17D38EAE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958" w14:textId="75BC5AE1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52.</w:t>
            </w:r>
            <w:r w:rsidRPr="001E23DF">
              <w:rPr>
                <w:rFonts w:ascii="Calibri" w:hAnsi="Calibri" w:cs="Calibri"/>
              </w:rPr>
              <w:t>   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151B" w14:textId="69369F82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Feedback na wyświetlaczu odnośnie symetrii pracy kończyn górnych i dolnych podczas treningu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6202" w14:textId="63BE6485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F38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14:paraId="78EE23A0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59B1" w14:textId="0287187A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53.</w:t>
            </w:r>
            <w:r w:rsidRPr="001E23DF">
              <w:rPr>
                <w:rFonts w:ascii="Calibri" w:hAnsi="Calibri" w:cs="Calibri"/>
              </w:rPr>
              <w:t>  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A2C9" w14:textId="40689404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 xml:space="preserve">Możliwość bieżącej kontroli na wyświetlaczu czasu, ilości obrotów, dystansu itp.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B770" w14:textId="1BF52D70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02EC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14:paraId="74FBBA27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A6B0" w14:textId="18D19AF3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54.</w:t>
            </w:r>
            <w:r w:rsidRPr="001E23DF">
              <w:rPr>
                <w:rFonts w:ascii="Calibri" w:hAnsi="Calibri" w:cs="Calibri"/>
              </w:rPr>
              <w:t>   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87A0" w14:textId="070326D0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 xml:space="preserve">Pasywna prędkość obrotów 1-60 </w:t>
            </w:r>
            <w:proofErr w:type="spellStart"/>
            <w:r w:rsidRPr="001E23DF">
              <w:rPr>
                <w:rFonts w:ascii="Calibri" w:hAnsi="Calibri" w:cs="Calibri"/>
              </w:rPr>
              <w:t>obr</w:t>
            </w:r>
            <w:proofErr w:type="spellEnd"/>
            <w:r w:rsidRPr="001E23DF">
              <w:rPr>
                <w:rFonts w:ascii="Calibri" w:hAnsi="Calibri" w:cs="Calibri"/>
              </w:rPr>
              <w:t xml:space="preserve">. /min.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EF39" w14:textId="1313D098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3F58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14:paraId="7706922E" w14:textId="77777777" w:rsidTr="00271021">
        <w:trPr>
          <w:trHeight w:val="4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6A4B" w14:textId="27554111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55.</w:t>
            </w:r>
            <w:r w:rsidRPr="001E23DF">
              <w:rPr>
                <w:rFonts w:ascii="Calibri" w:hAnsi="Calibri" w:cs="Calibri"/>
              </w:rPr>
              <w:t>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B077" w14:textId="125084ED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 xml:space="preserve">Możliwość regulacji wysokości urządzenia 0 15cm bez </w:t>
            </w:r>
            <w:proofErr w:type="spellStart"/>
            <w:r w:rsidRPr="001E23DF">
              <w:rPr>
                <w:rFonts w:ascii="Calibri" w:hAnsi="Calibri" w:cs="Calibri"/>
              </w:rPr>
              <w:t>u.zycia</w:t>
            </w:r>
            <w:proofErr w:type="spellEnd"/>
            <w:r w:rsidRPr="001E23DF">
              <w:rPr>
                <w:rFonts w:ascii="Calibri" w:hAnsi="Calibri" w:cs="Calibri"/>
              </w:rPr>
              <w:t xml:space="preserve"> narzędzi Os pedałów może być podwyższana o 30 cm do 45 cm (od podłogi ) dzięki sprężynie </w:t>
            </w:r>
            <w:proofErr w:type="spellStart"/>
            <w:r w:rsidRPr="001E23DF">
              <w:rPr>
                <w:rFonts w:ascii="Calibri" w:hAnsi="Calibri" w:cs="Calibri"/>
              </w:rPr>
              <w:t>gazowej,która</w:t>
            </w:r>
            <w:proofErr w:type="spellEnd"/>
            <w:r w:rsidRPr="001E23DF">
              <w:rPr>
                <w:rFonts w:ascii="Calibri" w:hAnsi="Calibri" w:cs="Calibri"/>
              </w:rPr>
              <w:t xml:space="preserve"> pozwala łatwo i </w:t>
            </w:r>
            <w:r w:rsidRPr="001E23DF">
              <w:rPr>
                <w:rFonts w:ascii="Calibri" w:hAnsi="Calibri" w:cs="Calibri"/>
              </w:rPr>
              <w:lastRenderedPageBreak/>
              <w:t>indywidualnie dopasować wysokość urządzenia do pacjenta i wózka na którym się porusza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8A64" w14:textId="109868C2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EAE8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14:paraId="05DA591C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EFD" w14:textId="6E5ADEF5" w:rsidR="00271021" w:rsidRPr="001E23DF" w:rsidRDefault="00271021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56.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388D" w14:textId="67770707" w:rsidR="00271021" w:rsidRPr="001E23DF" w:rsidRDefault="00995475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Bezpieczne podstawki pod stopy z zabezpieczeniem i mocowaniem typu rzep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E7D" w14:textId="5426F498" w:rsidR="00271021" w:rsidRPr="001E23DF" w:rsidRDefault="00995475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0660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 xml:space="preserve">  </w:t>
            </w:r>
          </w:p>
        </w:tc>
      </w:tr>
      <w:tr w:rsidR="00271021" w14:paraId="3871B969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3E8C" w14:textId="05CDAFB1" w:rsidR="00271021" w:rsidRPr="001E23DF" w:rsidRDefault="00995475" w:rsidP="002710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57.</w:t>
            </w:r>
            <w:r w:rsidR="00271021" w:rsidRPr="001E23DF">
              <w:rPr>
                <w:rFonts w:ascii="Calibri" w:hAnsi="Calibri" w:cs="Calibri"/>
              </w:rPr>
              <w:t>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3D41" w14:textId="0E56189A" w:rsidR="00271021" w:rsidRPr="001E23DF" w:rsidRDefault="00995475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 xml:space="preserve">Prowadnice regulowane na podudzia z zabezpieczeniem i mocowaniem </w:t>
            </w:r>
            <w:proofErr w:type="spellStart"/>
            <w:r w:rsidRPr="001E23DF">
              <w:rPr>
                <w:rFonts w:ascii="Calibri" w:hAnsi="Calibri" w:cs="Calibri"/>
              </w:rPr>
              <w:t>rzepowym</w:t>
            </w:r>
            <w:proofErr w:type="spellEnd"/>
            <w:r w:rsidRPr="001E23DF">
              <w:rPr>
                <w:rFonts w:ascii="Calibri" w:hAnsi="Calibri" w:cs="Calibri"/>
              </w:rPr>
              <w:t xml:space="preserve"> łydek</w:t>
            </w:r>
            <w:r w:rsidR="00271021" w:rsidRPr="001E23DF">
              <w:rPr>
                <w:rFonts w:ascii="Calibri" w:hAnsi="Calibri" w:cs="Calibri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A987" w14:textId="201C1395" w:rsidR="00271021" w:rsidRPr="001E23DF" w:rsidRDefault="00995475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5B64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</w:p>
        </w:tc>
      </w:tr>
      <w:tr w:rsidR="00271021" w14:paraId="36535A37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FD1" w14:textId="7352ABEB" w:rsidR="00271021" w:rsidRPr="001E23DF" w:rsidRDefault="00995475" w:rsidP="009954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58</w:t>
            </w:r>
            <w:r w:rsidR="00271021" w:rsidRPr="001E23DF">
              <w:rPr>
                <w:rFonts w:ascii="Calibri" w:hAnsi="Calibri" w:cs="Calibri"/>
              </w:rPr>
              <w:t>.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AA7C" w14:textId="0D0A8965" w:rsidR="00271021" w:rsidRPr="001E23DF" w:rsidRDefault="00995475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Mankiety/opaski do mocowania dłoni i nadgarstków do uchwytów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5719" w14:textId="6A74ABAC" w:rsidR="00271021" w:rsidRPr="001E23DF" w:rsidRDefault="00995475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  <w:r w:rsidR="00271021" w:rsidRPr="001E23DF">
              <w:rPr>
                <w:rFonts w:ascii="Calibri" w:hAnsi="Calibri" w:cs="Calibri"/>
              </w:rPr>
              <w:t> 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4442" w14:textId="77777777" w:rsidR="00271021" w:rsidRPr="001E23DF" w:rsidRDefault="00271021" w:rsidP="00271021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 </w:t>
            </w:r>
          </w:p>
        </w:tc>
      </w:tr>
      <w:tr w:rsidR="00995475" w14:paraId="476B7BF7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956" w14:textId="10FE63FE" w:rsidR="00995475" w:rsidRPr="001E23DF" w:rsidRDefault="00995475" w:rsidP="009954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59.</w:t>
            </w:r>
            <w:r w:rsidRPr="001E23DF">
              <w:rPr>
                <w:rFonts w:ascii="Calibri" w:hAnsi="Calibri" w:cs="Calibri"/>
              </w:rPr>
              <w:t>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EB69" w14:textId="2D951A35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Możliwość regulacji dwustopniowej  promienia pedałów(7cm lub 12,5 cm 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0CD0" w14:textId="46B9E2E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5018" w14:textId="7777777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</w:p>
        </w:tc>
      </w:tr>
      <w:tr w:rsidR="00995475" w14:paraId="1A8913D0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8502" w14:textId="01C96FFE" w:rsidR="00995475" w:rsidRPr="001E23DF" w:rsidRDefault="00995475" w:rsidP="009954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60.</w:t>
            </w:r>
            <w:r w:rsidRPr="001E23DF">
              <w:rPr>
                <w:rFonts w:ascii="Calibri" w:hAnsi="Calibri" w:cs="Calibri"/>
              </w:rPr>
              <w:t xml:space="preserve">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3BC7" w14:textId="16C09D71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 xml:space="preserve">Funkcja automatycznego dostosowania ilości obrotów do poziomu ćwiczenia aktywnego 1-60 </w:t>
            </w:r>
            <w:proofErr w:type="spellStart"/>
            <w:r w:rsidRPr="001E23DF">
              <w:rPr>
                <w:rFonts w:ascii="Calibri" w:hAnsi="Calibri" w:cs="Calibri"/>
              </w:rPr>
              <w:t>obr</w:t>
            </w:r>
            <w:proofErr w:type="spellEnd"/>
            <w:r w:rsidRPr="001E23DF">
              <w:rPr>
                <w:rFonts w:ascii="Calibri" w:hAnsi="Calibri" w:cs="Calibri"/>
              </w:rPr>
              <w:t>/min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EE8C" w14:textId="2E4AA912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7179" w14:textId="7777777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 </w:t>
            </w:r>
          </w:p>
        </w:tc>
      </w:tr>
      <w:tr w:rsidR="00995475" w14:paraId="6A0F551C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8C6" w14:textId="032BE957" w:rsidR="00995475" w:rsidRPr="001E23DF" w:rsidRDefault="00995475" w:rsidP="009954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61.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DEF9" w14:textId="7664A5E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Kółka transportowe o średnicy 13cm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D565" w14:textId="0144EB8A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3C7C" w14:textId="7777777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</w:p>
        </w:tc>
      </w:tr>
      <w:tr w:rsidR="00995475" w14:paraId="61D3663A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FADF" w14:textId="66C0FA3F" w:rsidR="00995475" w:rsidRPr="001E23DF" w:rsidRDefault="00995475" w:rsidP="009954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62.</w:t>
            </w:r>
            <w:r w:rsidRPr="001E23DF">
              <w:rPr>
                <w:rFonts w:ascii="Calibri" w:hAnsi="Calibri" w:cs="Calibri"/>
              </w:rPr>
              <w:t>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956B" w14:textId="7777777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Obudowany mechanizm zamachowy materiałem do prowadzenia pełnej dezynfekcji</w:t>
            </w:r>
          </w:p>
          <w:p w14:paraId="6B99DF25" w14:textId="7777777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Wymiary w cm: 70 X 60 X 107-122</w:t>
            </w:r>
          </w:p>
          <w:p w14:paraId="7CE525D5" w14:textId="09126DE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Ciężar 36kg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6100" w14:textId="4C0CB1FF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2A51" w14:textId="7777777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 </w:t>
            </w:r>
          </w:p>
        </w:tc>
      </w:tr>
      <w:tr w:rsidR="00995475" w14:paraId="6AF435AC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A234" w14:textId="6E19B6DA" w:rsidR="00995475" w:rsidRPr="001E23DF" w:rsidRDefault="00995475" w:rsidP="00995475">
            <w:pPr>
              <w:ind w:left="72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  <w:r w:rsidRPr="001E23DF">
              <w:rPr>
                <w:rFonts w:ascii="Calibri" w:hAnsi="Calibri" w:cs="Calibri"/>
              </w:rPr>
              <w:t>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448" w14:textId="66E67613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Wyłącznik bezpieczeństwa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EB42" w14:textId="28724EF9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194B" w14:textId="7777777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 </w:t>
            </w:r>
          </w:p>
        </w:tc>
      </w:tr>
      <w:tr w:rsidR="00995475" w14:paraId="6B5DBDBC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F8E8" w14:textId="461949A0" w:rsidR="00995475" w:rsidRPr="001E23DF" w:rsidRDefault="00995475" w:rsidP="00995475">
            <w:pPr>
              <w:ind w:left="72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  <w:r w:rsidRPr="001E23DF">
              <w:rPr>
                <w:rFonts w:ascii="Calibri" w:hAnsi="Calibri" w:cs="Calibri"/>
              </w:rPr>
              <w:t>.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EC02" w14:textId="324C97DC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Maksymalna waga użytkownika min.130 kg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DE72" w14:textId="131E24A4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8D75" w14:textId="7777777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 </w:t>
            </w:r>
          </w:p>
        </w:tc>
      </w:tr>
      <w:tr w:rsidR="00995475" w14:paraId="4ED15A79" w14:textId="77777777" w:rsidTr="00F55E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B56F" w14:textId="1EA150E5" w:rsidR="00995475" w:rsidRPr="001E23DF" w:rsidRDefault="00995475" w:rsidP="00995475">
            <w:pPr>
              <w:ind w:left="72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  <w:r w:rsidRPr="001E23DF">
              <w:rPr>
                <w:rFonts w:ascii="Calibri" w:hAnsi="Calibri" w:cs="Calibri"/>
              </w:rPr>
              <w:t>.    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189A" w14:textId="3F6AAE69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 xml:space="preserve">Zasilanie sieciowe 100-240 V -/max.120 </w:t>
            </w:r>
            <w:proofErr w:type="spellStart"/>
            <w:r w:rsidRPr="001E23DF">
              <w:rPr>
                <w:rFonts w:ascii="Calibri" w:hAnsi="Calibri" w:cs="Calibri"/>
              </w:rPr>
              <w:t>VA,Klasa</w:t>
            </w:r>
            <w:proofErr w:type="spellEnd"/>
            <w:r w:rsidRPr="001E23DF">
              <w:rPr>
                <w:rFonts w:ascii="Calibri" w:hAnsi="Calibri" w:cs="Calibri"/>
              </w:rPr>
              <w:t xml:space="preserve"> </w:t>
            </w:r>
            <w:proofErr w:type="spellStart"/>
            <w:r w:rsidRPr="001E23DF">
              <w:rPr>
                <w:rFonts w:ascii="Calibri" w:hAnsi="Calibri" w:cs="Calibri"/>
              </w:rPr>
              <w:t>ochronności:II</w:t>
            </w:r>
            <w:proofErr w:type="spellEnd"/>
            <w:r w:rsidRPr="001E23DF">
              <w:rPr>
                <w:rFonts w:ascii="Calibri" w:hAnsi="Calibri" w:cs="Calibri"/>
              </w:rPr>
              <w:t xml:space="preserve"> /</w:t>
            </w:r>
            <w:proofErr w:type="spellStart"/>
            <w:r w:rsidRPr="001E23DF">
              <w:rPr>
                <w:rFonts w:ascii="Calibri" w:hAnsi="Calibri" w:cs="Calibri"/>
              </w:rPr>
              <w:t>TypBF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850B" w14:textId="4464667B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  <w:r w:rsidRPr="001E23DF">
              <w:rPr>
                <w:rFonts w:ascii="Calibri" w:hAnsi="Calibri" w:cs="Calibri"/>
              </w:rPr>
              <w:t>TAK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A36" w14:textId="77777777" w:rsidR="00995475" w:rsidRPr="001E23DF" w:rsidRDefault="00995475" w:rsidP="00995475">
            <w:pPr>
              <w:jc w:val="center"/>
              <w:rPr>
                <w:rFonts w:ascii="Calibri" w:hAnsi="Calibri" w:cs="Calibri"/>
              </w:rPr>
            </w:pPr>
          </w:p>
        </w:tc>
      </w:tr>
      <w:tr w:rsidR="00995475" w14:paraId="1D31807C" w14:textId="77777777" w:rsidTr="0099547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C319" w14:textId="77777777" w:rsidR="00995475" w:rsidRDefault="00995475" w:rsidP="00995475">
            <w:pPr>
              <w:spacing w:before="100" w:beforeAutospacing="1" w:line="360" w:lineRule="auto"/>
              <w:jc w:val="center"/>
            </w:pPr>
            <w:r>
              <w:rPr>
                <w:b/>
                <w:bCs/>
              </w:rPr>
              <w:t>Warunki gwarancji i serwisu</w:t>
            </w:r>
          </w:p>
        </w:tc>
      </w:tr>
      <w:tr w:rsidR="00995475" w14:paraId="3101A4D0" w14:textId="77777777" w:rsidTr="0099547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C5D4" w14:textId="788955A7" w:rsidR="00995475" w:rsidRDefault="00995475" w:rsidP="00995475">
            <w:pPr>
              <w:ind w:left="360"/>
              <w:jc w:val="center"/>
            </w:pPr>
            <w:r>
              <w:rPr>
                <w:b/>
                <w:bCs/>
              </w:rPr>
              <w:t>51.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1303" w14:textId="77777777" w:rsidR="00995475" w:rsidRDefault="00995475" w:rsidP="00995475">
            <w:pPr>
              <w:spacing w:before="100" w:beforeAutospacing="1" w:after="60"/>
              <w:textAlignment w:val="baseline"/>
            </w:pPr>
            <w:r>
              <w:t xml:space="preserve">Okres gwarancji min. 24 mieś. , od dnia instalacji potwierdzonej protokołem uruchomienia i przekazania urządzenia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806" w14:textId="77777777" w:rsidR="00995475" w:rsidRDefault="00995475" w:rsidP="00995475">
            <w:pPr>
              <w:spacing w:before="100" w:beforeAutospacing="1"/>
              <w:jc w:val="center"/>
            </w:pPr>
            <w:r>
              <w:t>TAK, 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8EEB" w14:textId="77777777" w:rsidR="00995475" w:rsidRDefault="00995475" w:rsidP="00995475">
            <w:pPr>
              <w:spacing w:before="100" w:beforeAutospacing="1"/>
              <w:jc w:val="center"/>
            </w:pPr>
          </w:p>
        </w:tc>
      </w:tr>
      <w:tr w:rsidR="00995475" w14:paraId="429B0CFE" w14:textId="77777777" w:rsidTr="0099547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986E" w14:textId="56502C1C" w:rsidR="00995475" w:rsidRDefault="00995475" w:rsidP="00995475">
            <w:pPr>
              <w:ind w:left="360"/>
              <w:jc w:val="center"/>
            </w:pPr>
            <w:r>
              <w:rPr>
                <w:b/>
                <w:bCs/>
              </w:rPr>
              <w:t>52.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77C6" w14:textId="77777777" w:rsidR="00995475" w:rsidRDefault="00995475" w:rsidP="00995475">
            <w:pPr>
              <w:spacing w:before="100" w:beforeAutospacing="1" w:after="60"/>
              <w:textAlignment w:val="baseline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A92C" w14:textId="77777777" w:rsidR="00995475" w:rsidRDefault="00995475" w:rsidP="00995475">
            <w:pPr>
              <w:spacing w:before="100" w:beforeAutospacing="1"/>
              <w:jc w:val="center"/>
            </w:pPr>
            <w: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9FFB" w14:textId="77777777" w:rsidR="00995475" w:rsidRDefault="00995475" w:rsidP="00995475">
            <w:pPr>
              <w:spacing w:before="100" w:beforeAutospacing="1"/>
              <w:jc w:val="center"/>
            </w:pPr>
            <w:r>
              <w:t> </w:t>
            </w:r>
          </w:p>
        </w:tc>
      </w:tr>
      <w:tr w:rsidR="00995475" w14:paraId="40B6F14C" w14:textId="77777777" w:rsidTr="0099547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3793" w14:textId="77777777" w:rsidR="00995475" w:rsidRDefault="00995475" w:rsidP="00995475">
            <w:pPr>
              <w:spacing w:before="100" w:beforeAutospacing="1" w:line="360" w:lineRule="auto"/>
              <w:jc w:val="center"/>
            </w:pPr>
            <w:r>
              <w:rPr>
                <w:b/>
                <w:bCs/>
              </w:rPr>
              <w:t>Inne</w:t>
            </w:r>
          </w:p>
        </w:tc>
      </w:tr>
      <w:tr w:rsidR="00995475" w14:paraId="78C6D31C" w14:textId="77777777" w:rsidTr="0099547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C3DB" w14:textId="67605B3C" w:rsidR="00995475" w:rsidRDefault="00995475" w:rsidP="00995475">
            <w:pPr>
              <w:ind w:left="360"/>
              <w:jc w:val="center"/>
            </w:pPr>
            <w:r>
              <w:rPr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7AD5" w14:textId="77777777" w:rsidR="00995475" w:rsidRDefault="00995475" w:rsidP="00995475">
            <w:pPr>
              <w:spacing w:before="100" w:beforeAutospacing="1" w:after="60"/>
              <w:textAlignment w:val="baseline"/>
            </w:pPr>
            <w:r>
              <w:rPr>
                <w:iCs/>
              </w:rPr>
              <w:t>Urządzenie fabrycznie nowe, nie będące uprzednio przedmiotem ekspozycji  i wystawy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01CB" w14:textId="77777777" w:rsidR="00995475" w:rsidRDefault="00995475" w:rsidP="00995475">
            <w:pPr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601" w14:textId="77777777" w:rsidR="00995475" w:rsidRDefault="00995475" w:rsidP="00995475">
            <w:pPr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995475" w14:paraId="0DBE374B" w14:textId="77777777" w:rsidTr="0099547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D5B3" w14:textId="4B23EBC0" w:rsidR="00995475" w:rsidRDefault="00995475" w:rsidP="00995475">
            <w:pPr>
              <w:ind w:left="360"/>
              <w:jc w:val="center"/>
            </w:pPr>
            <w:r>
              <w:rPr>
                <w:b/>
                <w:bCs/>
              </w:rPr>
              <w:t>54.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300A" w14:textId="77777777" w:rsidR="00995475" w:rsidRDefault="00995475" w:rsidP="00995475">
            <w:pPr>
              <w:spacing w:before="100" w:beforeAutospacing="1" w:after="60"/>
              <w:textAlignment w:val="baseline"/>
            </w:pPr>
            <w:r>
              <w:rPr>
                <w:iCs/>
              </w:rPr>
              <w:t>Instrukcja obsługi w języku polskim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946C" w14:textId="77777777" w:rsidR="00995475" w:rsidRDefault="00995475" w:rsidP="00995475">
            <w:pPr>
              <w:spacing w:before="100" w:beforeAutospacing="1"/>
              <w:jc w:val="center"/>
            </w:pPr>
            <w: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D432" w14:textId="77777777" w:rsidR="00995475" w:rsidRDefault="00995475" w:rsidP="00995475">
            <w:pPr>
              <w:spacing w:before="100" w:beforeAutospacing="1"/>
              <w:jc w:val="center"/>
            </w:pPr>
          </w:p>
        </w:tc>
      </w:tr>
    </w:tbl>
    <w:p w14:paraId="0C332DEF" w14:textId="77777777" w:rsidR="00165C11" w:rsidRPr="006653E3" w:rsidRDefault="00165C11" w:rsidP="00165C11">
      <w:pPr>
        <w:pStyle w:val="Nagwek2"/>
        <w:jc w:val="center"/>
        <w:rPr>
          <w:rFonts w:ascii="Calibri" w:hAnsi="Calibri" w:cs="Calibri"/>
          <w:color w:val="FF0000"/>
          <w:sz w:val="20"/>
        </w:rPr>
      </w:pPr>
    </w:p>
    <w:p w14:paraId="646207E8" w14:textId="77777777" w:rsidR="00E23F41" w:rsidRPr="007A3B36" w:rsidRDefault="00E23F41" w:rsidP="00367155">
      <w:pPr>
        <w:pStyle w:val="NormalnyWeb"/>
        <w:spacing w:before="0" w:beforeAutospacing="0" w:after="0" w:afterAutospacing="0"/>
        <w:ind w:right="147"/>
        <w:rPr>
          <w:rFonts w:asciiTheme="minorHAnsi" w:hAnsiTheme="minorHAnsi" w:cstheme="minorHAnsi"/>
          <w:sz w:val="22"/>
          <w:szCs w:val="22"/>
        </w:rPr>
      </w:pPr>
    </w:p>
    <w:sectPr w:rsidR="00E23F41" w:rsidRPr="007A3B36" w:rsidSect="00367155">
      <w:head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DC24" w14:textId="77777777" w:rsidR="007A10BB" w:rsidRDefault="007A10BB" w:rsidP="00B30DB9">
      <w:r>
        <w:separator/>
      </w:r>
    </w:p>
  </w:endnote>
  <w:endnote w:type="continuationSeparator" w:id="0">
    <w:p w14:paraId="78CD7EE2" w14:textId="77777777" w:rsidR="007A10BB" w:rsidRDefault="007A10BB" w:rsidP="00B3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2260" w14:textId="77777777" w:rsidR="007A10BB" w:rsidRDefault="007A10BB" w:rsidP="00B30DB9">
      <w:r>
        <w:separator/>
      </w:r>
    </w:p>
  </w:footnote>
  <w:footnote w:type="continuationSeparator" w:id="0">
    <w:p w14:paraId="34C2BF25" w14:textId="77777777" w:rsidR="007A10BB" w:rsidRDefault="007A10BB" w:rsidP="00B3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5420" w14:textId="7B783395" w:rsidR="00B30DB9" w:rsidRPr="00B30DB9" w:rsidRDefault="00B30DB9" w:rsidP="00B30DB9">
    <w:pPr>
      <w:spacing w:line="271" w:lineRule="auto"/>
      <w:jc w:val="right"/>
      <w:rPr>
        <w:rFonts w:ascii="Arial Narrow" w:hAnsi="Arial Narrow" w:cs="Calibri"/>
        <w:bCs/>
      </w:rPr>
    </w:pPr>
    <w:r w:rsidRPr="00B30DB9">
      <w:rPr>
        <w:rFonts w:ascii="Arial Narrow" w:hAnsi="Arial Narrow" w:cs="Calibri"/>
        <w:bCs/>
      </w:rPr>
      <w:t>Załącznik nr 1</w:t>
    </w:r>
  </w:p>
  <w:p w14:paraId="715CDE66" w14:textId="46E17E8A" w:rsidR="00B30DB9" w:rsidRPr="00B30DB9" w:rsidRDefault="00B30DB9" w:rsidP="00B30DB9">
    <w:pPr>
      <w:spacing w:line="271" w:lineRule="auto"/>
      <w:rPr>
        <w:rFonts w:ascii="Arial Narrow" w:hAnsi="Arial Narrow" w:cs="Calibri"/>
        <w:bCs/>
      </w:rPr>
    </w:pPr>
    <w:r w:rsidRPr="00B30DB9">
      <w:rPr>
        <w:rFonts w:ascii="Arial Narrow" w:hAnsi="Arial Narrow" w:cs="Calibri"/>
        <w:bCs/>
      </w:rPr>
      <w:t>Nr postępowania: ZP/2/2023</w:t>
    </w:r>
  </w:p>
  <w:p w14:paraId="7EFFAC84" w14:textId="77777777" w:rsidR="00B30DB9" w:rsidRDefault="00B30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A1C"/>
    <w:multiLevelType w:val="hybridMultilevel"/>
    <w:tmpl w:val="264C8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4C2"/>
    <w:multiLevelType w:val="multilevel"/>
    <w:tmpl w:val="877E576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4946EFB"/>
    <w:multiLevelType w:val="multilevel"/>
    <w:tmpl w:val="3B2EE0D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7AE5735"/>
    <w:multiLevelType w:val="hybridMultilevel"/>
    <w:tmpl w:val="939E7776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024A"/>
    <w:multiLevelType w:val="hybridMultilevel"/>
    <w:tmpl w:val="5E88E72A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9322A"/>
    <w:multiLevelType w:val="hybridMultilevel"/>
    <w:tmpl w:val="2C122714"/>
    <w:lvl w:ilvl="0" w:tplc="C38E90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03B59"/>
    <w:multiLevelType w:val="hybridMultilevel"/>
    <w:tmpl w:val="EF9E1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629B8"/>
    <w:multiLevelType w:val="hybridMultilevel"/>
    <w:tmpl w:val="4010FFA6"/>
    <w:lvl w:ilvl="0" w:tplc="0415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 w16cid:durableId="951283031">
    <w:abstractNumId w:val="6"/>
  </w:num>
  <w:num w:numId="2" w16cid:durableId="276109876">
    <w:abstractNumId w:val="7"/>
  </w:num>
  <w:num w:numId="3" w16cid:durableId="881209509">
    <w:abstractNumId w:val="0"/>
  </w:num>
  <w:num w:numId="4" w16cid:durableId="442845914">
    <w:abstractNumId w:val="2"/>
  </w:num>
  <w:num w:numId="5" w16cid:durableId="186187946">
    <w:abstractNumId w:val="1"/>
  </w:num>
  <w:num w:numId="6" w16cid:durableId="2128884929">
    <w:abstractNumId w:val="5"/>
  </w:num>
  <w:num w:numId="7" w16cid:durableId="1407067606">
    <w:abstractNumId w:val="4"/>
  </w:num>
  <w:num w:numId="8" w16cid:durableId="1212771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54"/>
    <w:rsid w:val="0001148D"/>
    <w:rsid w:val="0003208C"/>
    <w:rsid w:val="00033F44"/>
    <w:rsid w:val="0008218D"/>
    <w:rsid w:val="000C1261"/>
    <w:rsid w:val="001300E1"/>
    <w:rsid w:val="00141FC4"/>
    <w:rsid w:val="001620B5"/>
    <w:rsid w:val="00165C11"/>
    <w:rsid w:val="00184D88"/>
    <w:rsid w:val="001C7CED"/>
    <w:rsid w:val="001E23DF"/>
    <w:rsid w:val="001E5FA0"/>
    <w:rsid w:val="00271021"/>
    <w:rsid w:val="002B4C1F"/>
    <w:rsid w:val="002D2892"/>
    <w:rsid w:val="00300F00"/>
    <w:rsid w:val="003201C4"/>
    <w:rsid w:val="00363DA5"/>
    <w:rsid w:val="00367155"/>
    <w:rsid w:val="00367368"/>
    <w:rsid w:val="00380512"/>
    <w:rsid w:val="00384453"/>
    <w:rsid w:val="003B39B5"/>
    <w:rsid w:val="00415202"/>
    <w:rsid w:val="004367EE"/>
    <w:rsid w:val="004A0478"/>
    <w:rsid w:val="004B5EB2"/>
    <w:rsid w:val="004B6B0E"/>
    <w:rsid w:val="004F21C6"/>
    <w:rsid w:val="00522BCE"/>
    <w:rsid w:val="005270C4"/>
    <w:rsid w:val="00537896"/>
    <w:rsid w:val="005A1284"/>
    <w:rsid w:val="005C2C6E"/>
    <w:rsid w:val="005C4D33"/>
    <w:rsid w:val="005E3F91"/>
    <w:rsid w:val="006151F7"/>
    <w:rsid w:val="006802FC"/>
    <w:rsid w:val="0068251A"/>
    <w:rsid w:val="00686625"/>
    <w:rsid w:val="006D070D"/>
    <w:rsid w:val="00707BBE"/>
    <w:rsid w:val="00710F36"/>
    <w:rsid w:val="0071658D"/>
    <w:rsid w:val="007A02B9"/>
    <w:rsid w:val="007A10BB"/>
    <w:rsid w:val="007A3B36"/>
    <w:rsid w:val="00807B2D"/>
    <w:rsid w:val="008906BA"/>
    <w:rsid w:val="008B0ACD"/>
    <w:rsid w:val="008B1595"/>
    <w:rsid w:val="008E61E9"/>
    <w:rsid w:val="00914C0C"/>
    <w:rsid w:val="009158F4"/>
    <w:rsid w:val="00967A2A"/>
    <w:rsid w:val="00995475"/>
    <w:rsid w:val="009A34D9"/>
    <w:rsid w:val="009E6A6F"/>
    <w:rsid w:val="00A2409E"/>
    <w:rsid w:val="00A615AC"/>
    <w:rsid w:val="00AA08C5"/>
    <w:rsid w:val="00AC0472"/>
    <w:rsid w:val="00AE5333"/>
    <w:rsid w:val="00B04FFA"/>
    <w:rsid w:val="00B247F3"/>
    <w:rsid w:val="00B30DB9"/>
    <w:rsid w:val="00BE7EE4"/>
    <w:rsid w:val="00C26EB5"/>
    <w:rsid w:val="00C512DC"/>
    <w:rsid w:val="00CF7A60"/>
    <w:rsid w:val="00D63C2A"/>
    <w:rsid w:val="00D7482B"/>
    <w:rsid w:val="00DE2E61"/>
    <w:rsid w:val="00DE6ACF"/>
    <w:rsid w:val="00DF3E39"/>
    <w:rsid w:val="00E21B8A"/>
    <w:rsid w:val="00E23F41"/>
    <w:rsid w:val="00E33D55"/>
    <w:rsid w:val="00E56009"/>
    <w:rsid w:val="00E67354"/>
    <w:rsid w:val="00E945ED"/>
    <w:rsid w:val="00F17222"/>
    <w:rsid w:val="00F437A1"/>
    <w:rsid w:val="00F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AF979"/>
  <w15:docId w15:val="{3ABBD17B-ACAC-47D4-990D-9FC375E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73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7B2D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0"/>
    </w:pPr>
    <w:rPr>
      <w:b/>
      <w:position w:val="2"/>
      <w:sz w:val="2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5C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80512"/>
    <w:pPr>
      <w:spacing w:before="100" w:beforeAutospacing="1" w:after="100" w:afterAutospacing="1"/>
    </w:pPr>
  </w:style>
  <w:style w:type="character" w:styleId="Pogrubienie">
    <w:name w:val="Strong"/>
    <w:qFormat/>
    <w:rsid w:val="00380512"/>
    <w:rPr>
      <w:b/>
      <w:bCs/>
    </w:rPr>
  </w:style>
  <w:style w:type="paragraph" w:styleId="Akapitzlist">
    <w:name w:val="List Paragraph"/>
    <w:basedOn w:val="Normalny"/>
    <w:uiPriority w:val="34"/>
    <w:qFormat/>
    <w:rsid w:val="00E33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07B2D"/>
    <w:rPr>
      <w:b/>
      <w:position w:val="2"/>
      <w:sz w:val="22"/>
    </w:rPr>
  </w:style>
  <w:style w:type="character" w:customStyle="1" w:styleId="Nagwek2Znak">
    <w:name w:val="Nagłówek 2 Znak"/>
    <w:basedOn w:val="Domylnaczcionkaakapitu"/>
    <w:link w:val="Nagwek2"/>
    <w:semiHidden/>
    <w:rsid w:val="00165C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30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DB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D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158B02D2EBA458D98D34AC1EBBC12" ma:contentTypeVersion="5" ma:contentTypeDescription="Utwórz nowy dokument." ma:contentTypeScope="" ma:versionID="1a1652dba2262ccbfc1c4c60bd7b4a45">
  <xsd:schema xmlns:xsd="http://www.w3.org/2001/XMLSchema" xmlns:xs="http://www.w3.org/2001/XMLSchema" xmlns:p="http://schemas.microsoft.com/office/2006/metadata/properties" xmlns:ns2="6bbf122d-2789-44e8-9e7c-e3def0e30a65" xmlns:ns3="b474363b-028b-4756-9ce6-c8c465f3e587" targetNamespace="http://schemas.microsoft.com/office/2006/metadata/properties" ma:root="true" ma:fieldsID="994d0c1fa5949848fa7bf6c118cc1870" ns2:_="" ns3:_="">
    <xsd:import namespace="6bbf122d-2789-44e8-9e7c-e3def0e30a65"/>
    <xsd:import namespace="b474363b-028b-4756-9ce6-c8c465f3e5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122d-2789-44e8-9e7c-e3def0e30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4363b-028b-4756-9ce6-c8c465f3e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43C8B-9667-479D-8A12-132A1E331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0F330-41AE-4031-A6E1-3B51747E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f122d-2789-44e8-9e7c-e3def0e30a65"/>
    <ds:schemaRef ds:uri="b474363b-028b-4756-9ce6-c8c465f3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A7C3F-C766-4CEE-9C16-80E010FE3C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56A74-6A6F-4E6B-835F-7ED9E7F5B0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Piotrowska</dc:creator>
  <cp:lastModifiedBy>Katarzyna Strumiłło</cp:lastModifiedBy>
  <cp:revision>8</cp:revision>
  <dcterms:created xsi:type="dcterms:W3CDTF">2023-11-02T10:30:00Z</dcterms:created>
  <dcterms:modified xsi:type="dcterms:W3CDTF">2023-11-06T14:57:00Z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0x01010075B158B02D2EBA458D98D34AC1EBBC12</vt:lpwstr>
  </property>
</Properties>
</file>