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/nym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56D7FD8F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nr DD/</w:t>
      </w:r>
      <w:r w:rsidR="000E1702">
        <w:rPr>
          <w:rFonts w:asciiTheme="minorHAnsi" w:hAnsiTheme="minorHAnsi" w:cstheme="minorHAnsi"/>
          <w:kern w:val="2"/>
          <w:sz w:val="22"/>
          <w:szCs w:val="22"/>
        </w:rPr>
        <w:t>11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>/2024)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5BAFD259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 xml:space="preserve">w terminie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, pod warunkiem złożenia zamówienia do godz.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CB12436" w:rsidR="00086E4D" w:rsidRPr="00C260FE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>fundatorem jest Prowincja lub Konwenty. Sprzedawca zobowiązuje się zawrzeć z tymi podmiotami stosowne umowy, których podpisanie jest warunkiem przyjmowania zamówień od tych podmiotów.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C734DF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49DF8151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696A51" w:rsidRPr="00C3111B">
          <w:rPr>
            <w:rStyle w:val="Hipercze"/>
            <w:rFonts w:asciiTheme="minorHAnsi" w:hAnsiTheme="minorHAnsi" w:cstheme="minorHAnsi"/>
          </w:rPr>
          <w:t>faktury@bcm.bonifratrzy.pl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6EC4AD22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>tu 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</w:t>
      </w:r>
      <w:r w:rsidRPr="00C734DF">
        <w:rPr>
          <w:rFonts w:asciiTheme="minorHAnsi" w:hAnsiTheme="minorHAnsi" w:cstheme="minorHAnsi"/>
        </w:rPr>
        <w:lastRenderedPageBreak/>
        <w:t xml:space="preserve">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47C7092F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>będą znane Sprzedającemu przed datą ich udostępnienia w toku realizacji umowy lub zostaną pozyskane w sposób zgodny z prawem od osób trzecich, które miały prawo do posiadania 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254D9C79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od dnia </w:t>
      </w:r>
      <w:r w:rsidR="00245DC1">
        <w:rPr>
          <w:rFonts w:asciiTheme="minorHAnsi" w:hAnsiTheme="minorHAnsi" w:cstheme="minorHAnsi"/>
          <w:kern w:val="2"/>
          <w:lang w:val="pl-PL"/>
        </w:rPr>
        <w:t>………………..</w:t>
      </w:r>
      <w:r w:rsidR="00696A51">
        <w:rPr>
          <w:rFonts w:asciiTheme="minorHAnsi" w:hAnsiTheme="minorHAnsi" w:cstheme="minorHAnsi"/>
          <w:kern w:val="2"/>
          <w:lang w:val="pl-PL"/>
        </w:rPr>
        <w:t xml:space="preserve">.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do dnia </w:t>
      </w:r>
      <w:r w:rsidR="00245DC1">
        <w:rPr>
          <w:rFonts w:asciiTheme="minorHAnsi" w:hAnsiTheme="minorHAnsi" w:cstheme="minorHAnsi"/>
          <w:kern w:val="2"/>
          <w:lang w:val="pl-PL"/>
        </w:rPr>
        <w:t>………………………</w:t>
      </w:r>
      <w:r w:rsidR="00696A51">
        <w:rPr>
          <w:rFonts w:asciiTheme="minorHAnsi" w:hAnsiTheme="minorHAnsi" w:cstheme="minorHAnsi"/>
          <w:kern w:val="2"/>
          <w:lang w:val="pl-PL"/>
        </w:rPr>
        <w:t>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4AB46B07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>Wypowiedzenie dla swej skuteczności powinno być dokonane w formie pisemnej, 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B0B4F31" w14:textId="77777777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ED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5284" w14:textId="77777777" w:rsidR="00ED4493" w:rsidRDefault="00ED4493" w:rsidP="00D34D5D">
      <w:r>
        <w:separator/>
      </w:r>
    </w:p>
  </w:endnote>
  <w:endnote w:type="continuationSeparator" w:id="0">
    <w:p w14:paraId="4CEEF5F8" w14:textId="77777777" w:rsidR="00ED4493" w:rsidRDefault="00ED4493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3BD6" w14:textId="77777777" w:rsidR="00ED4493" w:rsidRDefault="00ED4493" w:rsidP="00D34D5D">
      <w:r>
        <w:separator/>
      </w:r>
    </w:p>
  </w:footnote>
  <w:footnote w:type="continuationSeparator" w:id="0">
    <w:p w14:paraId="427D5A93" w14:textId="77777777" w:rsidR="00ED4493" w:rsidRDefault="00ED4493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1702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83C13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45DC1"/>
    <w:rsid w:val="00257F50"/>
    <w:rsid w:val="00260F6E"/>
    <w:rsid w:val="00267895"/>
    <w:rsid w:val="00287858"/>
    <w:rsid w:val="002B3C44"/>
    <w:rsid w:val="002B626B"/>
    <w:rsid w:val="002C0F35"/>
    <w:rsid w:val="002E4094"/>
    <w:rsid w:val="002F1F77"/>
    <w:rsid w:val="0030628A"/>
    <w:rsid w:val="00314FF0"/>
    <w:rsid w:val="00341915"/>
    <w:rsid w:val="00346B1B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1FA4"/>
    <w:rsid w:val="00516B6C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405DA"/>
    <w:rsid w:val="0074565B"/>
    <w:rsid w:val="007525A4"/>
    <w:rsid w:val="00766388"/>
    <w:rsid w:val="00772CCB"/>
    <w:rsid w:val="00782B11"/>
    <w:rsid w:val="00782F0A"/>
    <w:rsid w:val="0078755C"/>
    <w:rsid w:val="007932B4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5ED8"/>
    <w:rsid w:val="00A26FC8"/>
    <w:rsid w:val="00A44F5C"/>
    <w:rsid w:val="00A566AA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70C22"/>
    <w:rsid w:val="00B85C86"/>
    <w:rsid w:val="00BB703B"/>
    <w:rsid w:val="00BD62B0"/>
    <w:rsid w:val="00BF42FB"/>
    <w:rsid w:val="00BF6059"/>
    <w:rsid w:val="00C050B1"/>
    <w:rsid w:val="00C058A2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B54AC"/>
    <w:rsid w:val="00DD2160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82FC0"/>
    <w:rsid w:val="00FA5794"/>
    <w:rsid w:val="00FB0675"/>
    <w:rsid w:val="00FB1E70"/>
    <w:rsid w:val="00FC2F03"/>
    <w:rsid w:val="00FC52A1"/>
    <w:rsid w:val="00FC73AC"/>
    <w:rsid w:val="00FD4A55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.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2151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15032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Julia Czekalska</cp:lastModifiedBy>
  <cp:revision>6</cp:revision>
  <cp:lastPrinted>2019-04-03T09:30:00Z</cp:lastPrinted>
  <dcterms:created xsi:type="dcterms:W3CDTF">2023-03-01T14:57:00Z</dcterms:created>
  <dcterms:modified xsi:type="dcterms:W3CDTF">2024-10-10T07:11:00Z</dcterms:modified>
</cp:coreProperties>
</file>