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48BCF36A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A53169">
        <w:rPr>
          <w:b/>
          <w:bCs/>
        </w:rPr>
        <w:t>24</w:t>
      </w:r>
      <w:r w:rsidRPr="00950587">
        <w:rPr>
          <w:b/>
          <w:bCs/>
        </w:rPr>
        <w:t>.06.2025 r.</w:t>
      </w:r>
    </w:p>
    <w:p w14:paraId="1C0A306C" w14:textId="49FC1941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DD/29/2025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77777777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DD/29/2025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950587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Lp</w:t>
            </w:r>
            <w:proofErr w:type="spellEnd"/>
            <w:r w:rsidRPr="00950587">
              <w:rPr>
                <w:lang w:val="de-DE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803A133" w14:textId="77777777" w:rsidTr="00950587">
        <w:trPr>
          <w:trHeight w:val="112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14AE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1015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Aparat</w:t>
            </w:r>
            <w:proofErr w:type="spellEnd"/>
            <w:r w:rsidRPr="00950587">
              <w:rPr>
                <w:lang w:val="de-DE"/>
              </w:rPr>
              <w:t xml:space="preserve"> EKG</w:t>
            </w:r>
          </w:p>
          <w:p w14:paraId="6C22CA4C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A931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7FB6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możliwość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zdalną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przesyłu</w:t>
            </w:r>
            <w:proofErr w:type="spellEnd"/>
            <w:r w:rsidRPr="00950587">
              <w:rPr>
                <w:lang w:val="de-DE"/>
              </w:rPr>
              <w:t xml:space="preserve">  </w:t>
            </w:r>
            <w:proofErr w:type="spellStart"/>
            <w:r w:rsidRPr="00950587">
              <w:rPr>
                <w:lang w:val="de-DE"/>
              </w:rPr>
              <w:t>badań</w:t>
            </w:r>
            <w:proofErr w:type="spellEnd"/>
          </w:p>
          <w:p w14:paraId="614A4AD2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>12-odprowadzeniowe EKG</w:t>
            </w:r>
          </w:p>
          <w:p w14:paraId="7A255518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torbę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transportową</w:t>
            </w:r>
            <w:proofErr w:type="spellEnd"/>
          </w:p>
          <w:p w14:paraId="053E6EC3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wózek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jezdny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D7D3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3DFCE970" w14:textId="77777777" w:rsidTr="00950587">
        <w:trPr>
          <w:trHeight w:val="1682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22C7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12E0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Holter </w:t>
            </w:r>
            <w:proofErr w:type="spellStart"/>
            <w:r w:rsidRPr="00950587">
              <w:rPr>
                <w:lang w:val="de-DE"/>
              </w:rPr>
              <w:t>ciśnieniowy</w:t>
            </w:r>
            <w:proofErr w:type="spellEnd"/>
          </w:p>
          <w:p w14:paraId="4DE3C20A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C8FC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2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2CBD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oprogramowanie</w:t>
            </w:r>
            <w:proofErr w:type="spellEnd"/>
            <w:r w:rsidRPr="00950587">
              <w:rPr>
                <w:lang w:val="de-DE"/>
              </w:rPr>
              <w:t xml:space="preserve"> do </w:t>
            </w:r>
            <w:proofErr w:type="spellStart"/>
            <w:r w:rsidRPr="00950587">
              <w:rPr>
                <w:lang w:val="de-DE"/>
              </w:rPr>
              <w:t>odczytu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badania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  <w:p w14:paraId="56EF032F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zakres</w:t>
            </w:r>
            <w:proofErr w:type="spellEnd"/>
            <w:r w:rsidRPr="00950587">
              <w:rPr>
                <w:lang w:val="de-DE"/>
              </w:rPr>
              <w:t xml:space="preserve"> 24/48/96  </w:t>
            </w:r>
            <w:proofErr w:type="spellStart"/>
            <w:r w:rsidRPr="00950587">
              <w:rPr>
                <w:lang w:val="de-DE"/>
              </w:rPr>
              <w:t>godzin</w:t>
            </w:r>
            <w:proofErr w:type="spellEnd"/>
          </w:p>
          <w:p w14:paraId="2A5A0894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zestaw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mankietów</w:t>
            </w:r>
            <w:proofErr w:type="spellEnd"/>
          </w:p>
          <w:p w14:paraId="5B07DBD2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etui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011F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58B672CC" w14:textId="77777777" w:rsidTr="00950587">
        <w:trPr>
          <w:trHeight w:val="568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4C19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2FD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Holter EKG</w:t>
            </w:r>
          </w:p>
          <w:p w14:paraId="048F9C34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359C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2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566B" w14:textId="77777777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oprogramowanie</w:t>
            </w:r>
            <w:proofErr w:type="spellEnd"/>
            <w:r w:rsidRPr="00950587">
              <w:rPr>
                <w:lang w:val="de-DE"/>
              </w:rPr>
              <w:t xml:space="preserve"> do </w:t>
            </w:r>
            <w:proofErr w:type="spellStart"/>
            <w:r w:rsidRPr="00950587">
              <w:rPr>
                <w:lang w:val="de-DE"/>
              </w:rPr>
              <w:t>odczytu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badania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zakres</w:t>
            </w:r>
            <w:proofErr w:type="spellEnd"/>
            <w:r w:rsidRPr="00950587">
              <w:rPr>
                <w:lang w:val="de-DE"/>
              </w:rPr>
              <w:t xml:space="preserve"> 24/48/96 </w:t>
            </w:r>
            <w:proofErr w:type="spellStart"/>
            <w:r w:rsidRPr="00950587">
              <w:rPr>
                <w:lang w:val="de-DE"/>
              </w:rPr>
              <w:t>godzin</w:t>
            </w:r>
            <w:proofErr w:type="spellEnd"/>
          </w:p>
          <w:p w14:paraId="52494247" w14:textId="77777777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karta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pamięci</w:t>
            </w:r>
            <w:proofErr w:type="spellEnd"/>
            <w:r w:rsidRPr="00950587">
              <w:rPr>
                <w:lang w:val="de-DE"/>
              </w:rPr>
              <w:t xml:space="preserve">  </w:t>
            </w:r>
          </w:p>
          <w:p w14:paraId="5F6BC8A9" w14:textId="68AFA37E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etui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D3E3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4A761DB7" w14:textId="77777777" w:rsidTr="00950587">
        <w:trPr>
          <w:trHeight w:val="464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D2F3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A21F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Kozetka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lekarska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640B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4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B93D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powierzchnia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zmywalna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regulacja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zagłówka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1854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27EB5334" w14:textId="77777777" w:rsidTr="00950587">
        <w:trPr>
          <w:trHeight w:val="65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CF19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AED9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Nebulizator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096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6799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stacjonarny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sieciowe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889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7A724B9B" w14:textId="77777777" w:rsidTr="00950587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Oczyszczacz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powietrza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0F7D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4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  <w:p w14:paraId="57412A91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D5C3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sieciowe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wyposażony</w:t>
            </w:r>
            <w:proofErr w:type="spellEnd"/>
            <w:r w:rsidRPr="00950587">
              <w:rPr>
                <w:lang w:val="de-DE"/>
              </w:rPr>
              <w:t xml:space="preserve"> w </w:t>
            </w:r>
            <w:proofErr w:type="spellStart"/>
            <w:r w:rsidRPr="00950587">
              <w:rPr>
                <w:lang w:val="de-DE"/>
              </w:rPr>
              <w:t>filtry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powierzchnia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działania</w:t>
            </w:r>
            <w:proofErr w:type="spellEnd"/>
            <w:r w:rsidRPr="00950587">
              <w:rPr>
                <w:lang w:val="de-DE"/>
              </w:rPr>
              <w:t xml:space="preserve"> ok. 30 m2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5DA9FC30" w14:textId="77777777" w:rsidTr="00950587">
        <w:trPr>
          <w:trHeight w:val="99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6A27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22EC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Wizualizator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naczyń</w:t>
            </w:r>
            <w:proofErr w:type="spellEnd"/>
            <w:r w:rsidRPr="00950587">
              <w:rPr>
                <w:lang w:val="de-DE"/>
              </w:rPr>
              <w:t xml:space="preserve"> (</w:t>
            </w:r>
            <w:proofErr w:type="spellStart"/>
            <w:r w:rsidRPr="00950587">
              <w:rPr>
                <w:lang w:val="de-DE"/>
              </w:rPr>
              <w:t>skaner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żył</w:t>
            </w:r>
            <w:proofErr w:type="spellEnd"/>
            <w:r w:rsidRPr="00950587">
              <w:rPr>
                <w:lang w:val="de-DE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9FE2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8D60" w14:textId="77777777" w:rsidR="00950587" w:rsidRPr="00950587" w:rsidRDefault="00950587" w:rsidP="00950587">
            <w:pPr>
              <w:numPr>
                <w:ilvl w:val="0"/>
                <w:numId w:val="6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przenośna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torba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transportowa</w:t>
            </w:r>
            <w:proofErr w:type="spellEnd"/>
          </w:p>
          <w:p w14:paraId="33026169" w14:textId="77777777" w:rsidR="00950587" w:rsidRPr="00950587" w:rsidRDefault="00950587" w:rsidP="00950587">
            <w:pPr>
              <w:numPr>
                <w:ilvl w:val="0"/>
                <w:numId w:val="6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akumulatorowe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lub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bateryjne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C232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………..zł brutto (słownie: ………………………………………………….)</w:t>
      </w:r>
    </w:p>
    <w:p w14:paraId="0DA3CEDE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B70148" w:rsidRDefault="00950587" w:rsidP="00A53169">
      <w:pPr>
        <w:numPr>
          <w:ilvl w:val="0"/>
          <w:numId w:val="2"/>
        </w:numPr>
        <w:spacing w:after="0"/>
        <w:jc w:val="both"/>
        <w:rPr>
          <w:b/>
          <w:bCs/>
          <w:highlight w:val="yellow"/>
        </w:rPr>
      </w:pPr>
      <w:r w:rsidRPr="00B70148">
        <w:rPr>
          <w:b/>
          <w:bCs/>
          <w:highlight w:val="yellow"/>
        </w:rPr>
        <w:t xml:space="preserve">Oświadczam, iż termin realizacji zamówienia wyniesie do </w:t>
      </w:r>
      <w:r w:rsidR="00A53169" w:rsidRPr="00B70148">
        <w:rPr>
          <w:b/>
          <w:bCs/>
          <w:highlight w:val="yellow"/>
        </w:rPr>
        <w:t>trzech tygodni</w:t>
      </w:r>
      <w:r w:rsidRPr="00B70148">
        <w:rPr>
          <w:b/>
          <w:bCs/>
          <w:highlight w:val="yellow"/>
        </w:rPr>
        <w:t xml:space="preserve"> od dnia</w:t>
      </w:r>
      <w:r w:rsidR="00A53169" w:rsidRPr="00B70148">
        <w:rPr>
          <w:b/>
          <w:bCs/>
          <w:highlight w:val="yellow"/>
        </w:rPr>
        <w:t xml:space="preserve"> </w:t>
      </w:r>
      <w:r w:rsidRPr="00B70148">
        <w:rPr>
          <w:b/>
          <w:bCs/>
          <w:highlight w:val="yellow"/>
        </w:rPr>
        <w:t>wyłonienia oferenta.</w:t>
      </w:r>
    </w:p>
    <w:p w14:paraId="271BD2B5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lastRenderedPageBreak/>
        <w:t>Oświadczam, że zapoznałem się z treścią zapytania ofertowego oraz, że nie wnoszę zastrzeżeń do jego treści i zdobyłem wszelkie informacje niezbędne do sporządzenia oferty.</w:t>
      </w:r>
    </w:p>
    <w:p w14:paraId="716F4071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t xml:space="preserve">***W przypadku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5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727C52"/>
    <w:rsid w:val="00897D69"/>
    <w:rsid w:val="00950587"/>
    <w:rsid w:val="00A53169"/>
    <w:rsid w:val="00B70148"/>
    <w:rsid w:val="00F7168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Office Boni</cp:lastModifiedBy>
  <cp:revision>3</cp:revision>
  <dcterms:created xsi:type="dcterms:W3CDTF">2025-06-20T09:32:00Z</dcterms:created>
  <dcterms:modified xsi:type="dcterms:W3CDTF">2025-06-24T06:46:00Z</dcterms:modified>
</cp:coreProperties>
</file>