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3CD19A18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4B6944">
        <w:rPr>
          <w:b/>
          <w:bCs/>
        </w:rPr>
        <w:t>10.10</w:t>
      </w:r>
      <w:r w:rsidRPr="00950587">
        <w:rPr>
          <w:b/>
          <w:bCs/>
        </w:rPr>
        <w:t>.2025 r.</w:t>
      </w:r>
    </w:p>
    <w:p w14:paraId="1C0A306C" w14:textId="73582724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443A4A">
        <w:rPr>
          <w:b/>
          <w:bCs/>
        </w:rPr>
        <w:t>4</w:t>
      </w:r>
      <w:r w:rsidR="00FA49D2">
        <w:rPr>
          <w:b/>
          <w:bCs/>
        </w:rPr>
        <w:t>2</w:t>
      </w:r>
      <w:r w:rsidRPr="00950587">
        <w:rPr>
          <w:b/>
          <w:bCs/>
        </w:rPr>
        <w:t>/2025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68199F3F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443A4A">
        <w:rPr>
          <w:b/>
          <w:bCs/>
        </w:rPr>
        <w:t>4</w:t>
      </w:r>
      <w:r w:rsidR="00FA49D2">
        <w:rPr>
          <w:b/>
          <w:bCs/>
        </w:rPr>
        <w:t>2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r w:rsidRPr="004B6944">
              <w:rPr>
                <w:b/>
                <w:bCs/>
                <w:lang w:val="de-DE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605457E7" w:rsidR="00950587" w:rsidRPr="00950587" w:rsidRDefault="00FA49D2" w:rsidP="00950587">
            <w:pPr>
              <w:rPr>
                <w:lang w:val="de-DE"/>
              </w:rPr>
            </w:pPr>
            <w:r>
              <w:t>Wózek inwalidzki dla osoby dorosłej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40649891" w:rsidR="00950587" w:rsidRPr="00950587" w:rsidRDefault="00FA49D2" w:rsidP="003A436F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B247" w14:textId="77777777" w:rsidR="00FA49D2" w:rsidRPr="00FA49D2" w:rsidRDefault="00FA49D2" w:rsidP="00956A4A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cs="Calibri"/>
              </w:rPr>
              <w:t xml:space="preserve">siedzisko min 49 cm </w:t>
            </w:r>
          </w:p>
          <w:p w14:paraId="7A0AD5C3" w14:textId="75E43C00" w:rsidR="00950587" w:rsidRPr="00950587" w:rsidRDefault="00FA49D2" w:rsidP="00956A4A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cs="Calibri"/>
              </w:rPr>
              <w:t>koła bezdętkowe 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07CB2BAF" w:rsidR="00950587" w:rsidRPr="004B6944" w:rsidRDefault="00FA49D2" w:rsidP="004B6944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ascii="Calibri" w:hAnsi="Calibri" w:cs="Calibri"/>
              </w:rPr>
              <w:t>regulowane podnóżki</w:t>
            </w: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………..zł brutto (słownie: ………………………………………………….)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1C4F3BAB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A53169" w:rsidRPr="002D26D7">
        <w:rPr>
          <w:b/>
          <w:bCs/>
        </w:rPr>
        <w:t>trzech tygodni</w:t>
      </w:r>
      <w:r w:rsidRPr="002D26D7">
        <w:rPr>
          <w:b/>
          <w:bCs/>
        </w:rPr>
        <w:t xml:space="preserve"> 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zapoznałem się z treścią zapytania ofertowego oraz,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71ECC"/>
    <w:multiLevelType w:val="hybridMultilevel"/>
    <w:tmpl w:val="E6A26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443A4A"/>
    <w:rsid w:val="004B6944"/>
    <w:rsid w:val="0052188F"/>
    <w:rsid w:val="005F3863"/>
    <w:rsid w:val="00727C52"/>
    <w:rsid w:val="00897D69"/>
    <w:rsid w:val="00950587"/>
    <w:rsid w:val="00956A4A"/>
    <w:rsid w:val="009A72B0"/>
    <w:rsid w:val="00A26EC1"/>
    <w:rsid w:val="00A53169"/>
    <w:rsid w:val="00B70148"/>
    <w:rsid w:val="00B86859"/>
    <w:rsid w:val="00E60CDA"/>
    <w:rsid w:val="00F7168D"/>
    <w:rsid w:val="00F77DE2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10</cp:revision>
  <cp:lastPrinted>2025-09-04T07:42:00Z</cp:lastPrinted>
  <dcterms:created xsi:type="dcterms:W3CDTF">2025-06-20T09:32:00Z</dcterms:created>
  <dcterms:modified xsi:type="dcterms:W3CDTF">2025-10-10T07:09:00Z</dcterms:modified>
</cp:coreProperties>
</file>