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86A4DF" w14:textId="2D6EFAA9" w:rsidR="00E81616" w:rsidRDefault="00E81616" w:rsidP="00E81616">
      <w:r>
        <w:t>Nr.</w:t>
      </w:r>
      <w:r w:rsidR="009A0AB6">
        <w:t xml:space="preserve"> </w:t>
      </w:r>
      <w:bookmarkStart w:id="0" w:name="_Hlk201053666"/>
      <w:r w:rsidR="00DF761A">
        <w:t>TG/</w:t>
      </w:r>
      <w:r w:rsidR="00CE3EBE">
        <w:t>221</w:t>
      </w:r>
      <w:r w:rsidR="00DF761A">
        <w:t>/01/2025</w:t>
      </w:r>
      <w:bookmarkEnd w:id="0"/>
      <w:r>
        <w:tab/>
      </w:r>
      <w:r>
        <w:tab/>
      </w:r>
      <w:r>
        <w:tab/>
      </w:r>
      <w:r>
        <w:tab/>
      </w:r>
      <w:r>
        <w:tab/>
      </w:r>
      <w:r>
        <w:tab/>
      </w:r>
      <w:r>
        <w:tab/>
      </w:r>
      <w:r>
        <w:tab/>
        <w:t xml:space="preserve"> Katowice </w:t>
      </w:r>
      <w:r w:rsidR="00CE3EBE">
        <w:t>5</w:t>
      </w:r>
      <w:r>
        <w:t>.</w:t>
      </w:r>
      <w:r w:rsidR="00CE3EBE">
        <w:t>11</w:t>
      </w:r>
      <w:r>
        <w:t>.2025r.</w:t>
      </w:r>
    </w:p>
    <w:p w14:paraId="369C5792" w14:textId="77777777" w:rsidR="009407C4" w:rsidRDefault="009407C4" w:rsidP="00E81616"/>
    <w:p w14:paraId="52A01EB7" w14:textId="77777777" w:rsidR="009407C4" w:rsidRDefault="009407C4" w:rsidP="00E81616"/>
    <w:p w14:paraId="11DFF511" w14:textId="77777777" w:rsidR="00213249" w:rsidRDefault="00213249" w:rsidP="00E81616"/>
    <w:p w14:paraId="61FB1339" w14:textId="77777777" w:rsidR="00213249" w:rsidRDefault="00213249" w:rsidP="00E81616"/>
    <w:p w14:paraId="166556D8" w14:textId="77777777" w:rsidR="00213249" w:rsidRPr="00213249" w:rsidRDefault="009407C4" w:rsidP="009407C4">
      <w:pPr>
        <w:jc w:val="center"/>
        <w:rPr>
          <w:b/>
          <w:bCs/>
          <w:sz w:val="24"/>
          <w:szCs w:val="24"/>
        </w:rPr>
      </w:pPr>
      <w:r w:rsidRPr="00213249">
        <w:rPr>
          <w:b/>
          <w:bCs/>
          <w:sz w:val="24"/>
          <w:szCs w:val="24"/>
        </w:rPr>
        <w:t xml:space="preserve">UMOWA WSPÓŁPRACY W ZAKRESIE SPRZEDAŻY </w:t>
      </w:r>
    </w:p>
    <w:p w14:paraId="6A248128" w14:textId="5A79F9A3" w:rsidR="009407C4" w:rsidRDefault="009407C4" w:rsidP="009407C4">
      <w:pPr>
        <w:jc w:val="center"/>
        <w:rPr>
          <w:b/>
          <w:bCs/>
          <w:sz w:val="24"/>
          <w:szCs w:val="24"/>
        </w:rPr>
      </w:pPr>
      <w:r w:rsidRPr="00213249">
        <w:rPr>
          <w:b/>
          <w:bCs/>
          <w:sz w:val="24"/>
          <w:szCs w:val="24"/>
        </w:rPr>
        <w:t xml:space="preserve">NR: </w:t>
      </w:r>
      <w:r w:rsidR="00213249" w:rsidRPr="00213249">
        <w:rPr>
          <w:b/>
          <w:bCs/>
          <w:sz w:val="24"/>
          <w:szCs w:val="24"/>
        </w:rPr>
        <w:t>TG/</w:t>
      </w:r>
      <w:r w:rsidR="005D0633">
        <w:rPr>
          <w:b/>
          <w:bCs/>
          <w:sz w:val="24"/>
          <w:szCs w:val="24"/>
        </w:rPr>
        <w:t>221</w:t>
      </w:r>
      <w:r w:rsidR="00213249" w:rsidRPr="00213249">
        <w:rPr>
          <w:b/>
          <w:bCs/>
          <w:sz w:val="24"/>
          <w:szCs w:val="24"/>
        </w:rPr>
        <w:t>/01/2025</w:t>
      </w:r>
    </w:p>
    <w:p w14:paraId="17D0E10F" w14:textId="77777777" w:rsidR="00213249" w:rsidRDefault="00213249" w:rsidP="009407C4">
      <w:pPr>
        <w:jc w:val="center"/>
        <w:rPr>
          <w:b/>
          <w:bCs/>
          <w:sz w:val="24"/>
          <w:szCs w:val="24"/>
        </w:rPr>
      </w:pPr>
    </w:p>
    <w:p w14:paraId="71955979" w14:textId="77777777" w:rsidR="002C047B" w:rsidRPr="00D9681E" w:rsidRDefault="00CF27C3" w:rsidP="00213249">
      <w:pPr>
        <w:rPr>
          <w:sz w:val="24"/>
          <w:szCs w:val="24"/>
        </w:rPr>
      </w:pPr>
      <w:r w:rsidRPr="00D9681E">
        <w:rPr>
          <w:sz w:val="24"/>
          <w:szCs w:val="24"/>
        </w:rPr>
        <w:t>zawarta pomiędzy:</w:t>
      </w:r>
    </w:p>
    <w:p w14:paraId="51D6AE82" w14:textId="77777777" w:rsidR="00D9681E" w:rsidRDefault="00D9681E" w:rsidP="00213249">
      <w:pPr>
        <w:rPr>
          <w:b/>
          <w:bCs/>
          <w:sz w:val="24"/>
          <w:szCs w:val="24"/>
        </w:rPr>
      </w:pPr>
    </w:p>
    <w:p w14:paraId="715155A0" w14:textId="120ABF33" w:rsidR="00213249" w:rsidRPr="00D9681E" w:rsidRDefault="00D9681E" w:rsidP="00735A63">
      <w:pPr>
        <w:jc w:val="both"/>
        <w:rPr>
          <w:rFonts w:cstheme="minorHAnsi"/>
          <w:b/>
          <w:bCs/>
          <w:sz w:val="24"/>
          <w:szCs w:val="24"/>
        </w:rPr>
      </w:pPr>
      <w:r w:rsidRPr="00D9681E">
        <w:rPr>
          <w:rFonts w:cstheme="minorHAnsi"/>
          <w:b/>
          <w:bCs/>
          <w:sz w:val="24"/>
          <w:szCs w:val="24"/>
        </w:rPr>
        <w:t>Bonifraterskim Centrum Medycznym Spółka z ograniczoną odpowiedzialnością</w:t>
      </w:r>
      <w:r>
        <w:rPr>
          <w:rFonts w:cstheme="minorHAnsi"/>
          <w:b/>
          <w:bCs/>
          <w:sz w:val="24"/>
          <w:szCs w:val="24"/>
        </w:rPr>
        <w:t>,</w:t>
      </w:r>
      <w:r w:rsidRPr="00D9681E">
        <w:rPr>
          <w:rFonts w:cstheme="minorHAnsi"/>
          <w:b/>
          <w:bCs/>
          <w:sz w:val="24"/>
          <w:szCs w:val="24"/>
        </w:rPr>
        <w:t xml:space="preserve"> </w:t>
      </w:r>
      <w:r w:rsidRPr="00D9681E">
        <w:rPr>
          <w:rFonts w:cstheme="minorHAnsi"/>
          <w:sz w:val="24"/>
          <w:szCs w:val="24"/>
        </w:rPr>
        <w:t xml:space="preserve">z siedzibą we Wrocławiu, ul. gen. Romualda Traugutta 57/59, 50-417 Wrocław, wpisaną do rejestru przedsiębiorców Krajowego Rejestru Sądowego prowadzonego przez Sąd Rejonowy dla Wrocławia Fabrycznej VI Wydział Gospodarczy KRS pod numerem: 0000952604, NIP: 8992919206, REGON: 521336320, o kapitale zakładowym w wysokości 34.524.150 ZŁ, </w:t>
      </w:r>
      <w:r w:rsidR="000670E3">
        <w:rPr>
          <w:rFonts w:cstheme="minorHAnsi"/>
          <w:sz w:val="24"/>
          <w:szCs w:val="24"/>
        </w:rPr>
        <w:t xml:space="preserve">Oddział w Katowicach, prowadzące </w:t>
      </w:r>
      <w:r w:rsidR="000670E3" w:rsidRPr="00111AA2">
        <w:rPr>
          <w:rFonts w:cstheme="minorHAnsi"/>
          <w:sz w:val="24"/>
          <w:szCs w:val="24"/>
        </w:rPr>
        <w:t xml:space="preserve">Szpital Zakonu Bonifratrów pw. Aniołów Stróżów, z siedzibą przy ul. Ks. L. </w:t>
      </w:r>
      <w:proofErr w:type="spellStart"/>
      <w:r w:rsidR="000670E3" w:rsidRPr="00111AA2">
        <w:rPr>
          <w:rFonts w:cstheme="minorHAnsi"/>
          <w:sz w:val="24"/>
          <w:szCs w:val="24"/>
        </w:rPr>
        <w:t>Markiefki</w:t>
      </w:r>
      <w:proofErr w:type="spellEnd"/>
      <w:r w:rsidR="000670E3" w:rsidRPr="00111AA2">
        <w:rPr>
          <w:rFonts w:cstheme="minorHAnsi"/>
          <w:sz w:val="24"/>
          <w:szCs w:val="24"/>
        </w:rPr>
        <w:t xml:space="preserve"> 87, 40-211 Katowic</w:t>
      </w:r>
      <w:r>
        <w:rPr>
          <w:rFonts w:cstheme="minorHAnsi"/>
          <w:sz w:val="24"/>
          <w:szCs w:val="24"/>
        </w:rPr>
        <w:t>e</w:t>
      </w:r>
      <w:r w:rsidR="00CF27C3" w:rsidRPr="00EC3CDF">
        <w:rPr>
          <w:sz w:val="24"/>
          <w:szCs w:val="24"/>
        </w:rPr>
        <w:t>, reprezentowaną przez:</w:t>
      </w:r>
    </w:p>
    <w:p w14:paraId="3419A769" w14:textId="77777777" w:rsidR="00E0635D" w:rsidRDefault="00E0635D" w:rsidP="00213249">
      <w:pPr>
        <w:rPr>
          <w:b/>
          <w:bCs/>
          <w:sz w:val="24"/>
          <w:szCs w:val="24"/>
        </w:rPr>
      </w:pPr>
    </w:p>
    <w:p w14:paraId="24AEAEE2" w14:textId="6EE728DD" w:rsidR="00E0635D" w:rsidRPr="00CE3EBE" w:rsidRDefault="00E0635D" w:rsidP="00213249">
      <w:pPr>
        <w:rPr>
          <w:color w:val="000000" w:themeColor="text1"/>
          <w:sz w:val="24"/>
          <w:szCs w:val="24"/>
        </w:rPr>
      </w:pPr>
      <w:r>
        <w:rPr>
          <w:b/>
          <w:bCs/>
          <w:sz w:val="24"/>
          <w:szCs w:val="24"/>
        </w:rPr>
        <w:t>Mariusza Grochowskiego – Dyrektor</w:t>
      </w:r>
      <w:r w:rsidR="00592116">
        <w:rPr>
          <w:b/>
          <w:bCs/>
          <w:sz w:val="24"/>
          <w:szCs w:val="24"/>
        </w:rPr>
        <w:t>a</w:t>
      </w:r>
      <w:r>
        <w:rPr>
          <w:b/>
          <w:bCs/>
          <w:sz w:val="24"/>
          <w:szCs w:val="24"/>
        </w:rPr>
        <w:t xml:space="preserve"> szpitala</w:t>
      </w:r>
      <w:r w:rsidR="00D9681E">
        <w:rPr>
          <w:b/>
          <w:bCs/>
          <w:sz w:val="24"/>
          <w:szCs w:val="24"/>
        </w:rPr>
        <w:t>,</w:t>
      </w:r>
      <w:r w:rsidR="00D9681E" w:rsidRPr="00CE3EBE">
        <w:rPr>
          <w:b/>
          <w:bCs/>
          <w:color w:val="000000" w:themeColor="text1"/>
          <w:sz w:val="24"/>
          <w:szCs w:val="24"/>
        </w:rPr>
        <w:t xml:space="preserve"> </w:t>
      </w:r>
      <w:r w:rsidR="00D9681E" w:rsidRPr="00CE3EBE">
        <w:rPr>
          <w:color w:val="000000" w:themeColor="text1"/>
          <w:sz w:val="24"/>
          <w:szCs w:val="24"/>
        </w:rPr>
        <w:t>działającego na podstawie pełnomocnictwa</w:t>
      </w:r>
    </w:p>
    <w:p w14:paraId="055595B1" w14:textId="77777777" w:rsidR="008F78AA" w:rsidRPr="00CE3EBE" w:rsidRDefault="008F78AA" w:rsidP="00213249">
      <w:pPr>
        <w:rPr>
          <w:color w:val="000000" w:themeColor="text1"/>
          <w:sz w:val="24"/>
          <w:szCs w:val="24"/>
        </w:rPr>
      </w:pPr>
      <w:r w:rsidRPr="00CE3EBE">
        <w:rPr>
          <w:color w:val="000000" w:themeColor="text1"/>
          <w:sz w:val="24"/>
          <w:szCs w:val="24"/>
        </w:rPr>
        <w:t xml:space="preserve">zwaną dalej „Kupującym” „BCM” </w:t>
      </w:r>
    </w:p>
    <w:p w14:paraId="5283F373" w14:textId="77777777" w:rsidR="008F78AA" w:rsidRDefault="008F78AA" w:rsidP="00213249">
      <w:pPr>
        <w:rPr>
          <w:sz w:val="24"/>
          <w:szCs w:val="24"/>
        </w:rPr>
      </w:pPr>
      <w:r w:rsidRPr="008F78AA">
        <w:rPr>
          <w:sz w:val="24"/>
          <w:szCs w:val="24"/>
        </w:rPr>
        <w:t xml:space="preserve">a …………………………………………..………. </w:t>
      </w:r>
    </w:p>
    <w:p w14:paraId="7FC3FA77" w14:textId="77777777" w:rsidR="00215C85" w:rsidRDefault="008F78AA" w:rsidP="00213249">
      <w:pPr>
        <w:rPr>
          <w:sz w:val="24"/>
          <w:szCs w:val="24"/>
        </w:rPr>
      </w:pPr>
      <w:r w:rsidRPr="008F78AA">
        <w:rPr>
          <w:sz w:val="24"/>
          <w:szCs w:val="24"/>
        </w:rPr>
        <w:t xml:space="preserve">reprezentowaną przez: </w:t>
      </w:r>
    </w:p>
    <w:p w14:paraId="6FF40B41" w14:textId="146B9F1E" w:rsidR="008F78AA" w:rsidRDefault="008F78AA" w:rsidP="00213249">
      <w:pPr>
        <w:rPr>
          <w:sz w:val="24"/>
          <w:szCs w:val="24"/>
        </w:rPr>
      </w:pPr>
      <w:r w:rsidRPr="008F78AA">
        <w:rPr>
          <w:sz w:val="24"/>
          <w:szCs w:val="24"/>
        </w:rPr>
        <w:t xml:space="preserve">………………………………………………………. </w:t>
      </w:r>
    </w:p>
    <w:p w14:paraId="62227B2A" w14:textId="2B1F6F0D" w:rsidR="009C04A0" w:rsidRDefault="008F78AA" w:rsidP="00213249">
      <w:pPr>
        <w:rPr>
          <w:sz w:val="24"/>
          <w:szCs w:val="24"/>
        </w:rPr>
      </w:pPr>
      <w:r w:rsidRPr="008F78AA">
        <w:rPr>
          <w:sz w:val="24"/>
          <w:szCs w:val="24"/>
        </w:rPr>
        <w:t>zwaną dalej „Sprzedawcą” zwanymi dalej „Stronami”</w:t>
      </w:r>
    </w:p>
    <w:p w14:paraId="523CBCFE" w14:textId="77777777" w:rsidR="000E5540" w:rsidRDefault="000E5540" w:rsidP="00213249">
      <w:pPr>
        <w:rPr>
          <w:sz w:val="24"/>
          <w:szCs w:val="24"/>
        </w:rPr>
      </w:pPr>
    </w:p>
    <w:p w14:paraId="3B14E230" w14:textId="458DD522" w:rsidR="000E5540" w:rsidRDefault="000E5540" w:rsidP="00735A63">
      <w:pPr>
        <w:jc w:val="both"/>
        <w:rPr>
          <w:sz w:val="24"/>
          <w:szCs w:val="24"/>
        </w:rPr>
      </w:pPr>
      <w:r w:rsidRPr="000E5540">
        <w:rPr>
          <w:sz w:val="24"/>
          <w:szCs w:val="24"/>
        </w:rPr>
        <w:t>Umowa zostaje zawarta w związku z dofinansowaniem otrzymanym w ramach projektu grantowego nr FENX.06.01-IP.03-0001/23 pod nazwą „Wsparcie podstawowej opieki zdrowotnej (POZ)”, realizowanego w ramach programu Fundusze Europejskie na Infrastrukturę, Klimat, Środowisko 2021-2027 ze środków Europejskiego Funduszu Rozwoju Regionalnego, realizowanego na podstawie umowy nr FENX.06.01-IP.03-0001/23- 00/1374/2024/17</w:t>
      </w:r>
      <w:r w:rsidR="00D9681E">
        <w:rPr>
          <w:sz w:val="24"/>
          <w:szCs w:val="24"/>
        </w:rPr>
        <w:t>,</w:t>
      </w:r>
      <w:r w:rsidRPr="000E5540">
        <w:rPr>
          <w:sz w:val="24"/>
          <w:szCs w:val="24"/>
        </w:rPr>
        <w:t xml:space="preserve"> zawartej w dniu 27 marca 2024 roku pomiędzy Skarbem Państwa – Ministrem Zdrowia a Narodowym Funduszem Zdrowia.</w:t>
      </w:r>
    </w:p>
    <w:p w14:paraId="4EC61157" w14:textId="77777777" w:rsidR="0099183D" w:rsidRDefault="0099183D" w:rsidP="00213249">
      <w:pPr>
        <w:rPr>
          <w:sz w:val="24"/>
          <w:szCs w:val="24"/>
        </w:rPr>
      </w:pPr>
    </w:p>
    <w:p w14:paraId="0611651C" w14:textId="77777777" w:rsidR="00C00152" w:rsidRPr="00D84E1C" w:rsidRDefault="00C00152" w:rsidP="00C00152">
      <w:pPr>
        <w:jc w:val="center"/>
        <w:rPr>
          <w:b/>
          <w:bCs/>
          <w:sz w:val="24"/>
          <w:szCs w:val="24"/>
        </w:rPr>
      </w:pPr>
      <w:r w:rsidRPr="00D84E1C">
        <w:rPr>
          <w:b/>
          <w:bCs/>
          <w:sz w:val="24"/>
          <w:szCs w:val="24"/>
        </w:rPr>
        <w:t>§ 1.</w:t>
      </w:r>
    </w:p>
    <w:p w14:paraId="5B3F11FD" w14:textId="69FF5783" w:rsidR="00D84E1C" w:rsidRPr="00D84E1C" w:rsidRDefault="00C00152" w:rsidP="00D84E1C">
      <w:pPr>
        <w:jc w:val="center"/>
        <w:rPr>
          <w:b/>
          <w:bCs/>
          <w:sz w:val="24"/>
          <w:szCs w:val="24"/>
        </w:rPr>
      </w:pPr>
      <w:r w:rsidRPr="00D84E1C">
        <w:rPr>
          <w:b/>
          <w:bCs/>
          <w:sz w:val="24"/>
          <w:szCs w:val="24"/>
        </w:rPr>
        <w:t>Przedmiot umowy</w:t>
      </w:r>
    </w:p>
    <w:p w14:paraId="11B46FA5" w14:textId="43A7A491" w:rsidR="0099183D" w:rsidRPr="00881CD8" w:rsidRDefault="00C00152" w:rsidP="002C46F8">
      <w:pPr>
        <w:pStyle w:val="Akapitzlist"/>
        <w:numPr>
          <w:ilvl w:val="0"/>
          <w:numId w:val="39"/>
        </w:numPr>
        <w:jc w:val="both"/>
        <w:rPr>
          <w:sz w:val="24"/>
          <w:szCs w:val="24"/>
        </w:rPr>
      </w:pPr>
      <w:r w:rsidRPr="00881CD8">
        <w:rPr>
          <w:sz w:val="24"/>
          <w:szCs w:val="24"/>
        </w:rPr>
        <w:t xml:space="preserve">Umowa zostaje zawarta na podstawie postępowania o udzielenie zamówienia numer: </w:t>
      </w:r>
      <w:r w:rsidR="00D84E1C" w:rsidRPr="00881CD8">
        <w:rPr>
          <w:sz w:val="24"/>
          <w:szCs w:val="24"/>
        </w:rPr>
        <w:t>TG/</w:t>
      </w:r>
      <w:r w:rsidR="00940A7B">
        <w:rPr>
          <w:sz w:val="24"/>
          <w:szCs w:val="24"/>
        </w:rPr>
        <w:t>221</w:t>
      </w:r>
      <w:r w:rsidR="00D84E1C" w:rsidRPr="00881CD8">
        <w:rPr>
          <w:sz w:val="24"/>
          <w:szCs w:val="24"/>
        </w:rPr>
        <w:t xml:space="preserve">/01/2025 </w:t>
      </w:r>
      <w:r w:rsidRPr="00881CD8">
        <w:rPr>
          <w:sz w:val="24"/>
          <w:szCs w:val="24"/>
        </w:rPr>
        <w:t>pn.: „Nabycie licencji Systemu centralki telefonicznej umożliwiającej: obsługę osoby dzwoniącej za pomocą IVR (tonowy wybór osoby/komórki, z którą chce się skontaktować), oczekiwanie w kolejce na połączenie (w przypadku, gdy linia jest zajęta), identyfikację pacjenta w systemie podczas rozmowy telefonicznej.”</w:t>
      </w:r>
    </w:p>
    <w:p w14:paraId="0052980C" w14:textId="7A457FD0" w:rsidR="00881CD8" w:rsidRDefault="00881CD8" w:rsidP="002C46F8">
      <w:pPr>
        <w:pStyle w:val="Akapitzlist"/>
        <w:numPr>
          <w:ilvl w:val="0"/>
          <w:numId w:val="39"/>
        </w:numPr>
        <w:jc w:val="both"/>
        <w:rPr>
          <w:sz w:val="24"/>
          <w:szCs w:val="24"/>
        </w:rPr>
      </w:pPr>
      <w:r w:rsidRPr="00881CD8">
        <w:rPr>
          <w:sz w:val="24"/>
          <w:szCs w:val="24"/>
        </w:rPr>
        <w:t xml:space="preserve">Na warunkach objętych niniejszą umową Sprzedawca zobowiązuje się dostarczyć do </w:t>
      </w:r>
      <w:r w:rsidR="006E4EC5">
        <w:rPr>
          <w:sz w:val="24"/>
          <w:szCs w:val="24"/>
        </w:rPr>
        <w:t>oddziału</w:t>
      </w:r>
      <w:r w:rsidRPr="00881CD8">
        <w:rPr>
          <w:sz w:val="24"/>
          <w:szCs w:val="24"/>
        </w:rPr>
        <w:t xml:space="preserve"> Kupującego, prowadzącego </w:t>
      </w:r>
      <w:r w:rsidR="00B2599D" w:rsidRPr="00B2599D">
        <w:rPr>
          <w:rFonts w:cstheme="minorHAnsi"/>
          <w:sz w:val="24"/>
          <w:szCs w:val="24"/>
        </w:rPr>
        <w:t xml:space="preserve">Szpital Zakonu Bonifratrów pw. Aniołów Stróżów </w:t>
      </w:r>
      <w:r w:rsidR="002C46F8">
        <w:rPr>
          <w:rFonts w:cstheme="minorHAnsi"/>
          <w:sz w:val="24"/>
          <w:szCs w:val="24"/>
        </w:rPr>
        <w:br/>
      </w:r>
      <w:r w:rsidR="00B2599D" w:rsidRPr="00B2599D">
        <w:rPr>
          <w:rFonts w:cstheme="minorHAnsi"/>
          <w:sz w:val="24"/>
          <w:szCs w:val="24"/>
        </w:rPr>
        <w:t xml:space="preserve">w Katowicach, ul. Ks. L. </w:t>
      </w:r>
      <w:proofErr w:type="spellStart"/>
      <w:r w:rsidR="00B2599D" w:rsidRPr="00B2599D">
        <w:rPr>
          <w:rFonts w:cstheme="minorHAnsi"/>
          <w:sz w:val="24"/>
          <w:szCs w:val="24"/>
        </w:rPr>
        <w:t>Markiefki</w:t>
      </w:r>
      <w:proofErr w:type="spellEnd"/>
      <w:r w:rsidR="00B2599D" w:rsidRPr="00B2599D">
        <w:rPr>
          <w:rFonts w:cstheme="minorHAnsi"/>
          <w:sz w:val="24"/>
          <w:szCs w:val="24"/>
        </w:rPr>
        <w:t xml:space="preserve"> 87, 40-211 Katowice</w:t>
      </w:r>
      <w:r w:rsidR="00B2599D" w:rsidRPr="002C047B">
        <w:rPr>
          <w:b/>
          <w:bCs/>
          <w:sz w:val="24"/>
          <w:szCs w:val="24"/>
        </w:rPr>
        <w:t xml:space="preserve"> </w:t>
      </w:r>
      <w:r w:rsidRPr="00881CD8">
        <w:rPr>
          <w:sz w:val="24"/>
          <w:szCs w:val="24"/>
        </w:rPr>
        <w:t>(dalej także: „siedziba Kupującego”), licencję systemu opisanego w ofercie stanowiącej załącznik nr 1 do umowy (dalej także „System”, „Przedmiot umowy”),</w:t>
      </w:r>
      <w:r w:rsidR="00D9681E" w:rsidRPr="00D9681E">
        <w:t xml:space="preserve"> </w:t>
      </w:r>
      <w:r w:rsidR="00D9681E" w:rsidRPr="00D9681E">
        <w:rPr>
          <w:sz w:val="24"/>
          <w:szCs w:val="24"/>
        </w:rPr>
        <w:t xml:space="preserve">oraz udzielić Kupującemu licencji do ww. Systemu, a także przeprowadzić szkolenie personelu Kupującego, </w:t>
      </w:r>
      <w:r w:rsidRPr="00881CD8">
        <w:rPr>
          <w:sz w:val="24"/>
          <w:szCs w:val="24"/>
        </w:rPr>
        <w:t xml:space="preserve"> a Kupujący zobowiązuje się zapłacić </w:t>
      </w:r>
      <w:r w:rsidR="00D9681E">
        <w:rPr>
          <w:sz w:val="24"/>
          <w:szCs w:val="24"/>
        </w:rPr>
        <w:t xml:space="preserve">Sprzedawcy </w:t>
      </w:r>
      <w:r w:rsidRPr="00881CD8">
        <w:rPr>
          <w:sz w:val="24"/>
          <w:szCs w:val="24"/>
        </w:rPr>
        <w:t>umówioną cenę (wynagrodzenie).</w:t>
      </w:r>
    </w:p>
    <w:p w14:paraId="6610D8B6" w14:textId="1A2C6AFF" w:rsidR="00013446" w:rsidRDefault="00013446" w:rsidP="002C46F8">
      <w:pPr>
        <w:pStyle w:val="Akapitzlist"/>
        <w:numPr>
          <w:ilvl w:val="0"/>
          <w:numId w:val="39"/>
        </w:numPr>
        <w:jc w:val="both"/>
        <w:rPr>
          <w:sz w:val="24"/>
          <w:szCs w:val="24"/>
        </w:rPr>
      </w:pPr>
      <w:r>
        <w:rPr>
          <w:sz w:val="24"/>
          <w:szCs w:val="24"/>
        </w:rPr>
        <w:t xml:space="preserve">Szczegółowy opis przedmiotu umowy stanowi załącznik nr </w:t>
      </w:r>
      <w:r w:rsidR="000A771E">
        <w:rPr>
          <w:sz w:val="24"/>
          <w:szCs w:val="24"/>
        </w:rPr>
        <w:t>2</w:t>
      </w:r>
      <w:r>
        <w:rPr>
          <w:sz w:val="24"/>
          <w:szCs w:val="24"/>
        </w:rPr>
        <w:t xml:space="preserve"> do umowy</w:t>
      </w:r>
      <w:r w:rsidR="00A47CD9">
        <w:rPr>
          <w:sz w:val="24"/>
          <w:szCs w:val="24"/>
        </w:rPr>
        <w:t xml:space="preserve"> (będący </w:t>
      </w:r>
      <w:r w:rsidR="00827E34">
        <w:rPr>
          <w:sz w:val="24"/>
          <w:szCs w:val="24"/>
        </w:rPr>
        <w:t xml:space="preserve">załącznikiem do Ogłoszenia o postępowaniu o udzieleniu zamówienia </w:t>
      </w:r>
      <w:r w:rsidR="00827E34" w:rsidRPr="00827E34">
        <w:rPr>
          <w:sz w:val="24"/>
          <w:szCs w:val="24"/>
        </w:rPr>
        <w:t>Nr TG/</w:t>
      </w:r>
      <w:r w:rsidR="005D0633">
        <w:rPr>
          <w:sz w:val="24"/>
          <w:szCs w:val="24"/>
        </w:rPr>
        <w:t>221</w:t>
      </w:r>
      <w:r w:rsidR="00827E34" w:rsidRPr="00827E34">
        <w:rPr>
          <w:sz w:val="24"/>
          <w:szCs w:val="24"/>
        </w:rPr>
        <w:t>/01/2025</w:t>
      </w:r>
      <w:r w:rsidR="00827E34">
        <w:rPr>
          <w:sz w:val="24"/>
          <w:szCs w:val="24"/>
        </w:rPr>
        <w:t>)</w:t>
      </w:r>
      <w:r>
        <w:rPr>
          <w:sz w:val="24"/>
          <w:szCs w:val="24"/>
        </w:rPr>
        <w:t xml:space="preserve">. </w:t>
      </w:r>
    </w:p>
    <w:p w14:paraId="0004C6D6" w14:textId="0E8C9347" w:rsidR="00881CD8" w:rsidRPr="003D757C" w:rsidRDefault="001C76D6" w:rsidP="005716F0">
      <w:pPr>
        <w:pStyle w:val="Akapitzlist"/>
        <w:numPr>
          <w:ilvl w:val="0"/>
          <w:numId w:val="39"/>
        </w:numPr>
        <w:jc w:val="both"/>
        <w:rPr>
          <w:color w:val="000000" w:themeColor="text1"/>
          <w:sz w:val="24"/>
          <w:szCs w:val="24"/>
        </w:rPr>
      </w:pPr>
      <w:r w:rsidRPr="003D757C">
        <w:rPr>
          <w:color w:val="000000" w:themeColor="text1"/>
          <w:sz w:val="24"/>
          <w:szCs w:val="24"/>
        </w:rPr>
        <w:t>Zamawiający zastrzega sobie prawo do wezwania Oferenta do przeprowadzenia prezentacji oferowanego rozwiązania w celu weryfikacji jego zgodności z wymaganiami określonymi</w:t>
      </w:r>
      <w:r w:rsidR="002C46F8" w:rsidRPr="003D757C">
        <w:rPr>
          <w:color w:val="000000" w:themeColor="text1"/>
          <w:sz w:val="24"/>
          <w:szCs w:val="24"/>
        </w:rPr>
        <w:br/>
      </w:r>
      <w:r w:rsidRPr="003D757C">
        <w:rPr>
          <w:color w:val="000000" w:themeColor="text1"/>
          <w:sz w:val="24"/>
          <w:szCs w:val="24"/>
        </w:rPr>
        <w:t xml:space="preserve"> w OPZ.</w:t>
      </w:r>
      <w:r w:rsidR="005716F0" w:rsidRPr="003D757C">
        <w:rPr>
          <w:color w:val="000000" w:themeColor="text1"/>
          <w:sz w:val="24"/>
          <w:szCs w:val="24"/>
        </w:rPr>
        <w:t xml:space="preserve"> </w:t>
      </w:r>
      <w:r w:rsidRPr="003D757C">
        <w:rPr>
          <w:color w:val="000000" w:themeColor="text1"/>
          <w:sz w:val="24"/>
          <w:szCs w:val="24"/>
        </w:rPr>
        <w:t>Prezentacja musi zostać przeprowadzona w terminie do 7 dni od dnia otrzymania wezwania.</w:t>
      </w:r>
      <w:r w:rsidR="005716F0" w:rsidRPr="003D757C">
        <w:rPr>
          <w:color w:val="000000" w:themeColor="text1"/>
          <w:sz w:val="24"/>
          <w:szCs w:val="24"/>
        </w:rPr>
        <w:t xml:space="preserve"> </w:t>
      </w:r>
      <w:r w:rsidRPr="003D757C">
        <w:rPr>
          <w:color w:val="000000" w:themeColor="text1"/>
          <w:sz w:val="24"/>
          <w:szCs w:val="24"/>
        </w:rPr>
        <w:t>W trakcie prezentacji Oferent jest zobowiązany do przedstawienia w czasie rzeczywistym działania funkcji określonych w OPZ.</w:t>
      </w:r>
    </w:p>
    <w:p w14:paraId="416E4252" w14:textId="77777777" w:rsidR="0021598C" w:rsidRDefault="0021598C" w:rsidP="00B55BC2">
      <w:pPr>
        <w:pStyle w:val="Akapitzlist"/>
        <w:rPr>
          <w:sz w:val="24"/>
          <w:szCs w:val="24"/>
        </w:rPr>
      </w:pPr>
    </w:p>
    <w:p w14:paraId="7A77D0BA" w14:textId="77777777" w:rsidR="0021598C" w:rsidRPr="00B55BC2" w:rsidRDefault="0021598C" w:rsidP="00B55BC2">
      <w:pPr>
        <w:pStyle w:val="Akapitzlist"/>
        <w:rPr>
          <w:sz w:val="24"/>
          <w:szCs w:val="24"/>
        </w:rPr>
      </w:pPr>
    </w:p>
    <w:p w14:paraId="15197327" w14:textId="77777777" w:rsidR="009271DF" w:rsidRPr="009271DF" w:rsidRDefault="009271DF" w:rsidP="00881CD8">
      <w:pPr>
        <w:jc w:val="center"/>
        <w:rPr>
          <w:b/>
          <w:bCs/>
          <w:sz w:val="24"/>
          <w:szCs w:val="24"/>
        </w:rPr>
      </w:pPr>
      <w:r w:rsidRPr="009271DF">
        <w:rPr>
          <w:b/>
          <w:bCs/>
          <w:sz w:val="24"/>
          <w:szCs w:val="24"/>
        </w:rPr>
        <w:t xml:space="preserve">§ 2. </w:t>
      </w:r>
    </w:p>
    <w:p w14:paraId="3D636F60" w14:textId="748107E9" w:rsidR="00881CD8" w:rsidRDefault="009271DF" w:rsidP="00881CD8">
      <w:pPr>
        <w:jc w:val="center"/>
        <w:rPr>
          <w:b/>
          <w:bCs/>
          <w:sz w:val="24"/>
          <w:szCs w:val="24"/>
        </w:rPr>
      </w:pPr>
      <w:r w:rsidRPr="009271DF">
        <w:rPr>
          <w:b/>
          <w:bCs/>
          <w:sz w:val="24"/>
          <w:szCs w:val="24"/>
        </w:rPr>
        <w:t>Warunki umowy</w:t>
      </w:r>
    </w:p>
    <w:p w14:paraId="08CA67DA" w14:textId="77777777" w:rsidR="006D1B7A" w:rsidRDefault="002063C4" w:rsidP="005716F0">
      <w:pPr>
        <w:pStyle w:val="Akapitzlist"/>
        <w:numPr>
          <w:ilvl w:val="0"/>
          <w:numId w:val="40"/>
        </w:numPr>
        <w:jc w:val="both"/>
        <w:rPr>
          <w:sz w:val="24"/>
          <w:szCs w:val="24"/>
        </w:rPr>
      </w:pPr>
      <w:r w:rsidRPr="006D1B7A">
        <w:rPr>
          <w:sz w:val="24"/>
          <w:szCs w:val="24"/>
        </w:rPr>
        <w:t>Sprzedawca zrealizuje przedmiot umowy z należytą starannością, zgodnie z:</w:t>
      </w:r>
    </w:p>
    <w:p w14:paraId="17A2E7A8" w14:textId="5FA2CC75" w:rsidR="00BC52C2" w:rsidRDefault="002063C4" w:rsidP="005716F0">
      <w:pPr>
        <w:pStyle w:val="Akapitzlist"/>
        <w:ind w:left="644"/>
        <w:jc w:val="both"/>
        <w:rPr>
          <w:sz w:val="24"/>
          <w:szCs w:val="24"/>
        </w:rPr>
      </w:pPr>
      <w:r w:rsidRPr="006D1B7A">
        <w:rPr>
          <w:sz w:val="24"/>
          <w:szCs w:val="24"/>
        </w:rPr>
        <w:t xml:space="preserve">1) warunkami określonymi w niniejszej umowie; </w:t>
      </w:r>
    </w:p>
    <w:p w14:paraId="3BA6E2DD" w14:textId="75D56857" w:rsidR="002063C4" w:rsidRDefault="002063C4" w:rsidP="005716F0">
      <w:pPr>
        <w:pStyle w:val="Akapitzlist"/>
        <w:ind w:left="644"/>
        <w:jc w:val="both"/>
        <w:rPr>
          <w:sz w:val="24"/>
          <w:szCs w:val="24"/>
        </w:rPr>
      </w:pPr>
      <w:r w:rsidRPr="006D1B7A">
        <w:rPr>
          <w:sz w:val="24"/>
          <w:szCs w:val="24"/>
        </w:rPr>
        <w:t>2) warunkami wynikającymi z właściwych przepisów prawa.</w:t>
      </w:r>
    </w:p>
    <w:p w14:paraId="7B424476" w14:textId="58413F3A" w:rsidR="00BC52C2" w:rsidRDefault="002437E1" w:rsidP="005716F0">
      <w:pPr>
        <w:ind w:left="709" w:hanging="425"/>
        <w:jc w:val="both"/>
        <w:rPr>
          <w:sz w:val="24"/>
          <w:szCs w:val="24"/>
        </w:rPr>
      </w:pPr>
      <w:r>
        <w:rPr>
          <w:sz w:val="24"/>
          <w:szCs w:val="24"/>
        </w:rPr>
        <w:t>2.</w:t>
      </w:r>
      <w:r>
        <w:rPr>
          <w:sz w:val="24"/>
          <w:szCs w:val="24"/>
        </w:rPr>
        <w:tab/>
      </w:r>
      <w:r w:rsidRPr="002437E1">
        <w:rPr>
          <w:sz w:val="24"/>
          <w:szCs w:val="24"/>
        </w:rPr>
        <w:t>Sprzedawca oświadcza, że wskazany przez niego w ofercie System nie zawiera wad fizycznych, ani prawnych oraz odpowiada standardom jakościowym i technicznym wynikającym z funkcji i przeznaczenia</w:t>
      </w:r>
      <w:r w:rsidR="00351FCB">
        <w:rPr>
          <w:sz w:val="24"/>
          <w:szCs w:val="24"/>
        </w:rPr>
        <w:t>.</w:t>
      </w:r>
    </w:p>
    <w:p w14:paraId="20F336E7" w14:textId="212F75AF" w:rsidR="00351FCB" w:rsidRDefault="00351FCB" w:rsidP="005716F0">
      <w:pPr>
        <w:ind w:left="709" w:hanging="425"/>
        <w:jc w:val="both"/>
        <w:rPr>
          <w:sz w:val="24"/>
          <w:szCs w:val="24"/>
        </w:rPr>
      </w:pPr>
      <w:r w:rsidRPr="00351FCB">
        <w:rPr>
          <w:sz w:val="24"/>
          <w:szCs w:val="24"/>
        </w:rPr>
        <w:t>3.</w:t>
      </w:r>
      <w:r w:rsidR="004F3BB9">
        <w:rPr>
          <w:sz w:val="24"/>
          <w:szCs w:val="24"/>
        </w:rPr>
        <w:tab/>
      </w:r>
      <w:r w:rsidRPr="00351FCB">
        <w:rPr>
          <w:sz w:val="24"/>
          <w:szCs w:val="24"/>
        </w:rPr>
        <w:t>W przypadku wystąpienia przez osoby trzecie z roszczeniami wobec Kupującego w związku z naruszeniem ich praw własności intelektualnej do Systemu, Sprzedawca zobowiązuje się, na własny koszt zaspokoić takie roszczenia.</w:t>
      </w:r>
    </w:p>
    <w:p w14:paraId="234C6BA7" w14:textId="1CF95A0B" w:rsidR="004F3BB9" w:rsidRDefault="00C63153" w:rsidP="005716F0">
      <w:pPr>
        <w:ind w:left="709" w:hanging="425"/>
        <w:jc w:val="both"/>
        <w:rPr>
          <w:sz w:val="24"/>
          <w:szCs w:val="24"/>
        </w:rPr>
      </w:pPr>
      <w:r w:rsidRPr="00C63153">
        <w:rPr>
          <w:sz w:val="24"/>
          <w:szCs w:val="24"/>
        </w:rPr>
        <w:t>4.</w:t>
      </w:r>
      <w:r>
        <w:rPr>
          <w:sz w:val="24"/>
          <w:szCs w:val="24"/>
        </w:rPr>
        <w:tab/>
      </w:r>
      <w:r w:rsidRPr="00C63153">
        <w:rPr>
          <w:sz w:val="24"/>
          <w:szCs w:val="24"/>
        </w:rPr>
        <w:t>Sprzedawca zobowiązuje się pokryć wszelkie szkody i koszty poniesione przez Kupującego na skutek zgłoszenia przez osoby trzecie roszczeń, o których mowa w ust. 3.</w:t>
      </w:r>
    </w:p>
    <w:p w14:paraId="00CBB8E1" w14:textId="0219792C" w:rsidR="00C63153" w:rsidRDefault="00C63153" w:rsidP="005716F0">
      <w:pPr>
        <w:ind w:left="709" w:hanging="425"/>
        <w:jc w:val="both"/>
        <w:rPr>
          <w:sz w:val="24"/>
          <w:szCs w:val="24"/>
        </w:rPr>
      </w:pPr>
      <w:r w:rsidRPr="00C63153">
        <w:rPr>
          <w:sz w:val="24"/>
          <w:szCs w:val="24"/>
        </w:rPr>
        <w:t>5.</w:t>
      </w:r>
      <w:r>
        <w:rPr>
          <w:sz w:val="24"/>
          <w:szCs w:val="24"/>
        </w:rPr>
        <w:tab/>
      </w:r>
      <w:r w:rsidRPr="00C63153">
        <w:rPr>
          <w:sz w:val="24"/>
          <w:szCs w:val="24"/>
        </w:rPr>
        <w:t>W przypadku gdy, System zostanie uznany za naruszający prawa własności intelektualnej osób trzecich, Sprzedawca na swój koszt uzyska dla Kupującego prawa do kontynuowania korzystanie z dostarczonego Systemu</w:t>
      </w:r>
      <w:r w:rsidR="00D9681E">
        <w:rPr>
          <w:sz w:val="24"/>
          <w:szCs w:val="24"/>
        </w:rPr>
        <w:t xml:space="preserve">, </w:t>
      </w:r>
      <w:r w:rsidR="00D9681E" w:rsidRPr="00D9681E">
        <w:rPr>
          <w:sz w:val="24"/>
          <w:szCs w:val="24"/>
        </w:rPr>
        <w:t>w zakresie niezbędnym do realizacji niniejszej umowy.</w:t>
      </w:r>
      <w:r w:rsidRPr="00C63153">
        <w:rPr>
          <w:sz w:val="24"/>
          <w:szCs w:val="24"/>
        </w:rPr>
        <w:t xml:space="preserve"> </w:t>
      </w:r>
    </w:p>
    <w:p w14:paraId="104E9568" w14:textId="02307A5F" w:rsidR="00C63153" w:rsidRDefault="00C63153" w:rsidP="005716F0">
      <w:pPr>
        <w:ind w:left="709" w:hanging="425"/>
        <w:jc w:val="both"/>
        <w:rPr>
          <w:sz w:val="24"/>
          <w:szCs w:val="24"/>
        </w:rPr>
      </w:pPr>
      <w:r w:rsidRPr="00C63153">
        <w:rPr>
          <w:sz w:val="24"/>
          <w:szCs w:val="24"/>
        </w:rPr>
        <w:t>6.</w:t>
      </w:r>
      <w:r>
        <w:rPr>
          <w:sz w:val="24"/>
          <w:szCs w:val="24"/>
        </w:rPr>
        <w:tab/>
      </w:r>
      <w:r w:rsidRPr="00C63153">
        <w:rPr>
          <w:sz w:val="24"/>
          <w:szCs w:val="24"/>
        </w:rPr>
        <w:t>Na podstawie niniejszej umowy Kupujący uprawniony jest do eksploatacji Systemu we własnej siedzibie i na własne potrzeby we właściwej konfiguracji</w:t>
      </w:r>
      <w:r w:rsidR="00013446">
        <w:rPr>
          <w:sz w:val="24"/>
          <w:szCs w:val="24"/>
        </w:rPr>
        <w:t>.</w:t>
      </w:r>
    </w:p>
    <w:p w14:paraId="55237D86" w14:textId="77777777" w:rsidR="00324E2F" w:rsidRDefault="00324E2F" w:rsidP="005716F0">
      <w:pPr>
        <w:ind w:left="709" w:hanging="425"/>
        <w:jc w:val="both"/>
        <w:rPr>
          <w:sz w:val="24"/>
          <w:szCs w:val="24"/>
        </w:rPr>
      </w:pPr>
      <w:r w:rsidRPr="00324E2F">
        <w:rPr>
          <w:sz w:val="24"/>
          <w:szCs w:val="24"/>
        </w:rPr>
        <w:t>7.</w:t>
      </w:r>
      <w:r>
        <w:rPr>
          <w:sz w:val="24"/>
          <w:szCs w:val="24"/>
        </w:rPr>
        <w:tab/>
      </w:r>
      <w:r w:rsidRPr="00324E2F">
        <w:rPr>
          <w:sz w:val="24"/>
          <w:szCs w:val="24"/>
        </w:rPr>
        <w:t xml:space="preserve">Kupujący zobowiązany jest: </w:t>
      </w:r>
    </w:p>
    <w:p w14:paraId="2936FC50" w14:textId="77777777" w:rsidR="007D2EA1" w:rsidRDefault="00324E2F" w:rsidP="005716F0">
      <w:pPr>
        <w:ind w:left="709"/>
        <w:jc w:val="both"/>
        <w:rPr>
          <w:sz w:val="24"/>
          <w:szCs w:val="24"/>
        </w:rPr>
      </w:pPr>
      <w:r w:rsidRPr="00324E2F">
        <w:rPr>
          <w:sz w:val="24"/>
          <w:szCs w:val="24"/>
        </w:rPr>
        <w:t xml:space="preserve">1) zapewnić odpowiednią platformę sprzętową oraz programową niezbędną dla prawidłowego funkcjonowania Systemu; </w:t>
      </w:r>
    </w:p>
    <w:p w14:paraId="1A0EB6A8" w14:textId="77777777" w:rsidR="007D2EA1" w:rsidRDefault="00324E2F" w:rsidP="005716F0">
      <w:pPr>
        <w:ind w:left="709"/>
        <w:jc w:val="both"/>
        <w:rPr>
          <w:sz w:val="24"/>
          <w:szCs w:val="24"/>
        </w:rPr>
      </w:pPr>
      <w:r w:rsidRPr="00324E2F">
        <w:rPr>
          <w:sz w:val="24"/>
          <w:szCs w:val="24"/>
        </w:rPr>
        <w:t xml:space="preserve">2) eksploatować System zgodnie z jego charakterem i przeznaczeniem bez prawa do powielania i rozpowszechniania powielonego programu i dokumentacji na rzecz osób trzecich; </w:t>
      </w:r>
    </w:p>
    <w:p w14:paraId="22B7E5E7" w14:textId="53A6A6A7" w:rsidR="00324E2F" w:rsidRDefault="00324E2F" w:rsidP="005716F0">
      <w:pPr>
        <w:ind w:left="709"/>
        <w:jc w:val="both"/>
        <w:rPr>
          <w:sz w:val="24"/>
          <w:szCs w:val="24"/>
        </w:rPr>
      </w:pPr>
      <w:r w:rsidRPr="00324E2F">
        <w:rPr>
          <w:sz w:val="24"/>
          <w:szCs w:val="24"/>
        </w:rPr>
        <w:t>3) nie dokonywać samowolnie żadnych zmian w Systemie</w:t>
      </w:r>
      <w:r w:rsidR="00013446">
        <w:rPr>
          <w:sz w:val="24"/>
          <w:szCs w:val="24"/>
        </w:rPr>
        <w:t>.</w:t>
      </w:r>
    </w:p>
    <w:p w14:paraId="4E1A64FA" w14:textId="77777777" w:rsidR="00C17EF2" w:rsidRDefault="00C17EF2" w:rsidP="005716F0">
      <w:pPr>
        <w:ind w:left="704" w:hanging="420"/>
        <w:jc w:val="both"/>
        <w:rPr>
          <w:sz w:val="24"/>
          <w:szCs w:val="24"/>
        </w:rPr>
      </w:pPr>
      <w:r w:rsidRPr="00C17EF2">
        <w:rPr>
          <w:sz w:val="24"/>
          <w:szCs w:val="24"/>
        </w:rPr>
        <w:t>8.</w:t>
      </w:r>
      <w:r>
        <w:rPr>
          <w:sz w:val="24"/>
          <w:szCs w:val="24"/>
        </w:rPr>
        <w:tab/>
      </w:r>
      <w:r w:rsidRPr="00C17EF2">
        <w:rPr>
          <w:sz w:val="24"/>
          <w:szCs w:val="24"/>
        </w:rPr>
        <w:t xml:space="preserve">Należyta realizacja obowiązków Sprzedawcy, zostanie potwierdzana przez strony w treści protokołu zdawczo – odbiorczego, w którym Kupujący nie zgłosi zastrzeżeń. </w:t>
      </w:r>
    </w:p>
    <w:p w14:paraId="1E7E2317" w14:textId="60272A10" w:rsidR="00C17EF2" w:rsidRDefault="00C17EF2" w:rsidP="005716F0">
      <w:pPr>
        <w:ind w:left="704" w:hanging="420"/>
        <w:jc w:val="both"/>
        <w:rPr>
          <w:sz w:val="24"/>
          <w:szCs w:val="24"/>
        </w:rPr>
      </w:pPr>
      <w:r w:rsidRPr="00C17EF2">
        <w:rPr>
          <w:sz w:val="24"/>
          <w:szCs w:val="24"/>
        </w:rPr>
        <w:t>9.</w:t>
      </w:r>
      <w:r>
        <w:rPr>
          <w:sz w:val="24"/>
          <w:szCs w:val="24"/>
        </w:rPr>
        <w:tab/>
      </w:r>
      <w:r w:rsidRPr="00C17EF2">
        <w:rPr>
          <w:sz w:val="24"/>
          <w:szCs w:val="24"/>
        </w:rPr>
        <w:t>Końcowy protokół zdawczo-odbiorczy zostanie podpisany przez strony po przekazaniu kompletnego zamówionego Przedmiotu zamówienia.</w:t>
      </w:r>
    </w:p>
    <w:p w14:paraId="01333204" w14:textId="77777777" w:rsidR="00426961" w:rsidRDefault="00426961" w:rsidP="005716F0">
      <w:pPr>
        <w:ind w:left="709" w:hanging="425"/>
        <w:jc w:val="both"/>
        <w:rPr>
          <w:sz w:val="24"/>
          <w:szCs w:val="24"/>
        </w:rPr>
      </w:pPr>
      <w:r w:rsidRPr="00426961">
        <w:rPr>
          <w:sz w:val="24"/>
          <w:szCs w:val="24"/>
        </w:rPr>
        <w:t xml:space="preserve">10. W zakresie bieżącej współpracy w trakcie realizacji postanowień niniejszej umowy </w:t>
      </w:r>
    </w:p>
    <w:p w14:paraId="074334AD" w14:textId="71452B2E" w:rsidR="0028667B" w:rsidRDefault="00426961" w:rsidP="005716F0">
      <w:pPr>
        <w:ind w:left="709"/>
        <w:jc w:val="both"/>
        <w:rPr>
          <w:sz w:val="24"/>
          <w:szCs w:val="24"/>
        </w:rPr>
      </w:pPr>
      <w:r w:rsidRPr="00426961">
        <w:rPr>
          <w:sz w:val="24"/>
          <w:szCs w:val="24"/>
        </w:rPr>
        <w:t xml:space="preserve">a) Kupujący reprezentowany będzie przez: </w:t>
      </w:r>
      <w:r w:rsidR="00633BF6">
        <w:rPr>
          <w:sz w:val="24"/>
          <w:szCs w:val="24"/>
        </w:rPr>
        <w:t>Janusza Łebka</w:t>
      </w:r>
      <w:r w:rsidRPr="00426961">
        <w:rPr>
          <w:sz w:val="24"/>
          <w:szCs w:val="24"/>
        </w:rPr>
        <w:t xml:space="preserve"> nr telefonu</w:t>
      </w:r>
      <w:r w:rsidR="00633BF6">
        <w:rPr>
          <w:sz w:val="24"/>
          <w:szCs w:val="24"/>
        </w:rPr>
        <w:t xml:space="preserve"> 796424513</w:t>
      </w:r>
    </w:p>
    <w:p w14:paraId="1B39A0F5" w14:textId="4F852748" w:rsidR="00351FCB" w:rsidRDefault="00426961" w:rsidP="005716F0">
      <w:pPr>
        <w:ind w:left="709"/>
        <w:jc w:val="both"/>
        <w:rPr>
          <w:sz w:val="24"/>
          <w:szCs w:val="24"/>
        </w:rPr>
      </w:pPr>
      <w:r w:rsidRPr="00426961">
        <w:rPr>
          <w:sz w:val="24"/>
          <w:szCs w:val="24"/>
        </w:rPr>
        <w:t>b) Sprzedawca reprezentowany będzie przez: …………………… nr telefonu …………..</w:t>
      </w:r>
    </w:p>
    <w:p w14:paraId="091BAC41" w14:textId="77777777" w:rsidR="00FF1202" w:rsidRDefault="00FF1202" w:rsidP="0028667B">
      <w:pPr>
        <w:ind w:left="709"/>
        <w:rPr>
          <w:sz w:val="24"/>
          <w:szCs w:val="24"/>
        </w:rPr>
      </w:pPr>
    </w:p>
    <w:p w14:paraId="4E4C7E40" w14:textId="77777777" w:rsidR="00FF1202" w:rsidRPr="00FF1202" w:rsidRDefault="00FF1202" w:rsidP="00FF1202">
      <w:pPr>
        <w:ind w:left="709"/>
        <w:jc w:val="center"/>
        <w:rPr>
          <w:b/>
          <w:bCs/>
          <w:sz w:val="24"/>
          <w:szCs w:val="24"/>
        </w:rPr>
      </w:pPr>
      <w:r w:rsidRPr="00FF1202">
        <w:rPr>
          <w:b/>
          <w:bCs/>
          <w:sz w:val="24"/>
          <w:szCs w:val="24"/>
        </w:rPr>
        <w:t xml:space="preserve">§ 3 </w:t>
      </w:r>
    </w:p>
    <w:p w14:paraId="2F406234" w14:textId="4CD2CE98" w:rsidR="00FF1202" w:rsidRDefault="00FF1202" w:rsidP="00FF1202">
      <w:pPr>
        <w:ind w:left="709"/>
        <w:jc w:val="center"/>
        <w:rPr>
          <w:b/>
          <w:bCs/>
          <w:sz w:val="24"/>
          <w:szCs w:val="24"/>
        </w:rPr>
      </w:pPr>
      <w:r w:rsidRPr="00FF1202">
        <w:rPr>
          <w:b/>
          <w:bCs/>
          <w:sz w:val="24"/>
          <w:szCs w:val="24"/>
        </w:rPr>
        <w:t>Termin zawarcia i realizacji umowy</w:t>
      </w:r>
    </w:p>
    <w:p w14:paraId="02DBFE69" w14:textId="295985C9" w:rsidR="00616C3B" w:rsidRDefault="008909E8" w:rsidP="005716F0">
      <w:pPr>
        <w:pStyle w:val="Akapitzlist"/>
        <w:numPr>
          <w:ilvl w:val="0"/>
          <w:numId w:val="41"/>
        </w:numPr>
        <w:ind w:left="709"/>
        <w:jc w:val="both"/>
        <w:rPr>
          <w:sz w:val="24"/>
          <w:szCs w:val="24"/>
        </w:rPr>
      </w:pPr>
      <w:r w:rsidRPr="00616C3B">
        <w:rPr>
          <w:sz w:val="24"/>
          <w:szCs w:val="24"/>
        </w:rPr>
        <w:t xml:space="preserve">Umowa zostaje zawarta z chwilą złożenia </w:t>
      </w:r>
      <w:r w:rsidR="00013446">
        <w:rPr>
          <w:sz w:val="24"/>
          <w:szCs w:val="24"/>
        </w:rPr>
        <w:t xml:space="preserve">podpisu przez ostatnią ze Stron, w przypadku złożenia podpisu elektronicznego umowa zostaje zawarta z chwilą złożenia </w:t>
      </w:r>
      <w:r w:rsidRPr="00616C3B">
        <w:rPr>
          <w:sz w:val="24"/>
          <w:szCs w:val="24"/>
        </w:rPr>
        <w:t xml:space="preserve">ostatniego </w:t>
      </w:r>
      <w:r w:rsidR="005716F0">
        <w:rPr>
          <w:sz w:val="24"/>
          <w:szCs w:val="24"/>
        </w:rPr>
        <w:br/>
      </w:r>
      <w:r w:rsidRPr="00616C3B">
        <w:rPr>
          <w:sz w:val="24"/>
          <w:szCs w:val="24"/>
        </w:rPr>
        <w:t xml:space="preserve">z podpisów elektronicznych stosownie do wskazania znacznika czasu ujawnionego </w:t>
      </w:r>
      <w:r w:rsidR="005716F0">
        <w:rPr>
          <w:sz w:val="24"/>
          <w:szCs w:val="24"/>
        </w:rPr>
        <w:br/>
      </w:r>
      <w:r w:rsidRPr="00616C3B">
        <w:rPr>
          <w:sz w:val="24"/>
          <w:szCs w:val="24"/>
        </w:rPr>
        <w:t xml:space="preserve">w szczegółach dokumentu zawartego w postaci elektronicznej. </w:t>
      </w:r>
    </w:p>
    <w:p w14:paraId="0493DAAD" w14:textId="66EC70B8" w:rsidR="008909E8" w:rsidRDefault="008909E8" w:rsidP="005716F0">
      <w:pPr>
        <w:pStyle w:val="Akapitzlist"/>
        <w:numPr>
          <w:ilvl w:val="0"/>
          <w:numId w:val="41"/>
        </w:numPr>
        <w:ind w:left="709"/>
        <w:jc w:val="both"/>
        <w:rPr>
          <w:sz w:val="24"/>
          <w:szCs w:val="24"/>
        </w:rPr>
      </w:pPr>
      <w:r w:rsidRPr="00616C3B">
        <w:rPr>
          <w:sz w:val="24"/>
          <w:szCs w:val="24"/>
        </w:rPr>
        <w:t xml:space="preserve">Sprzedawca zobowiązuje się dostarczyć </w:t>
      </w:r>
      <w:r w:rsidR="006A049A">
        <w:rPr>
          <w:sz w:val="24"/>
          <w:szCs w:val="24"/>
        </w:rPr>
        <w:t>oraz uruchomić System w</w:t>
      </w:r>
      <w:r w:rsidRPr="00616C3B">
        <w:rPr>
          <w:sz w:val="24"/>
          <w:szCs w:val="24"/>
        </w:rPr>
        <w:t xml:space="preserve"> siedzib</w:t>
      </w:r>
      <w:r w:rsidR="006A049A">
        <w:rPr>
          <w:sz w:val="24"/>
          <w:szCs w:val="24"/>
        </w:rPr>
        <w:t>ie</w:t>
      </w:r>
      <w:r w:rsidRPr="00616C3B">
        <w:rPr>
          <w:sz w:val="24"/>
          <w:szCs w:val="24"/>
        </w:rPr>
        <w:t xml:space="preserve"> Oddziału Kupującego w K</w:t>
      </w:r>
      <w:r w:rsidR="00616C3B">
        <w:rPr>
          <w:sz w:val="24"/>
          <w:szCs w:val="24"/>
        </w:rPr>
        <w:t>atowicach</w:t>
      </w:r>
      <w:r w:rsidRPr="00616C3B">
        <w:rPr>
          <w:sz w:val="24"/>
          <w:szCs w:val="24"/>
        </w:rPr>
        <w:t>, w terminie do ……. dni kalendarzowych od dnia zawarcia umowy, po wcześniejszym poinformowaniu przedstawiciela Kupującego o przewidywanym terminie dostawy. Uchybienie przez Sprzedawcę terminowi dostawy w przypadku jakiejkolwiek części przedmiotu umowy stanowić będzie opóźnienie w realizacji całego zamówienia.</w:t>
      </w:r>
    </w:p>
    <w:p w14:paraId="6D97482B" w14:textId="46DA4A7E" w:rsidR="006A049A" w:rsidRPr="006A049A" w:rsidRDefault="006A049A" w:rsidP="006A049A">
      <w:pPr>
        <w:pStyle w:val="Akapitzlist"/>
        <w:numPr>
          <w:ilvl w:val="0"/>
          <w:numId w:val="41"/>
        </w:numPr>
        <w:ind w:left="709" w:hanging="283"/>
        <w:jc w:val="both"/>
        <w:rPr>
          <w:sz w:val="24"/>
          <w:szCs w:val="24"/>
        </w:rPr>
      </w:pPr>
      <w:r w:rsidRPr="006A049A">
        <w:rPr>
          <w:sz w:val="24"/>
          <w:szCs w:val="24"/>
        </w:rPr>
        <w:t xml:space="preserve">Licencja na korzystanie z Systemu jest udzielona Kupującemu przez Sprzedawcę na </w:t>
      </w:r>
      <w:r w:rsidRPr="00BE63CD">
        <w:rPr>
          <w:sz w:val="24"/>
          <w:szCs w:val="24"/>
        </w:rPr>
        <w:t xml:space="preserve">okres </w:t>
      </w:r>
      <w:r w:rsidR="005E425A" w:rsidRPr="00BE63CD">
        <w:rPr>
          <w:sz w:val="24"/>
          <w:szCs w:val="24"/>
        </w:rPr>
        <w:t>60</w:t>
      </w:r>
      <w:r w:rsidR="005E425A">
        <w:rPr>
          <w:sz w:val="24"/>
          <w:szCs w:val="24"/>
        </w:rPr>
        <w:t xml:space="preserve"> </w:t>
      </w:r>
      <w:r w:rsidRPr="006A049A">
        <w:rPr>
          <w:sz w:val="24"/>
          <w:szCs w:val="24"/>
        </w:rPr>
        <w:t xml:space="preserve">miesięcy. Ww. okres obowiązywania licencji jest liczony od daty podpisania przez strony protokołu zdawczo - odbiorczego, o którym mowa w § 2 ust. 8 umowy. </w:t>
      </w:r>
    </w:p>
    <w:p w14:paraId="5FB89DDE" w14:textId="052C270B" w:rsidR="006A049A" w:rsidRPr="006A049A" w:rsidRDefault="006A049A" w:rsidP="006A049A">
      <w:pPr>
        <w:pStyle w:val="Akapitzlist"/>
        <w:numPr>
          <w:ilvl w:val="0"/>
          <w:numId w:val="41"/>
        </w:numPr>
        <w:ind w:left="709" w:hanging="283"/>
        <w:jc w:val="both"/>
        <w:rPr>
          <w:sz w:val="24"/>
          <w:szCs w:val="24"/>
        </w:rPr>
      </w:pPr>
      <w:r w:rsidRPr="006A049A">
        <w:rPr>
          <w:sz w:val="24"/>
          <w:szCs w:val="24"/>
        </w:rPr>
        <w:t>Na mocy udzielonej licencji Kupujący uprawniony będzie do korzystania z Systemu, w zakresie wszy</w:t>
      </w:r>
      <w:r>
        <w:rPr>
          <w:sz w:val="24"/>
          <w:szCs w:val="24"/>
        </w:rPr>
        <w:t>st</w:t>
      </w:r>
      <w:r w:rsidRPr="006A049A">
        <w:rPr>
          <w:sz w:val="24"/>
          <w:szCs w:val="24"/>
        </w:rPr>
        <w:t xml:space="preserve">kich jego funkcjonalności opisanych w załączniku nr </w:t>
      </w:r>
      <w:r w:rsidR="0043593B">
        <w:rPr>
          <w:sz w:val="24"/>
          <w:szCs w:val="24"/>
        </w:rPr>
        <w:t>2</w:t>
      </w:r>
      <w:r w:rsidRPr="006A049A">
        <w:rPr>
          <w:sz w:val="24"/>
          <w:szCs w:val="24"/>
        </w:rPr>
        <w:t xml:space="preserve"> do umowy. </w:t>
      </w:r>
    </w:p>
    <w:p w14:paraId="54906073" w14:textId="77777777" w:rsidR="006A049A" w:rsidRPr="006A049A" w:rsidRDefault="006A049A" w:rsidP="006A049A">
      <w:pPr>
        <w:ind w:left="426"/>
        <w:jc w:val="both"/>
        <w:rPr>
          <w:sz w:val="24"/>
          <w:szCs w:val="24"/>
        </w:rPr>
      </w:pPr>
    </w:p>
    <w:p w14:paraId="757C1CD7" w14:textId="77777777" w:rsidR="00C53EAE" w:rsidRPr="00C53EAE" w:rsidRDefault="00C53EAE" w:rsidP="00C53EAE">
      <w:pPr>
        <w:jc w:val="center"/>
        <w:rPr>
          <w:b/>
          <w:bCs/>
          <w:sz w:val="24"/>
          <w:szCs w:val="24"/>
        </w:rPr>
      </w:pPr>
      <w:r w:rsidRPr="00C53EAE">
        <w:rPr>
          <w:b/>
          <w:bCs/>
          <w:sz w:val="24"/>
          <w:szCs w:val="24"/>
        </w:rPr>
        <w:t>§ 4</w:t>
      </w:r>
    </w:p>
    <w:p w14:paraId="66740720" w14:textId="356B5433" w:rsidR="00C53EAE" w:rsidRDefault="00C53EAE" w:rsidP="00C53EAE">
      <w:pPr>
        <w:jc w:val="center"/>
        <w:rPr>
          <w:b/>
          <w:bCs/>
          <w:sz w:val="24"/>
          <w:szCs w:val="24"/>
        </w:rPr>
      </w:pPr>
      <w:r w:rsidRPr="00C53EAE">
        <w:rPr>
          <w:b/>
          <w:bCs/>
          <w:sz w:val="24"/>
          <w:szCs w:val="24"/>
        </w:rPr>
        <w:t>Gwarancja</w:t>
      </w:r>
    </w:p>
    <w:p w14:paraId="32EFA266" w14:textId="77777777" w:rsidR="00526C39" w:rsidRDefault="00526C39" w:rsidP="005716F0">
      <w:pPr>
        <w:pStyle w:val="Akapitzlist"/>
        <w:numPr>
          <w:ilvl w:val="0"/>
          <w:numId w:val="42"/>
        </w:numPr>
        <w:jc w:val="both"/>
        <w:rPr>
          <w:sz w:val="24"/>
          <w:szCs w:val="24"/>
        </w:rPr>
      </w:pPr>
      <w:r w:rsidRPr="00526C39">
        <w:rPr>
          <w:sz w:val="24"/>
          <w:szCs w:val="24"/>
        </w:rPr>
        <w:t xml:space="preserve">Sprzedawca gwarantuje iż wykona przedmiot umowy: </w:t>
      </w:r>
    </w:p>
    <w:p w14:paraId="6432ECF7" w14:textId="77777777" w:rsidR="00526C39" w:rsidRDefault="00526C39" w:rsidP="005716F0">
      <w:pPr>
        <w:pStyle w:val="Akapitzlist"/>
        <w:jc w:val="both"/>
        <w:rPr>
          <w:sz w:val="24"/>
          <w:szCs w:val="24"/>
        </w:rPr>
      </w:pPr>
      <w:r w:rsidRPr="00526C39">
        <w:rPr>
          <w:sz w:val="24"/>
          <w:szCs w:val="24"/>
        </w:rPr>
        <w:t xml:space="preserve">1) w zgodności z niniejszą umową; </w:t>
      </w:r>
    </w:p>
    <w:p w14:paraId="5E06433B" w14:textId="2E35E22F" w:rsidR="00C53EAE" w:rsidRDefault="00526C39" w:rsidP="005716F0">
      <w:pPr>
        <w:pStyle w:val="Akapitzlist"/>
        <w:jc w:val="both"/>
        <w:rPr>
          <w:sz w:val="24"/>
          <w:szCs w:val="24"/>
        </w:rPr>
      </w:pPr>
      <w:r w:rsidRPr="00526C39">
        <w:rPr>
          <w:sz w:val="24"/>
          <w:szCs w:val="24"/>
        </w:rPr>
        <w:t>2) w zgodności z właściwymi przepisami technicznymi oraz normami państwowymi.</w:t>
      </w:r>
    </w:p>
    <w:p w14:paraId="1E0E538B" w14:textId="77777777" w:rsidR="000E49B9" w:rsidRDefault="009A2695" w:rsidP="005716F0">
      <w:pPr>
        <w:pStyle w:val="Akapitzlist"/>
        <w:numPr>
          <w:ilvl w:val="0"/>
          <w:numId w:val="42"/>
        </w:numPr>
        <w:jc w:val="both"/>
        <w:rPr>
          <w:sz w:val="24"/>
          <w:szCs w:val="24"/>
        </w:rPr>
      </w:pPr>
      <w:r w:rsidRPr="009A2695">
        <w:rPr>
          <w:sz w:val="24"/>
          <w:szCs w:val="24"/>
        </w:rPr>
        <w:t xml:space="preserve">Sprzedawca ponosi odpowiedzialność z tytułu gwarancji za wady zmniejszające wartość techniczną i użytkową wdrożonego Systemu ujawnione w okresie gwarancyjnym oraz za ich usunięcie. </w:t>
      </w:r>
    </w:p>
    <w:p w14:paraId="29EE646F" w14:textId="27A26B90" w:rsidR="000E49B9" w:rsidRDefault="009A2695" w:rsidP="005716F0">
      <w:pPr>
        <w:pStyle w:val="Akapitzlist"/>
        <w:numPr>
          <w:ilvl w:val="0"/>
          <w:numId w:val="42"/>
        </w:numPr>
        <w:jc w:val="both"/>
        <w:rPr>
          <w:sz w:val="24"/>
          <w:szCs w:val="24"/>
        </w:rPr>
      </w:pPr>
      <w:r w:rsidRPr="009A2695">
        <w:rPr>
          <w:sz w:val="24"/>
          <w:szCs w:val="24"/>
        </w:rPr>
        <w:t xml:space="preserve">Termin gwarancji na systemy wynosi 60 miesięcy, przy czym bieg terminu gwarancji rozpoczyna się z chwilą podpisania protokołu o którym mowa w § 2 ust 8. </w:t>
      </w:r>
      <w:r w:rsidR="006A049A" w:rsidRPr="006A049A">
        <w:rPr>
          <w:sz w:val="24"/>
          <w:szCs w:val="24"/>
        </w:rPr>
        <w:t>Ww. protokół stanowi</w:t>
      </w:r>
      <w:r w:rsidR="006A049A">
        <w:rPr>
          <w:sz w:val="24"/>
          <w:szCs w:val="24"/>
        </w:rPr>
        <w:t xml:space="preserve"> jednocześnie</w:t>
      </w:r>
      <w:r w:rsidR="006A049A" w:rsidRPr="006A049A">
        <w:rPr>
          <w:sz w:val="24"/>
          <w:szCs w:val="24"/>
        </w:rPr>
        <w:t xml:space="preserve"> dokument gwarancyjny.</w:t>
      </w:r>
    </w:p>
    <w:p w14:paraId="44F100DD" w14:textId="77777777" w:rsidR="000E49B9" w:rsidRDefault="009A2695" w:rsidP="005716F0">
      <w:pPr>
        <w:pStyle w:val="Akapitzlist"/>
        <w:numPr>
          <w:ilvl w:val="0"/>
          <w:numId w:val="42"/>
        </w:numPr>
        <w:jc w:val="both"/>
        <w:rPr>
          <w:sz w:val="24"/>
          <w:szCs w:val="24"/>
        </w:rPr>
      </w:pPr>
      <w:r w:rsidRPr="009A2695">
        <w:rPr>
          <w:sz w:val="24"/>
          <w:szCs w:val="24"/>
        </w:rPr>
        <w:t xml:space="preserve">W razie zniszczenia lub zgubienia dokumentu gwarancyjnego, Kupujący nie traci uprawnień z tytułu gwarancji, jeżeli wykaże istnienie zobowiązania gwarancyjnego za pomocą innego dowodu. </w:t>
      </w:r>
    </w:p>
    <w:p w14:paraId="0E8406D1" w14:textId="77777777" w:rsidR="000E49B9" w:rsidRDefault="009A2695" w:rsidP="005716F0">
      <w:pPr>
        <w:pStyle w:val="Akapitzlist"/>
        <w:numPr>
          <w:ilvl w:val="0"/>
          <w:numId w:val="42"/>
        </w:numPr>
        <w:jc w:val="both"/>
        <w:rPr>
          <w:sz w:val="24"/>
          <w:szCs w:val="24"/>
        </w:rPr>
      </w:pPr>
      <w:r w:rsidRPr="009A2695">
        <w:rPr>
          <w:sz w:val="24"/>
          <w:szCs w:val="24"/>
        </w:rPr>
        <w:t xml:space="preserve">Kupujący ma obowiązek zawiadomić Sprzedawcę o wadzie najpóźniej w terminie jednego miesiąca od daty jej wykrycia elektronicznie lub pisemnie na adres Sprzedawcy. </w:t>
      </w:r>
    </w:p>
    <w:p w14:paraId="11C41E7B" w14:textId="77777777" w:rsidR="003B058A" w:rsidRDefault="009A2695" w:rsidP="005716F0">
      <w:pPr>
        <w:pStyle w:val="Akapitzlist"/>
        <w:numPr>
          <w:ilvl w:val="0"/>
          <w:numId w:val="42"/>
        </w:numPr>
        <w:jc w:val="both"/>
        <w:rPr>
          <w:sz w:val="24"/>
          <w:szCs w:val="24"/>
        </w:rPr>
      </w:pPr>
      <w:r w:rsidRPr="009A2695">
        <w:rPr>
          <w:sz w:val="24"/>
          <w:szCs w:val="24"/>
        </w:rPr>
        <w:t xml:space="preserve">Sprzedawca: 1) informuje Kupującego o nowo wydanych wersjach i poprawkach Systemu, 2) na żądanie Zamawiającego instaluje nowe wersje Systemu lub poprawki. </w:t>
      </w:r>
    </w:p>
    <w:p w14:paraId="3972D922" w14:textId="77777777" w:rsidR="003B058A" w:rsidRDefault="009A2695" w:rsidP="005716F0">
      <w:pPr>
        <w:pStyle w:val="Akapitzlist"/>
        <w:numPr>
          <w:ilvl w:val="0"/>
          <w:numId w:val="42"/>
        </w:numPr>
        <w:jc w:val="both"/>
        <w:rPr>
          <w:sz w:val="24"/>
          <w:szCs w:val="24"/>
        </w:rPr>
      </w:pPr>
      <w:r w:rsidRPr="009A2695">
        <w:rPr>
          <w:sz w:val="24"/>
          <w:szCs w:val="24"/>
        </w:rPr>
        <w:t xml:space="preserve">W okresie gwarancji Sprzedawca zobowiązuje się świadczyć Kupującemu usługi serwisu gwarancyjnego na zasadach określonych w § 5 Umowy. </w:t>
      </w:r>
    </w:p>
    <w:p w14:paraId="2A3E88F1" w14:textId="326C76AB" w:rsidR="009A2695" w:rsidRDefault="009A2695" w:rsidP="005716F0">
      <w:pPr>
        <w:pStyle w:val="Akapitzlist"/>
        <w:numPr>
          <w:ilvl w:val="0"/>
          <w:numId w:val="42"/>
        </w:numPr>
        <w:jc w:val="both"/>
        <w:rPr>
          <w:sz w:val="24"/>
          <w:szCs w:val="24"/>
        </w:rPr>
      </w:pPr>
      <w:r w:rsidRPr="009A2695">
        <w:rPr>
          <w:sz w:val="24"/>
          <w:szCs w:val="24"/>
        </w:rPr>
        <w:t>W przypadku niewykonywania lub nienależytego wykonywania przez Sprzedawcę obowiązków gwarancyjnych wynikających z niniejszej Umowy, pomimo pisemnego wezwania do ich wykonania lub zmiany sposobu ich wykonywania w wyznaczonym terminie, Kupujący uprawniony jest do zlecenia wykonania obowiązków gwarancyjnych innemu podmiotowi na koszt i ryzyko Sprzedawcy, bez utraty gwarancji.</w:t>
      </w:r>
    </w:p>
    <w:p w14:paraId="17EE7B78" w14:textId="77777777" w:rsidR="00E20143" w:rsidRDefault="00E20143" w:rsidP="00E20143">
      <w:pPr>
        <w:rPr>
          <w:sz w:val="24"/>
          <w:szCs w:val="24"/>
        </w:rPr>
      </w:pPr>
    </w:p>
    <w:p w14:paraId="42DF388B" w14:textId="77777777" w:rsidR="00E20143" w:rsidRPr="00E20143" w:rsidRDefault="00E20143" w:rsidP="00E20143">
      <w:pPr>
        <w:jc w:val="center"/>
        <w:rPr>
          <w:b/>
          <w:bCs/>
          <w:sz w:val="24"/>
          <w:szCs w:val="24"/>
        </w:rPr>
      </w:pPr>
      <w:r w:rsidRPr="00E20143">
        <w:rPr>
          <w:b/>
          <w:bCs/>
          <w:sz w:val="24"/>
          <w:szCs w:val="24"/>
        </w:rPr>
        <w:t xml:space="preserve">§ 5 </w:t>
      </w:r>
    </w:p>
    <w:p w14:paraId="3DCEC62B" w14:textId="2489506D" w:rsidR="00E20143" w:rsidRDefault="00E20143" w:rsidP="00E20143">
      <w:pPr>
        <w:jc w:val="center"/>
        <w:rPr>
          <w:b/>
          <w:bCs/>
          <w:sz w:val="24"/>
          <w:szCs w:val="24"/>
        </w:rPr>
      </w:pPr>
      <w:r w:rsidRPr="00E20143">
        <w:rPr>
          <w:b/>
          <w:bCs/>
          <w:sz w:val="24"/>
          <w:szCs w:val="24"/>
        </w:rPr>
        <w:t>Realizacja usług serwisu gwarancyjnego</w:t>
      </w:r>
    </w:p>
    <w:p w14:paraId="6FAE43B0" w14:textId="0841856F" w:rsidR="00280EB7" w:rsidRDefault="00280EB7" w:rsidP="005716F0">
      <w:pPr>
        <w:pStyle w:val="Akapitzlist"/>
        <w:numPr>
          <w:ilvl w:val="0"/>
          <w:numId w:val="43"/>
        </w:numPr>
        <w:jc w:val="both"/>
        <w:rPr>
          <w:sz w:val="24"/>
          <w:szCs w:val="24"/>
        </w:rPr>
      </w:pPr>
      <w:r w:rsidRPr="0062281E">
        <w:rPr>
          <w:sz w:val="24"/>
          <w:szCs w:val="24"/>
        </w:rPr>
        <w:t>W okresie gwarancji, określonym w § 4, Sprzedawca zobowiązany jest świadczyć usługę serwisu gwarancyjnego Systemu. Kupujący dopuszcza, aby Sprzedawca świadczył usługę serwisu gwarancyjnego za pośrednictwem producenta lub autoryzowanego serwisu producenta na warunkach takich samych jak zaproponowane przez Sprzedawcę (np. co do okresu obowiązywania gwarancji)</w:t>
      </w:r>
    </w:p>
    <w:p w14:paraId="44658D4C" w14:textId="77777777" w:rsidR="00DA35FC" w:rsidRDefault="0062281E" w:rsidP="005716F0">
      <w:pPr>
        <w:pStyle w:val="Akapitzlist"/>
        <w:numPr>
          <w:ilvl w:val="0"/>
          <w:numId w:val="43"/>
        </w:numPr>
        <w:jc w:val="both"/>
        <w:rPr>
          <w:sz w:val="24"/>
          <w:szCs w:val="24"/>
        </w:rPr>
      </w:pPr>
      <w:r w:rsidRPr="0062281E">
        <w:rPr>
          <w:sz w:val="24"/>
          <w:szCs w:val="24"/>
        </w:rPr>
        <w:t xml:space="preserve">Usługa serwisu gwarancyjnego Systemu świadczona będzie w odniesieniu do: </w:t>
      </w:r>
    </w:p>
    <w:p w14:paraId="69790659" w14:textId="77777777" w:rsidR="00DA35FC" w:rsidRDefault="0062281E" w:rsidP="005716F0">
      <w:pPr>
        <w:pStyle w:val="Akapitzlist"/>
        <w:jc w:val="both"/>
        <w:rPr>
          <w:sz w:val="24"/>
          <w:szCs w:val="24"/>
        </w:rPr>
      </w:pPr>
      <w:r w:rsidRPr="0062281E">
        <w:rPr>
          <w:sz w:val="24"/>
          <w:szCs w:val="24"/>
        </w:rPr>
        <w:t xml:space="preserve">1) dostarczonego Systemu, </w:t>
      </w:r>
    </w:p>
    <w:p w14:paraId="7C1339AB" w14:textId="77777777" w:rsidR="00DA35FC" w:rsidRDefault="0062281E" w:rsidP="005716F0">
      <w:pPr>
        <w:pStyle w:val="Akapitzlist"/>
        <w:jc w:val="both"/>
        <w:rPr>
          <w:sz w:val="24"/>
          <w:szCs w:val="24"/>
        </w:rPr>
      </w:pPr>
      <w:r w:rsidRPr="0062281E">
        <w:rPr>
          <w:sz w:val="24"/>
          <w:szCs w:val="24"/>
        </w:rPr>
        <w:t xml:space="preserve">2) aktualizacji Systemu, </w:t>
      </w:r>
    </w:p>
    <w:p w14:paraId="557BB501" w14:textId="3CB31DC4" w:rsidR="00DA35FC" w:rsidRDefault="0062281E" w:rsidP="005716F0">
      <w:pPr>
        <w:pStyle w:val="Akapitzlist"/>
        <w:jc w:val="both"/>
        <w:rPr>
          <w:sz w:val="24"/>
          <w:szCs w:val="24"/>
        </w:rPr>
      </w:pPr>
      <w:r w:rsidRPr="0062281E">
        <w:rPr>
          <w:sz w:val="24"/>
          <w:szCs w:val="24"/>
        </w:rPr>
        <w:t xml:space="preserve">3) utrzymywania Systemu zapewniającego spełnienie przez System wszystkich zdefiniowanych w ofercie wymagań funkcjonalnych i </w:t>
      </w:r>
      <w:r w:rsidR="007826FB" w:rsidRPr="0062281E">
        <w:rPr>
          <w:sz w:val="24"/>
          <w:szCs w:val="24"/>
        </w:rPr>
        <w:t>poza funkcjonalnych</w:t>
      </w:r>
      <w:r w:rsidRPr="0062281E">
        <w:rPr>
          <w:sz w:val="24"/>
          <w:szCs w:val="24"/>
        </w:rPr>
        <w:t xml:space="preserve"> Systemu, w szczególności jego wydajności, uwzględniając przy podejmowanych działaniach m.in. przyrost wolumenu danych, </w:t>
      </w:r>
    </w:p>
    <w:p w14:paraId="5BC34BB9" w14:textId="77777777" w:rsidR="00DA35FC" w:rsidRDefault="0062281E" w:rsidP="005716F0">
      <w:pPr>
        <w:pStyle w:val="Akapitzlist"/>
        <w:jc w:val="both"/>
        <w:rPr>
          <w:sz w:val="24"/>
          <w:szCs w:val="24"/>
        </w:rPr>
      </w:pPr>
      <w:r w:rsidRPr="0062281E">
        <w:rPr>
          <w:sz w:val="24"/>
          <w:szCs w:val="24"/>
        </w:rPr>
        <w:t xml:space="preserve">4) optymalizacji struktur przechowywania danych i optymalizacji dostępu do danych, </w:t>
      </w:r>
    </w:p>
    <w:p w14:paraId="312A2750" w14:textId="77777777" w:rsidR="00DA35FC" w:rsidRDefault="0062281E" w:rsidP="005716F0">
      <w:pPr>
        <w:pStyle w:val="Akapitzlist"/>
        <w:jc w:val="both"/>
        <w:rPr>
          <w:sz w:val="24"/>
          <w:szCs w:val="24"/>
        </w:rPr>
      </w:pPr>
      <w:r w:rsidRPr="0062281E">
        <w:rPr>
          <w:sz w:val="24"/>
          <w:szCs w:val="24"/>
        </w:rPr>
        <w:t xml:space="preserve">5) utrzymania zgodności przekazywanej dokumentacji ze stanem faktycznym, </w:t>
      </w:r>
    </w:p>
    <w:p w14:paraId="08E823D7" w14:textId="6E3CE500" w:rsidR="0062281E" w:rsidRDefault="0062281E" w:rsidP="005716F0">
      <w:pPr>
        <w:pStyle w:val="Akapitzlist"/>
        <w:jc w:val="both"/>
        <w:rPr>
          <w:sz w:val="24"/>
          <w:szCs w:val="24"/>
        </w:rPr>
      </w:pPr>
      <w:r w:rsidRPr="0062281E">
        <w:rPr>
          <w:sz w:val="24"/>
          <w:szCs w:val="24"/>
        </w:rPr>
        <w:t>6) współdziałania Systemu z innymi systemami, z którymi System będzie współpracować.</w:t>
      </w:r>
    </w:p>
    <w:p w14:paraId="78F71A4F" w14:textId="77777777" w:rsidR="000018D7" w:rsidRDefault="000018D7" w:rsidP="005716F0">
      <w:pPr>
        <w:pStyle w:val="Akapitzlist"/>
        <w:numPr>
          <w:ilvl w:val="0"/>
          <w:numId w:val="43"/>
        </w:numPr>
        <w:jc w:val="both"/>
        <w:rPr>
          <w:sz w:val="24"/>
          <w:szCs w:val="24"/>
        </w:rPr>
      </w:pPr>
      <w:r w:rsidRPr="000018D7">
        <w:rPr>
          <w:sz w:val="24"/>
          <w:szCs w:val="24"/>
        </w:rPr>
        <w:t xml:space="preserve">Ustala się następujące kategorie incydentów: </w:t>
      </w:r>
    </w:p>
    <w:p w14:paraId="721D2D01" w14:textId="645469E9" w:rsidR="000018D7" w:rsidRDefault="000018D7" w:rsidP="005716F0">
      <w:pPr>
        <w:pStyle w:val="Akapitzlist"/>
        <w:numPr>
          <w:ilvl w:val="0"/>
          <w:numId w:val="44"/>
        </w:numPr>
        <w:jc w:val="both"/>
        <w:rPr>
          <w:sz w:val="24"/>
          <w:szCs w:val="24"/>
        </w:rPr>
      </w:pPr>
      <w:r w:rsidRPr="000018D7">
        <w:rPr>
          <w:sz w:val="24"/>
          <w:szCs w:val="24"/>
        </w:rPr>
        <w:t xml:space="preserve">Błąd Krytyczny – incydent, w wyniku którego występuje co najmniej jeden z poniższych efektów: </w:t>
      </w:r>
    </w:p>
    <w:p w14:paraId="7D569DB0" w14:textId="77777777" w:rsidR="00F45309" w:rsidRDefault="000018D7" w:rsidP="005716F0">
      <w:pPr>
        <w:pStyle w:val="Akapitzlist"/>
        <w:ind w:left="1080"/>
        <w:jc w:val="both"/>
        <w:rPr>
          <w:sz w:val="24"/>
          <w:szCs w:val="24"/>
        </w:rPr>
      </w:pPr>
      <w:r w:rsidRPr="000018D7">
        <w:rPr>
          <w:sz w:val="24"/>
          <w:szCs w:val="24"/>
        </w:rPr>
        <w:t xml:space="preserve">• niedostępna jest lub działa niepoprawnie przynajmniej jedna usługa biznesowa Systemu, </w:t>
      </w:r>
    </w:p>
    <w:p w14:paraId="4D9326F2" w14:textId="77777777" w:rsidR="00F45309" w:rsidRDefault="000018D7" w:rsidP="005716F0">
      <w:pPr>
        <w:pStyle w:val="Akapitzlist"/>
        <w:ind w:left="1080"/>
        <w:jc w:val="both"/>
        <w:rPr>
          <w:sz w:val="24"/>
          <w:szCs w:val="24"/>
        </w:rPr>
      </w:pPr>
      <w:r w:rsidRPr="000018D7">
        <w:rPr>
          <w:sz w:val="24"/>
          <w:szCs w:val="24"/>
        </w:rPr>
        <w:t xml:space="preserve">• wydajność usługi biznesowej Systemu została obniżona o więcej niż 20% w stosunku do określonych wymagań, </w:t>
      </w:r>
    </w:p>
    <w:p w14:paraId="078B666F" w14:textId="7EEC62B1" w:rsidR="00D534CA" w:rsidRDefault="000018D7" w:rsidP="005716F0">
      <w:pPr>
        <w:pStyle w:val="Akapitzlist"/>
        <w:ind w:left="1080"/>
        <w:jc w:val="both"/>
        <w:rPr>
          <w:sz w:val="24"/>
          <w:szCs w:val="24"/>
        </w:rPr>
      </w:pPr>
      <w:r w:rsidRPr="000018D7">
        <w:rPr>
          <w:sz w:val="24"/>
          <w:szCs w:val="24"/>
        </w:rPr>
        <w:t>• System utracił dane lub wystąpiły zaburzenia integralności danych;</w:t>
      </w:r>
    </w:p>
    <w:p w14:paraId="1352801C" w14:textId="31D2FC3C" w:rsidR="00B04A31" w:rsidRDefault="00B04A31" w:rsidP="005716F0">
      <w:pPr>
        <w:pStyle w:val="Akapitzlist"/>
        <w:numPr>
          <w:ilvl w:val="0"/>
          <w:numId w:val="44"/>
        </w:numPr>
        <w:jc w:val="both"/>
        <w:rPr>
          <w:sz w:val="24"/>
          <w:szCs w:val="24"/>
        </w:rPr>
      </w:pPr>
      <w:r w:rsidRPr="00B04A31">
        <w:rPr>
          <w:sz w:val="24"/>
          <w:szCs w:val="24"/>
        </w:rPr>
        <w:t>Usterka - incydent o charakterze innym niż Błąd Krytyczny</w:t>
      </w:r>
    </w:p>
    <w:p w14:paraId="1303604F" w14:textId="5FC9867A" w:rsidR="00B04A31" w:rsidRDefault="001C36A7" w:rsidP="005716F0">
      <w:pPr>
        <w:pStyle w:val="Akapitzlist"/>
        <w:numPr>
          <w:ilvl w:val="0"/>
          <w:numId w:val="43"/>
        </w:numPr>
        <w:jc w:val="both"/>
        <w:rPr>
          <w:sz w:val="24"/>
          <w:szCs w:val="24"/>
        </w:rPr>
      </w:pPr>
      <w:r w:rsidRPr="001C36A7">
        <w:rPr>
          <w:sz w:val="24"/>
          <w:szCs w:val="24"/>
        </w:rPr>
        <w:lastRenderedPageBreak/>
        <w:t>W celu realizacji obowiązków związanych ze świadczeniem usług serwisu gwarancyjnego Sprzedawca zapewni Użytkownikom dostęp do rozwiązania informatycznego umożliwiającego:</w:t>
      </w:r>
    </w:p>
    <w:p w14:paraId="698641DC" w14:textId="09AD0490" w:rsidR="001653DE" w:rsidRDefault="000F5936" w:rsidP="005716F0">
      <w:pPr>
        <w:pStyle w:val="Akapitzlist"/>
        <w:jc w:val="both"/>
        <w:rPr>
          <w:sz w:val="24"/>
          <w:szCs w:val="24"/>
        </w:rPr>
      </w:pPr>
      <w:r w:rsidRPr="000F5936">
        <w:rPr>
          <w:sz w:val="24"/>
          <w:szCs w:val="24"/>
        </w:rPr>
        <w:t>1) Zgłoszenie Usterki lub Błędu przez Kupującego odbywać się będzie poprzez witrynę internetową Centralnego Help-</w:t>
      </w:r>
      <w:proofErr w:type="spellStart"/>
      <w:r w:rsidRPr="000F5936">
        <w:rPr>
          <w:sz w:val="24"/>
          <w:szCs w:val="24"/>
        </w:rPr>
        <w:t>Desku</w:t>
      </w:r>
      <w:proofErr w:type="spellEnd"/>
      <w:r w:rsidRPr="000F5936">
        <w:rPr>
          <w:sz w:val="24"/>
          <w:szCs w:val="24"/>
        </w:rPr>
        <w:t xml:space="preserve"> Sprzedawcy ……………………. w razie trudności </w:t>
      </w:r>
      <w:r w:rsidR="005716F0">
        <w:rPr>
          <w:sz w:val="24"/>
          <w:szCs w:val="24"/>
        </w:rPr>
        <w:br/>
      </w:r>
      <w:r w:rsidRPr="000F5936">
        <w:rPr>
          <w:sz w:val="24"/>
          <w:szCs w:val="24"/>
        </w:rPr>
        <w:t xml:space="preserve">z rejestracją zgłoszenia na w/w witrynie internetowej, Kupujący może dokonać zgłoszenia telefonicznie pod numerem telefonu ………………………………. lub pisemnie na formularzu przesyłanym za pomocą poczty elektronicznej na adres…………………………..; </w:t>
      </w:r>
    </w:p>
    <w:p w14:paraId="445125ED" w14:textId="77777777" w:rsidR="001653DE" w:rsidRDefault="000F5936" w:rsidP="005716F0">
      <w:pPr>
        <w:pStyle w:val="Akapitzlist"/>
        <w:jc w:val="both"/>
        <w:rPr>
          <w:sz w:val="24"/>
          <w:szCs w:val="24"/>
        </w:rPr>
      </w:pPr>
      <w:r w:rsidRPr="000F5936">
        <w:rPr>
          <w:sz w:val="24"/>
          <w:szCs w:val="24"/>
        </w:rPr>
        <w:t xml:space="preserve">2) W przypadku, gdy formularz zgłoszenia serwisowego zostanie przyjęty przez Sprzedawcę: a) w godzinach pomiędzy 16.00 a 24.00 dnia roboczego – traktowany jest jak przyjęty o godz. 8.00 następnego dnia roboczego; b) w godzinach pomiędzy 0.00 a 8.00 dnia roboczego - traktowany jest jak przyjęty o godz. 8.00 danego dnia roboczego; c) w dniu ustawowo lub dodatkowo wolnym od pracy - traktowany jest jak przyjęty o godz. 8.00 najbliższego dnia roboczego; </w:t>
      </w:r>
    </w:p>
    <w:p w14:paraId="5277A943" w14:textId="77777777" w:rsidR="001653DE" w:rsidRDefault="000F5936" w:rsidP="005716F0">
      <w:pPr>
        <w:pStyle w:val="Akapitzlist"/>
        <w:jc w:val="both"/>
        <w:rPr>
          <w:sz w:val="24"/>
          <w:szCs w:val="24"/>
        </w:rPr>
      </w:pPr>
      <w:r w:rsidRPr="000F5936">
        <w:rPr>
          <w:sz w:val="24"/>
          <w:szCs w:val="24"/>
        </w:rPr>
        <w:t xml:space="preserve">3) udzielanie przez Sprzedawcę odpowiedzi na zgłoszenia Użytkowników; </w:t>
      </w:r>
    </w:p>
    <w:p w14:paraId="073FF806" w14:textId="77777777" w:rsidR="001653DE" w:rsidRDefault="000F5936" w:rsidP="005716F0">
      <w:pPr>
        <w:pStyle w:val="Akapitzlist"/>
        <w:jc w:val="both"/>
        <w:rPr>
          <w:sz w:val="24"/>
          <w:szCs w:val="24"/>
        </w:rPr>
      </w:pPr>
      <w:r w:rsidRPr="000F5936">
        <w:rPr>
          <w:sz w:val="24"/>
          <w:szCs w:val="24"/>
        </w:rPr>
        <w:t xml:space="preserve">4) prowadzenie ewidencji zgłoszeń, umożliwiającej co najmniej identyfikację: daty i godziny zgłoszenia, osoby dokonującej zgłoszenia, treści zgłoszenia, daty i godziny udzielenia odpowiedzi na zgłoszenie, daty i godziny naprawy (w przypadku zgłoszeń dotyczących Usterki lub Błędu), osoby udzielającej odpowiedzi na zgłoszenie (wykonującej naprawę), treści odpowiedzi na zgłoszenie i/lub sposobu obsługi zgłoszenia; </w:t>
      </w:r>
    </w:p>
    <w:p w14:paraId="683DBEC5" w14:textId="77777777" w:rsidR="001653DE" w:rsidRDefault="000F5936" w:rsidP="005716F0">
      <w:pPr>
        <w:pStyle w:val="Akapitzlist"/>
        <w:jc w:val="both"/>
        <w:rPr>
          <w:sz w:val="24"/>
          <w:szCs w:val="24"/>
        </w:rPr>
      </w:pPr>
      <w:r w:rsidRPr="000F5936">
        <w:rPr>
          <w:sz w:val="24"/>
          <w:szCs w:val="24"/>
        </w:rPr>
        <w:t xml:space="preserve">5) kategoryzację zgłoszeń; </w:t>
      </w:r>
    </w:p>
    <w:p w14:paraId="33A45135" w14:textId="3C1AB926" w:rsidR="000F5936" w:rsidRDefault="000F5936" w:rsidP="005716F0">
      <w:pPr>
        <w:pStyle w:val="Akapitzlist"/>
        <w:jc w:val="both"/>
        <w:rPr>
          <w:sz w:val="24"/>
          <w:szCs w:val="24"/>
        </w:rPr>
      </w:pPr>
      <w:r w:rsidRPr="000F5936">
        <w:rPr>
          <w:sz w:val="24"/>
          <w:szCs w:val="24"/>
        </w:rPr>
        <w:t>6) generowanie raportów dotyczących zgłoszeń, w tym informacji dotyczących poszczególnych kategorii zgłoszeń, liczby zgłoszeń występujących w określonym przedziale czasu, średniego czasu obsługi zgłoszenia dla danej kategorii.</w:t>
      </w:r>
    </w:p>
    <w:p w14:paraId="4A90F019" w14:textId="77777777" w:rsidR="007C0D82" w:rsidRDefault="007C0D82" w:rsidP="005716F0">
      <w:pPr>
        <w:pStyle w:val="Akapitzlist"/>
        <w:numPr>
          <w:ilvl w:val="0"/>
          <w:numId w:val="43"/>
        </w:numPr>
        <w:jc w:val="both"/>
        <w:rPr>
          <w:sz w:val="24"/>
          <w:szCs w:val="24"/>
        </w:rPr>
      </w:pPr>
      <w:r w:rsidRPr="007C0D82">
        <w:rPr>
          <w:sz w:val="24"/>
          <w:szCs w:val="24"/>
        </w:rPr>
        <w:t xml:space="preserve">Czas reakcji przez który należy rozumieć podjęcie przez Sprzedawcę działań zmierzających do zdiagnozowania i usunięcia Usterki lub Błędu krytycznego licząc od momentu zgłoszenia przez Kupującego ich wystąpienia wynosi maksymalnie: </w:t>
      </w:r>
    </w:p>
    <w:p w14:paraId="03C6B748" w14:textId="77777777" w:rsidR="007C0D82" w:rsidRDefault="007C0D82" w:rsidP="005716F0">
      <w:pPr>
        <w:pStyle w:val="Akapitzlist"/>
        <w:jc w:val="both"/>
        <w:rPr>
          <w:sz w:val="24"/>
          <w:szCs w:val="24"/>
        </w:rPr>
      </w:pPr>
      <w:r w:rsidRPr="007C0D82">
        <w:rPr>
          <w:sz w:val="24"/>
          <w:szCs w:val="24"/>
        </w:rPr>
        <w:t xml:space="preserve">a) 4 godziny w przypadku zgłoszenia Błędu krytycznego </w:t>
      </w:r>
    </w:p>
    <w:p w14:paraId="175F6D02" w14:textId="3557C8FF" w:rsidR="0069241B" w:rsidRDefault="007C0D82" w:rsidP="005716F0">
      <w:pPr>
        <w:pStyle w:val="Akapitzlist"/>
        <w:jc w:val="both"/>
        <w:rPr>
          <w:sz w:val="24"/>
          <w:szCs w:val="24"/>
        </w:rPr>
      </w:pPr>
      <w:r w:rsidRPr="007C0D82">
        <w:rPr>
          <w:sz w:val="24"/>
          <w:szCs w:val="24"/>
        </w:rPr>
        <w:t>b) 48 godzin w przypadku zgłoszenia Usterki</w:t>
      </w:r>
    </w:p>
    <w:p w14:paraId="67D4D26F" w14:textId="77777777" w:rsidR="0031524A" w:rsidRDefault="0031524A" w:rsidP="005716F0">
      <w:pPr>
        <w:pStyle w:val="Akapitzlist"/>
        <w:numPr>
          <w:ilvl w:val="0"/>
          <w:numId w:val="43"/>
        </w:numPr>
        <w:jc w:val="both"/>
        <w:rPr>
          <w:sz w:val="24"/>
          <w:szCs w:val="24"/>
        </w:rPr>
      </w:pPr>
      <w:r w:rsidRPr="0031524A">
        <w:rPr>
          <w:sz w:val="24"/>
          <w:szCs w:val="24"/>
        </w:rPr>
        <w:t xml:space="preserve">Czas naprawy przez który należy rozumieć usunięcie Usterki lub Błędu krytycznego licząc od momentu podjęcia reakcji o której mowa w § 5 ust 5, wynosi maksymalnie: </w:t>
      </w:r>
    </w:p>
    <w:p w14:paraId="2BC3A35C" w14:textId="77777777" w:rsidR="0031524A" w:rsidRDefault="0031524A" w:rsidP="005716F0">
      <w:pPr>
        <w:pStyle w:val="Akapitzlist"/>
        <w:jc w:val="both"/>
        <w:rPr>
          <w:sz w:val="24"/>
          <w:szCs w:val="24"/>
        </w:rPr>
      </w:pPr>
      <w:r w:rsidRPr="0031524A">
        <w:rPr>
          <w:sz w:val="24"/>
          <w:szCs w:val="24"/>
        </w:rPr>
        <w:t xml:space="preserve">a) 8 godzin w przypadku zgłoszenia Błędu krytycznego </w:t>
      </w:r>
    </w:p>
    <w:p w14:paraId="4403EE9E" w14:textId="6A99DD17" w:rsidR="0031524A" w:rsidRDefault="0031524A" w:rsidP="005716F0">
      <w:pPr>
        <w:pStyle w:val="Akapitzlist"/>
        <w:jc w:val="both"/>
        <w:rPr>
          <w:sz w:val="24"/>
          <w:szCs w:val="24"/>
        </w:rPr>
      </w:pPr>
      <w:r w:rsidRPr="0031524A">
        <w:rPr>
          <w:sz w:val="24"/>
          <w:szCs w:val="24"/>
        </w:rPr>
        <w:t>b) 72 godzin w przypadku zgłoszenia Usterki</w:t>
      </w:r>
    </w:p>
    <w:p w14:paraId="64BFEB5C" w14:textId="77777777" w:rsidR="003D08EA" w:rsidRDefault="003D08EA" w:rsidP="005716F0">
      <w:pPr>
        <w:pStyle w:val="Akapitzlist"/>
        <w:numPr>
          <w:ilvl w:val="0"/>
          <w:numId w:val="43"/>
        </w:numPr>
        <w:jc w:val="both"/>
        <w:rPr>
          <w:sz w:val="24"/>
          <w:szCs w:val="24"/>
        </w:rPr>
      </w:pPr>
      <w:r w:rsidRPr="003D08EA">
        <w:rPr>
          <w:sz w:val="24"/>
          <w:szCs w:val="24"/>
        </w:rPr>
        <w:t xml:space="preserve">W przypadku konieczności udania się przez Sprzedawcę do siedziby Kupującego w celu usunięcia Usterki lub Błędu krytycznego czas naprawy może ulec wydłużeniu i wynosić będzie maksymalnie </w:t>
      </w:r>
    </w:p>
    <w:p w14:paraId="0C5D6563" w14:textId="77777777" w:rsidR="003D08EA" w:rsidRDefault="003D08EA" w:rsidP="005716F0">
      <w:pPr>
        <w:pStyle w:val="Akapitzlist"/>
        <w:jc w:val="both"/>
        <w:rPr>
          <w:sz w:val="24"/>
          <w:szCs w:val="24"/>
        </w:rPr>
      </w:pPr>
      <w:r w:rsidRPr="003D08EA">
        <w:rPr>
          <w:sz w:val="24"/>
          <w:szCs w:val="24"/>
        </w:rPr>
        <w:t xml:space="preserve">a) 16 godzin w przypadku zgłoszenia Błędu krytycznego </w:t>
      </w:r>
    </w:p>
    <w:p w14:paraId="1E95520A" w14:textId="31B51E6F" w:rsidR="003D08EA" w:rsidRDefault="003D08EA" w:rsidP="005716F0">
      <w:pPr>
        <w:pStyle w:val="Akapitzlist"/>
        <w:jc w:val="both"/>
        <w:rPr>
          <w:sz w:val="24"/>
          <w:szCs w:val="24"/>
        </w:rPr>
      </w:pPr>
      <w:r w:rsidRPr="003D08EA">
        <w:rPr>
          <w:sz w:val="24"/>
          <w:szCs w:val="24"/>
        </w:rPr>
        <w:t>b) 96 godzin w przypadku zgłoszenia Usterki</w:t>
      </w:r>
    </w:p>
    <w:p w14:paraId="60609E20" w14:textId="13F022A1" w:rsidR="005108E0" w:rsidRDefault="005108E0" w:rsidP="005716F0">
      <w:pPr>
        <w:pStyle w:val="Akapitzlist"/>
        <w:numPr>
          <w:ilvl w:val="0"/>
          <w:numId w:val="43"/>
        </w:numPr>
        <w:jc w:val="both"/>
        <w:rPr>
          <w:sz w:val="24"/>
          <w:szCs w:val="24"/>
        </w:rPr>
      </w:pPr>
      <w:r w:rsidRPr="005108E0">
        <w:rPr>
          <w:sz w:val="24"/>
          <w:szCs w:val="24"/>
        </w:rPr>
        <w:t xml:space="preserve">Wsparcie doradcze oraz techniczne Sprzedawcy w ramach sprawowanej opieki serwisowej inne niż wynikające z wystąpienia Usterki lub Błędu realizowana jest w dni robocze </w:t>
      </w:r>
      <w:r w:rsidR="00B1771E">
        <w:rPr>
          <w:sz w:val="24"/>
          <w:szCs w:val="24"/>
        </w:rPr>
        <w:br/>
      </w:r>
      <w:r w:rsidRPr="005108E0">
        <w:rPr>
          <w:sz w:val="24"/>
          <w:szCs w:val="24"/>
        </w:rPr>
        <w:t>w godzinach od 8:00 do 18:00 lub w sobotę (z wyłączeniem dni ustawowo wolnych od pracy) w godzinach od 9:00 do 13:00.</w:t>
      </w:r>
    </w:p>
    <w:p w14:paraId="58BCAB88" w14:textId="4905DF76" w:rsidR="00572632" w:rsidRDefault="00572632" w:rsidP="005716F0">
      <w:pPr>
        <w:pStyle w:val="Akapitzlist"/>
        <w:numPr>
          <w:ilvl w:val="0"/>
          <w:numId w:val="43"/>
        </w:numPr>
        <w:jc w:val="both"/>
        <w:rPr>
          <w:sz w:val="24"/>
          <w:szCs w:val="24"/>
        </w:rPr>
      </w:pPr>
      <w:r w:rsidRPr="00572632">
        <w:rPr>
          <w:sz w:val="24"/>
          <w:szCs w:val="24"/>
        </w:rPr>
        <w:t>Usługi serwisu gwarancyjnego Systemu mogą być świadczone zdalnie poprzez bezpieczny kanał komunikacji VPN.</w:t>
      </w:r>
    </w:p>
    <w:p w14:paraId="09977177" w14:textId="4FF1FBC6" w:rsidR="00572632" w:rsidRDefault="004852EA" w:rsidP="005716F0">
      <w:pPr>
        <w:pStyle w:val="Akapitzlist"/>
        <w:numPr>
          <w:ilvl w:val="0"/>
          <w:numId w:val="43"/>
        </w:numPr>
        <w:jc w:val="both"/>
        <w:rPr>
          <w:sz w:val="24"/>
          <w:szCs w:val="24"/>
        </w:rPr>
      </w:pPr>
      <w:r w:rsidRPr="004852EA">
        <w:rPr>
          <w:sz w:val="24"/>
          <w:szCs w:val="24"/>
        </w:rPr>
        <w:t>Wykonawca realizuje usługi serwisu gwarancyjnego na podstawie zgłoszeń dokonywanych przez osoby upoważnione przez Kupującego do współdziałania z Sprzedawcą lub osoby upoważnione do dokonywania zgłoszeń Usterki lub Błędu krytycznego.</w:t>
      </w:r>
    </w:p>
    <w:p w14:paraId="36BE63AE" w14:textId="1A8675BF" w:rsidR="004852EA" w:rsidRDefault="00332E90" w:rsidP="005716F0">
      <w:pPr>
        <w:pStyle w:val="Akapitzlist"/>
        <w:numPr>
          <w:ilvl w:val="0"/>
          <w:numId w:val="43"/>
        </w:numPr>
        <w:jc w:val="both"/>
        <w:rPr>
          <w:sz w:val="24"/>
          <w:szCs w:val="24"/>
        </w:rPr>
      </w:pPr>
      <w:r w:rsidRPr="00332E90">
        <w:rPr>
          <w:sz w:val="24"/>
          <w:szCs w:val="24"/>
        </w:rPr>
        <w:t>Kupujący dokonując zgłoszenia Usterki lub Błędu krytycznego określa kategorię zgłaszanego incydentu. Sprzedawca każdorazowo potwierdza przyjęcie zgłoszenia. Sprzedawca ma prawo do weryfikacji kategorii zgłoszonej Usterki lub Błędu krytycznego i potwierdza bądź proponuje zmianę kategorii incydentu. Kupującemu przysługuje prawo do żądaniowa wyjaśnień co do przyczyny zmiany kategorii incydentu oraz prawo wniesienia sprzeciwu.</w:t>
      </w:r>
    </w:p>
    <w:p w14:paraId="570094ED" w14:textId="2EB9F923" w:rsidR="00332E90" w:rsidRDefault="00332E90" w:rsidP="005716F0">
      <w:pPr>
        <w:pStyle w:val="Akapitzlist"/>
        <w:numPr>
          <w:ilvl w:val="0"/>
          <w:numId w:val="43"/>
        </w:numPr>
        <w:jc w:val="both"/>
        <w:rPr>
          <w:sz w:val="24"/>
          <w:szCs w:val="24"/>
        </w:rPr>
      </w:pPr>
      <w:r w:rsidRPr="00332E90">
        <w:rPr>
          <w:sz w:val="24"/>
          <w:szCs w:val="24"/>
        </w:rPr>
        <w:lastRenderedPageBreak/>
        <w:t>Za termin usunięcia Usterki lub Błędu krytycznego przyjmuje się datę przywrócenia pełnej funkcjonalności Systemu potwierdzoną przez Kupującego. Kupujący ma 7 dni roboczych na potwierdzenie naprawy incydentu. Jeżeli w tym czasie nie wniesie uwag lub nie zgłosi uwag incydent uznaje się za naprawiony. W razie wniesienia uwag do naprawy incydentu uznaje się za odebrany dopiero po ich usunięciu.</w:t>
      </w:r>
    </w:p>
    <w:p w14:paraId="39F1B8CF" w14:textId="6ECD5CE3" w:rsidR="00332E90" w:rsidRDefault="00D93FE7" w:rsidP="005716F0">
      <w:pPr>
        <w:pStyle w:val="Akapitzlist"/>
        <w:numPr>
          <w:ilvl w:val="0"/>
          <w:numId w:val="43"/>
        </w:numPr>
        <w:jc w:val="both"/>
        <w:rPr>
          <w:sz w:val="24"/>
          <w:szCs w:val="24"/>
        </w:rPr>
      </w:pPr>
      <w:r w:rsidRPr="00D93FE7">
        <w:rPr>
          <w:sz w:val="24"/>
          <w:szCs w:val="24"/>
        </w:rPr>
        <w:t>W przypadku dokonania przez Sprzedawcę modyfikacji lub aktualizacji Systemu w czasie obowiązywania gwarancji, Sprzedawca z chwilą odbioru bez zastrzeżeń dokonanej modyfikacji lub aktualizacji udzieli Kupującemu licencji odnośnie zmienionego Systemu.</w:t>
      </w:r>
    </w:p>
    <w:p w14:paraId="5730D645" w14:textId="330E6B03" w:rsidR="00D93FE7" w:rsidRDefault="00D93FE7" w:rsidP="005716F0">
      <w:pPr>
        <w:pStyle w:val="Akapitzlist"/>
        <w:numPr>
          <w:ilvl w:val="0"/>
          <w:numId w:val="43"/>
        </w:numPr>
        <w:jc w:val="both"/>
        <w:rPr>
          <w:sz w:val="24"/>
          <w:szCs w:val="24"/>
        </w:rPr>
      </w:pPr>
      <w:r w:rsidRPr="00D93FE7">
        <w:rPr>
          <w:sz w:val="24"/>
          <w:szCs w:val="24"/>
        </w:rPr>
        <w:t xml:space="preserve">Sprzedawca będzie realizował usługi serwisu gwarancyjnego dla wersji Systemu działającej w momencie Odbioru Systemu oraz dla wszystkich nowych wersji System powstałych </w:t>
      </w:r>
      <w:r w:rsidR="00B1771E">
        <w:rPr>
          <w:sz w:val="24"/>
          <w:szCs w:val="24"/>
        </w:rPr>
        <w:br/>
      </w:r>
      <w:r w:rsidRPr="00D93FE7">
        <w:rPr>
          <w:sz w:val="24"/>
          <w:szCs w:val="24"/>
        </w:rPr>
        <w:t>w okresie gwarancji.</w:t>
      </w:r>
    </w:p>
    <w:p w14:paraId="6E9FA3C8" w14:textId="77777777" w:rsidR="00D93FE7" w:rsidRDefault="00D93FE7" w:rsidP="00D93FE7">
      <w:pPr>
        <w:pStyle w:val="Akapitzlist"/>
        <w:rPr>
          <w:sz w:val="24"/>
          <w:szCs w:val="24"/>
        </w:rPr>
      </w:pPr>
    </w:p>
    <w:p w14:paraId="3C27F642" w14:textId="77777777" w:rsidR="00CF107E" w:rsidRDefault="00CF107E" w:rsidP="00CF107E">
      <w:pPr>
        <w:pStyle w:val="Akapitzlist"/>
        <w:jc w:val="center"/>
        <w:rPr>
          <w:b/>
          <w:bCs/>
          <w:sz w:val="24"/>
          <w:szCs w:val="24"/>
        </w:rPr>
      </w:pPr>
      <w:r w:rsidRPr="00CF107E">
        <w:rPr>
          <w:b/>
          <w:bCs/>
          <w:sz w:val="24"/>
          <w:szCs w:val="24"/>
        </w:rPr>
        <w:t xml:space="preserve">§ 6 </w:t>
      </w:r>
    </w:p>
    <w:p w14:paraId="7A4CAAD4" w14:textId="3906278C" w:rsidR="00CF107E" w:rsidRDefault="00CF107E" w:rsidP="00CF107E">
      <w:pPr>
        <w:pStyle w:val="Akapitzlist"/>
        <w:jc w:val="center"/>
        <w:rPr>
          <w:b/>
          <w:bCs/>
          <w:sz w:val="24"/>
          <w:szCs w:val="24"/>
        </w:rPr>
      </w:pPr>
      <w:r w:rsidRPr="00CF107E">
        <w:rPr>
          <w:b/>
          <w:bCs/>
          <w:sz w:val="24"/>
          <w:szCs w:val="24"/>
        </w:rPr>
        <w:t>Szkolenia</w:t>
      </w:r>
    </w:p>
    <w:p w14:paraId="521C7071" w14:textId="46E263A6" w:rsidR="00FD7C41" w:rsidRDefault="001E0283" w:rsidP="00B1771E">
      <w:pPr>
        <w:pStyle w:val="Akapitzlist"/>
        <w:numPr>
          <w:ilvl w:val="1"/>
          <w:numId w:val="44"/>
        </w:numPr>
        <w:ind w:left="709"/>
        <w:jc w:val="both"/>
        <w:rPr>
          <w:sz w:val="24"/>
          <w:szCs w:val="24"/>
        </w:rPr>
      </w:pPr>
      <w:r w:rsidRPr="00FD7C41">
        <w:rPr>
          <w:sz w:val="24"/>
          <w:szCs w:val="24"/>
        </w:rPr>
        <w:t xml:space="preserve">Wykonawca w ramach procesu wdrożenia będzie zobowiązany przeprowadzić szkolenia </w:t>
      </w:r>
      <w:r w:rsidR="00B1771E">
        <w:rPr>
          <w:sz w:val="24"/>
          <w:szCs w:val="24"/>
        </w:rPr>
        <w:br/>
      </w:r>
      <w:r w:rsidR="00A47CD9">
        <w:rPr>
          <w:sz w:val="24"/>
          <w:szCs w:val="24"/>
        </w:rPr>
        <w:t xml:space="preserve">w języku polskim </w:t>
      </w:r>
      <w:r w:rsidRPr="00FD7C41">
        <w:rPr>
          <w:sz w:val="24"/>
          <w:szCs w:val="24"/>
        </w:rPr>
        <w:t xml:space="preserve">Użytkowników z dostarczanych modułów i funkcjonalności. W ramach procesu szkoleń Wykonawca zobowiązany będzie uwzględnić następujące wymagania: </w:t>
      </w:r>
    </w:p>
    <w:p w14:paraId="67A35546" w14:textId="77777777" w:rsidR="00FD7C41" w:rsidRDefault="001E0283" w:rsidP="00B1771E">
      <w:pPr>
        <w:pStyle w:val="Akapitzlist"/>
        <w:ind w:left="709"/>
        <w:jc w:val="both"/>
        <w:rPr>
          <w:sz w:val="24"/>
          <w:szCs w:val="24"/>
        </w:rPr>
      </w:pPr>
      <w:r w:rsidRPr="00FD7C41">
        <w:rPr>
          <w:sz w:val="24"/>
          <w:szCs w:val="24"/>
        </w:rPr>
        <w:t xml:space="preserve">1) Szkolenia powinny być przeprowadzone w uzgodnionych terminach tak, by nie zakłóciły one bieżącej pracy. </w:t>
      </w:r>
    </w:p>
    <w:p w14:paraId="3D0CDCD1" w14:textId="6957C671" w:rsidR="00B45EC9" w:rsidRDefault="001E0283" w:rsidP="00B1771E">
      <w:pPr>
        <w:pStyle w:val="Akapitzlist"/>
        <w:ind w:left="709"/>
        <w:jc w:val="both"/>
        <w:rPr>
          <w:sz w:val="24"/>
          <w:szCs w:val="24"/>
        </w:rPr>
      </w:pPr>
      <w:r w:rsidRPr="00FD7C41">
        <w:rPr>
          <w:sz w:val="24"/>
          <w:szCs w:val="24"/>
        </w:rPr>
        <w:t>2) Szkolenie powinno wyczerpywać zakres funkcjonalności niezbędnych do realizacji zadań wynikających z ról pracowników w Systemie.</w:t>
      </w:r>
    </w:p>
    <w:p w14:paraId="7E28DB5F" w14:textId="3376DAC4" w:rsidR="00EC2499" w:rsidRDefault="00C172C7" w:rsidP="00B1771E">
      <w:pPr>
        <w:pStyle w:val="Akapitzlist"/>
        <w:ind w:left="709" w:hanging="283"/>
        <w:jc w:val="both"/>
        <w:rPr>
          <w:sz w:val="24"/>
          <w:szCs w:val="24"/>
        </w:rPr>
      </w:pPr>
      <w:r w:rsidRPr="00C172C7">
        <w:rPr>
          <w:sz w:val="24"/>
          <w:szCs w:val="24"/>
        </w:rPr>
        <w:t>2.</w:t>
      </w:r>
      <w:r>
        <w:rPr>
          <w:sz w:val="24"/>
          <w:szCs w:val="24"/>
        </w:rPr>
        <w:tab/>
      </w:r>
      <w:r w:rsidRPr="00C172C7">
        <w:rPr>
          <w:sz w:val="24"/>
          <w:szCs w:val="24"/>
        </w:rPr>
        <w:t xml:space="preserve">W ramach realizacji zamówienia Wykonawca przeszkoli </w:t>
      </w:r>
      <w:r w:rsidR="0037040C">
        <w:rPr>
          <w:sz w:val="24"/>
          <w:szCs w:val="24"/>
        </w:rPr>
        <w:t>7</w:t>
      </w:r>
      <w:r w:rsidRPr="00C172C7">
        <w:rPr>
          <w:sz w:val="24"/>
          <w:szCs w:val="24"/>
        </w:rPr>
        <w:t xml:space="preserve"> Użytkowników z zagadnień technicznej administracji Systemem. Szkolenie powinno trwać minimum 8 godzin </w:t>
      </w:r>
      <w:r w:rsidR="00B1771E">
        <w:rPr>
          <w:sz w:val="24"/>
          <w:szCs w:val="24"/>
        </w:rPr>
        <w:br/>
      </w:r>
      <w:r w:rsidRPr="00C172C7">
        <w:rPr>
          <w:sz w:val="24"/>
          <w:szCs w:val="24"/>
        </w:rPr>
        <w:t xml:space="preserve">i obejmować całość zagadnień niezbędnych do samodzielnej administracji Systemem. </w:t>
      </w:r>
      <w:r w:rsidR="00B1771E">
        <w:rPr>
          <w:sz w:val="24"/>
          <w:szCs w:val="24"/>
        </w:rPr>
        <w:br/>
      </w:r>
      <w:r w:rsidRPr="00C172C7">
        <w:rPr>
          <w:sz w:val="24"/>
          <w:szCs w:val="24"/>
        </w:rPr>
        <w:t xml:space="preserve">W szczególności będzie ono obejmować: </w:t>
      </w:r>
    </w:p>
    <w:p w14:paraId="1C9DF2E2" w14:textId="77777777" w:rsidR="00EC2499" w:rsidRDefault="00C172C7" w:rsidP="00B1771E">
      <w:pPr>
        <w:pStyle w:val="Akapitzlist"/>
        <w:ind w:left="709"/>
        <w:jc w:val="both"/>
        <w:rPr>
          <w:sz w:val="24"/>
          <w:szCs w:val="24"/>
        </w:rPr>
      </w:pPr>
      <w:r w:rsidRPr="00C172C7">
        <w:rPr>
          <w:sz w:val="24"/>
          <w:szCs w:val="24"/>
        </w:rPr>
        <w:t xml:space="preserve">1) Omówienie konfiguracji poszczególnych elementów Systemu. </w:t>
      </w:r>
    </w:p>
    <w:p w14:paraId="0990B3CB" w14:textId="77777777" w:rsidR="00EC2499" w:rsidRDefault="00C172C7" w:rsidP="00B1771E">
      <w:pPr>
        <w:pStyle w:val="Akapitzlist"/>
        <w:ind w:left="709"/>
        <w:jc w:val="both"/>
        <w:rPr>
          <w:sz w:val="24"/>
          <w:szCs w:val="24"/>
        </w:rPr>
      </w:pPr>
      <w:r w:rsidRPr="00C172C7">
        <w:rPr>
          <w:sz w:val="24"/>
          <w:szCs w:val="24"/>
        </w:rPr>
        <w:t xml:space="preserve">2) Administrację użytkownikami. </w:t>
      </w:r>
    </w:p>
    <w:p w14:paraId="424B7F54" w14:textId="77777777" w:rsidR="00EC2499" w:rsidRDefault="00C172C7" w:rsidP="00B1771E">
      <w:pPr>
        <w:pStyle w:val="Akapitzlist"/>
        <w:ind w:left="709"/>
        <w:jc w:val="both"/>
        <w:rPr>
          <w:sz w:val="24"/>
          <w:szCs w:val="24"/>
        </w:rPr>
      </w:pPr>
      <w:r w:rsidRPr="00C172C7">
        <w:rPr>
          <w:sz w:val="24"/>
          <w:szCs w:val="24"/>
        </w:rPr>
        <w:t xml:space="preserve">3) Administrację zasobami. </w:t>
      </w:r>
    </w:p>
    <w:p w14:paraId="1E7592BE" w14:textId="0F4E1A16" w:rsidR="00C172C7" w:rsidRDefault="00C172C7" w:rsidP="00B1771E">
      <w:pPr>
        <w:pStyle w:val="Akapitzlist"/>
        <w:ind w:left="709"/>
        <w:jc w:val="both"/>
        <w:rPr>
          <w:sz w:val="24"/>
          <w:szCs w:val="24"/>
        </w:rPr>
      </w:pPr>
      <w:r w:rsidRPr="00C172C7">
        <w:rPr>
          <w:sz w:val="24"/>
          <w:szCs w:val="24"/>
        </w:rPr>
        <w:t>4) Procedurę tworzenia kopii awaryjnej i odtwarzania Systemu.</w:t>
      </w:r>
    </w:p>
    <w:p w14:paraId="7F23BEDA" w14:textId="77777777" w:rsidR="00940180" w:rsidRDefault="00940180" w:rsidP="00EC2499">
      <w:pPr>
        <w:pStyle w:val="Akapitzlist"/>
        <w:ind w:left="709"/>
        <w:rPr>
          <w:sz w:val="24"/>
          <w:szCs w:val="24"/>
        </w:rPr>
      </w:pPr>
    </w:p>
    <w:p w14:paraId="6942767B" w14:textId="77777777" w:rsidR="00940180" w:rsidRPr="00940180" w:rsidRDefault="00940180" w:rsidP="00940180">
      <w:pPr>
        <w:pStyle w:val="Akapitzlist"/>
        <w:ind w:left="709"/>
        <w:jc w:val="center"/>
        <w:rPr>
          <w:b/>
          <w:bCs/>
          <w:sz w:val="24"/>
          <w:szCs w:val="24"/>
        </w:rPr>
      </w:pPr>
      <w:r w:rsidRPr="00940180">
        <w:rPr>
          <w:b/>
          <w:bCs/>
          <w:sz w:val="24"/>
          <w:szCs w:val="24"/>
        </w:rPr>
        <w:t xml:space="preserve">§ 7 </w:t>
      </w:r>
    </w:p>
    <w:p w14:paraId="397E4282" w14:textId="69C297B2" w:rsidR="00940180" w:rsidRPr="00940180" w:rsidRDefault="00940180" w:rsidP="00940180">
      <w:pPr>
        <w:pStyle w:val="Akapitzlist"/>
        <w:ind w:left="709"/>
        <w:jc w:val="center"/>
        <w:rPr>
          <w:b/>
          <w:bCs/>
          <w:sz w:val="24"/>
          <w:szCs w:val="24"/>
        </w:rPr>
      </w:pPr>
      <w:r w:rsidRPr="00940180">
        <w:rPr>
          <w:b/>
          <w:bCs/>
          <w:sz w:val="24"/>
          <w:szCs w:val="24"/>
        </w:rPr>
        <w:t>Wynagrodzenie.</w:t>
      </w:r>
    </w:p>
    <w:p w14:paraId="468C8EEC" w14:textId="77777777" w:rsidR="003570AF" w:rsidRDefault="00F26E0E" w:rsidP="00B1771E">
      <w:pPr>
        <w:pStyle w:val="Akapitzlist"/>
        <w:ind w:left="709" w:hanging="283"/>
        <w:jc w:val="both"/>
        <w:rPr>
          <w:sz w:val="24"/>
          <w:szCs w:val="24"/>
        </w:rPr>
      </w:pPr>
      <w:r w:rsidRPr="00F26E0E">
        <w:rPr>
          <w:sz w:val="24"/>
          <w:szCs w:val="24"/>
        </w:rPr>
        <w:t xml:space="preserve">1. Za należyte wykonanie Przedmiotu umowy Kupujący zobowiązuje się zapłacić Sprzedawcy wynagrodzenie obliczone zgodnie z cenami zawartymi w załączniku nr 1 do umowy, który stanowi podstawę do rozliczeń finansowych między Stronami. </w:t>
      </w:r>
    </w:p>
    <w:p w14:paraId="41F09052" w14:textId="2E714847" w:rsidR="003570AF" w:rsidRDefault="00F26E0E" w:rsidP="00B1771E">
      <w:pPr>
        <w:pStyle w:val="Akapitzlist"/>
        <w:ind w:left="709" w:hanging="283"/>
        <w:jc w:val="both"/>
        <w:rPr>
          <w:sz w:val="24"/>
          <w:szCs w:val="24"/>
        </w:rPr>
      </w:pPr>
      <w:r w:rsidRPr="00F26E0E">
        <w:rPr>
          <w:sz w:val="24"/>
          <w:szCs w:val="24"/>
        </w:rPr>
        <w:t xml:space="preserve">2. Wynagrodzenie Sprzedawcy określone w załączniku nr 1 do umowy zawiera wszelkie koszty związane z realizacją Przedmiotu umowy, w tym podatki, cła i opłaty. </w:t>
      </w:r>
    </w:p>
    <w:p w14:paraId="17E85932" w14:textId="44DD71C1" w:rsidR="00CF107E" w:rsidRDefault="00F26E0E" w:rsidP="00B1771E">
      <w:pPr>
        <w:pStyle w:val="Akapitzlist"/>
        <w:ind w:left="709" w:hanging="283"/>
        <w:jc w:val="both"/>
        <w:rPr>
          <w:sz w:val="24"/>
          <w:szCs w:val="24"/>
        </w:rPr>
      </w:pPr>
      <w:r w:rsidRPr="00F26E0E">
        <w:rPr>
          <w:sz w:val="24"/>
          <w:szCs w:val="24"/>
        </w:rPr>
        <w:t>3. Łączna wartość wynagrodzenia Sprzedawcy za zrealizowanie Przedmiotu umowy w pełnym zakresie rzeczowym według cen określonych w załączniku nr 1 do umowy wynosi: wartość netto ……………… zł (słownie: ……………………………………) podatek VAT w stawce …. % tj. …………. zł (słownie: ………………………………………..) wartość brutto ……….. zł (słownie: ……………………………………………………)</w:t>
      </w:r>
    </w:p>
    <w:p w14:paraId="6CC744F3" w14:textId="77777777" w:rsidR="007B4A81" w:rsidRDefault="007B4A81" w:rsidP="003570AF">
      <w:pPr>
        <w:pStyle w:val="Akapitzlist"/>
        <w:ind w:left="709"/>
        <w:rPr>
          <w:sz w:val="24"/>
          <w:szCs w:val="24"/>
        </w:rPr>
      </w:pPr>
    </w:p>
    <w:p w14:paraId="6C4C177C" w14:textId="77777777" w:rsidR="007B4A81" w:rsidRPr="007B4A81" w:rsidRDefault="007B4A81" w:rsidP="007B4A81">
      <w:pPr>
        <w:pStyle w:val="Akapitzlist"/>
        <w:ind w:left="709"/>
        <w:jc w:val="center"/>
        <w:rPr>
          <w:b/>
          <w:bCs/>
          <w:sz w:val="24"/>
          <w:szCs w:val="24"/>
        </w:rPr>
      </w:pPr>
      <w:r w:rsidRPr="007B4A81">
        <w:rPr>
          <w:b/>
          <w:bCs/>
          <w:sz w:val="24"/>
          <w:szCs w:val="24"/>
        </w:rPr>
        <w:t xml:space="preserve">§ 8 </w:t>
      </w:r>
    </w:p>
    <w:p w14:paraId="0F3E570F" w14:textId="11C922E3" w:rsidR="007B4A81" w:rsidRDefault="007B4A81" w:rsidP="007B4A81">
      <w:pPr>
        <w:pStyle w:val="Akapitzlist"/>
        <w:ind w:left="709"/>
        <w:jc w:val="center"/>
        <w:rPr>
          <w:b/>
          <w:bCs/>
          <w:sz w:val="24"/>
          <w:szCs w:val="24"/>
        </w:rPr>
      </w:pPr>
      <w:r w:rsidRPr="007B4A81">
        <w:rPr>
          <w:b/>
          <w:bCs/>
          <w:sz w:val="24"/>
          <w:szCs w:val="24"/>
        </w:rPr>
        <w:t>Warunki płatności.</w:t>
      </w:r>
    </w:p>
    <w:p w14:paraId="4F853E46" w14:textId="77777777" w:rsidR="00BC494F" w:rsidRDefault="00BC494F" w:rsidP="00B1771E">
      <w:pPr>
        <w:pStyle w:val="Akapitzlist"/>
        <w:ind w:left="709" w:hanging="283"/>
        <w:jc w:val="both"/>
        <w:rPr>
          <w:sz w:val="24"/>
          <w:szCs w:val="24"/>
        </w:rPr>
      </w:pPr>
      <w:r w:rsidRPr="00BC494F">
        <w:rPr>
          <w:sz w:val="24"/>
          <w:szCs w:val="24"/>
        </w:rPr>
        <w:t xml:space="preserve">1. Strony oświadczają, że są płatnikami podatku VAT. </w:t>
      </w:r>
    </w:p>
    <w:p w14:paraId="7D0A0D44" w14:textId="6BFD7BDD" w:rsidR="00BC494F" w:rsidRDefault="00BC494F" w:rsidP="00B1771E">
      <w:pPr>
        <w:pStyle w:val="Akapitzlist"/>
        <w:ind w:left="709" w:hanging="283"/>
        <w:jc w:val="both"/>
        <w:rPr>
          <w:sz w:val="24"/>
          <w:szCs w:val="24"/>
        </w:rPr>
      </w:pPr>
      <w:r w:rsidRPr="00BC494F">
        <w:rPr>
          <w:sz w:val="24"/>
          <w:szCs w:val="24"/>
        </w:rPr>
        <w:t xml:space="preserve">2. Za wykonanie Przedmiotu umowy Sprzedawca wystawiać będzie fakturę VAT sporządzoną </w:t>
      </w:r>
      <w:r w:rsidR="00B1771E">
        <w:rPr>
          <w:sz w:val="24"/>
          <w:szCs w:val="24"/>
        </w:rPr>
        <w:br/>
      </w:r>
      <w:r w:rsidRPr="00BC494F">
        <w:rPr>
          <w:sz w:val="24"/>
          <w:szCs w:val="24"/>
        </w:rPr>
        <w:t xml:space="preserve">w języku polskim. </w:t>
      </w:r>
    </w:p>
    <w:p w14:paraId="2D78CF34" w14:textId="14F35561" w:rsidR="00BC494F" w:rsidRDefault="00BC494F" w:rsidP="00B1771E">
      <w:pPr>
        <w:pStyle w:val="Akapitzlist"/>
        <w:ind w:left="709" w:hanging="283"/>
        <w:jc w:val="both"/>
        <w:rPr>
          <w:sz w:val="24"/>
          <w:szCs w:val="24"/>
        </w:rPr>
      </w:pPr>
      <w:r w:rsidRPr="00BC494F">
        <w:rPr>
          <w:sz w:val="24"/>
          <w:szCs w:val="24"/>
        </w:rPr>
        <w:t>3.</w:t>
      </w:r>
      <w:r w:rsidR="00466EDF">
        <w:rPr>
          <w:sz w:val="24"/>
          <w:szCs w:val="24"/>
        </w:rPr>
        <w:tab/>
      </w:r>
      <w:r w:rsidRPr="00BC494F">
        <w:rPr>
          <w:sz w:val="24"/>
          <w:szCs w:val="24"/>
        </w:rPr>
        <w:t xml:space="preserve">Faktura VAT będzie wystawiona na podstawie podpisanego przez upoważnionego przedstawiciela Kupującego dokumentu określonego w § 2 ust. 8 umowy. </w:t>
      </w:r>
    </w:p>
    <w:p w14:paraId="61ADC06A" w14:textId="065D4A48" w:rsidR="00E822DA" w:rsidRDefault="00BC494F" w:rsidP="00B1771E">
      <w:pPr>
        <w:pStyle w:val="Akapitzlist"/>
        <w:ind w:left="709" w:hanging="283"/>
        <w:jc w:val="both"/>
        <w:rPr>
          <w:sz w:val="24"/>
          <w:szCs w:val="24"/>
        </w:rPr>
      </w:pPr>
      <w:r w:rsidRPr="00BC494F">
        <w:rPr>
          <w:sz w:val="24"/>
          <w:szCs w:val="24"/>
        </w:rPr>
        <w:t xml:space="preserve">4. Zapłata wynagrodzenia za </w:t>
      </w:r>
      <w:r w:rsidR="00FB7F85">
        <w:rPr>
          <w:sz w:val="24"/>
          <w:szCs w:val="24"/>
        </w:rPr>
        <w:t>wykonanie Przedmiotu umowy</w:t>
      </w:r>
      <w:r w:rsidRPr="00BC494F">
        <w:rPr>
          <w:sz w:val="24"/>
          <w:szCs w:val="24"/>
        </w:rPr>
        <w:t xml:space="preserve"> nastąpi przelewem na rachunek bankowy Sprzedawcy wskazany w wystawionej fakturze, w terminie do 30 dni </w:t>
      </w:r>
      <w:r w:rsidRPr="00BC494F">
        <w:rPr>
          <w:sz w:val="24"/>
          <w:szCs w:val="24"/>
        </w:rPr>
        <w:lastRenderedPageBreak/>
        <w:t xml:space="preserve">kalendarzowych od dnia otrzymania prawidłowo wystawionej faktury VAT zgodnej z dokumentem, o którym mowa w § 2 ust. 8 umowy. </w:t>
      </w:r>
    </w:p>
    <w:p w14:paraId="7272BEEC" w14:textId="77777777" w:rsidR="00E822DA" w:rsidRDefault="00BC494F" w:rsidP="00B1771E">
      <w:pPr>
        <w:pStyle w:val="Akapitzlist"/>
        <w:ind w:left="709" w:hanging="283"/>
        <w:jc w:val="both"/>
        <w:rPr>
          <w:sz w:val="24"/>
          <w:szCs w:val="24"/>
        </w:rPr>
      </w:pPr>
      <w:r w:rsidRPr="00BC494F">
        <w:rPr>
          <w:sz w:val="24"/>
          <w:szCs w:val="24"/>
        </w:rPr>
        <w:t xml:space="preserve">5. Za termin zapłaty przyjmuje się datę obciążenia rachunku bankowego Kupującego poleceniem przelewu. </w:t>
      </w:r>
    </w:p>
    <w:p w14:paraId="7AEE4263" w14:textId="77777777" w:rsidR="00E822DA" w:rsidRDefault="00BC494F" w:rsidP="00B1771E">
      <w:pPr>
        <w:pStyle w:val="Akapitzlist"/>
        <w:ind w:left="709" w:hanging="283"/>
        <w:jc w:val="both"/>
        <w:rPr>
          <w:sz w:val="24"/>
          <w:szCs w:val="24"/>
        </w:rPr>
      </w:pPr>
      <w:r w:rsidRPr="00BC494F">
        <w:rPr>
          <w:sz w:val="24"/>
          <w:szCs w:val="24"/>
        </w:rPr>
        <w:t xml:space="preserve">6. Za prawidłowo wystawioną fakturę uważa się fakturę, w której wynagrodzenie będzie wyliczone według cen jednostkowych brutto, chyba, że inny sposób wyliczenia wynagrodzenia jest nakazany w ogólnie obowiązujących przepisach prawa oraz zawierającą adnotację o mechanizmie podzielonej płatności, jeśli właściwe przepisy prawa wymagają takiej adnotacji. </w:t>
      </w:r>
    </w:p>
    <w:p w14:paraId="3DDA094D" w14:textId="52DAAA94" w:rsidR="00E822DA" w:rsidRDefault="00BC494F" w:rsidP="00B1771E">
      <w:pPr>
        <w:pStyle w:val="Akapitzlist"/>
        <w:ind w:left="709" w:hanging="283"/>
        <w:jc w:val="both"/>
        <w:rPr>
          <w:sz w:val="24"/>
          <w:szCs w:val="24"/>
        </w:rPr>
      </w:pPr>
      <w:r w:rsidRPr="00BC494F">
        <w:rPr>
          <w:sz w:val="24"/>
          <w:szCs w:val="24"/>
        </w:rPr>
        <w:t xml:space="preserve">7. Przedmiot umowy wyszczególniony na fakturze VAT wraz z kodami, będzie zgodny </w:t>
      </w:r>
      <w:r w:rsidR="00B1771E">
        <w:rPr>
          <w:sz w:val="24"/>
          <w:szCs w:val="24"/>
        </w:rPr>
        <w:br/>
      </w:r>
      <w:r w:rsidRPr="00BC494F">
        <w:rPr>
          <w:sz w:val="24"/>
          <w:szCs w:val="24"/>
        </w:rPr>
        <w:t xml:space="preserve">z nazewnictwem określonym w załączniku nr 1 do niniejszej umowy. </w:t>
      </w:r>
    </w:p>
    <w:p w14:paraId="4EB8C5F4" w14:textId="7DC16374" w:rsidR="00E822DA" w:rsidRDefault="00BC494F" w:rsidP="00B1771E">
      <w:pPr>
        <w:pStyle w:val="Akapitzlist"/>
        <w:ind w:left="709" w:hanging="283"/>
        <w:jc w:val="both"/>
        <w:rPr>
          <w:sz w:val="24"/>
          <w:szCs w:val="24"/>
        </w:rPr>
      </w:pPr>
      <w:r w:rsidRPr="00BC494F">
        <w:rPr>
          <w:sz w:val="24"/>
          <w:szCs w:val="24"/>
        </w:rPr>
        <w:t>8. Fakturę elektroniczną Sprzedawca może wysłać na adres e-mail:</w:t>
      </w:r>
      <w:r w:rsidR="007321C3">
        <w:rPr>
          <w:sz w:val="24"/>
          <w:szCs w:val="24"/>
        </w:rPr>
        <w:tab/>
      </w:r>
      <w:r w:rsidR="00D97E6B">
        <w:rPr>
          <w:sz w:val="24"/>
          <w:szCs w:val="24"/>
        </w:rPr>
        <w:tab/>
      </w:r>
      <w:r w:rsidR="007321C3">
        <w:rPr>
          <w:sz w:val="24"/>
          <w:szCs w:val="24"/>
        </w:rPr>
        <w:tab/>
      </w:r>
      <w:r w:rsidR="00E822DA">
        <w:rPr>
          <w:sz w:val="24"/>
          <w:szCs w:val="24"/>
        </w:rPr>
        <w:t xml:space="preserve"> </w:t>
      </w:r>
      <w:hyperlink r:id="rId8" w:history="1">
        <w:r w:rsidR="00362AD7" w:rsidRPr="007321C3">
          <w:rPr>
            <w:rStyle w:val="Hipercze"/>
            <w:sz w:val="24"/>
            <w:szCs w:val="24"/>
          </w:rPr>
          <w:t>zamowienia-dt@bcm.bonifratrzy.pl</w:t>
        </w:r>
      </w:hyperlink>
    </w:p>
    <w:p w14:paraId="334B0AD2" w14:textId="0DE85B6A" w:rsidR="007321C3" w:rsidRDefault="00BC494F" w:rsidP="00B1771E">
      <w:pPr>
        <w:pStyle w:val="Akapitzlist"/>
        <w:ind w:left="709" w:hanging="283"/>
        <w:jc w:val="both"/>
        <w:rPr>
          <w:sz w:val="24"/>
          <w:szCs w:val="24"/>
        </w:rPr>
      </w:pPr>
      <w:r w:rsidRPr="00BC494F">
        <w:rPr>
          <w:sz w:val="24"/>
          <w:szCs w:val="24"/>
        </w:rPr>
        <w:t xml:space="preserve">9. W przypadku, gdy wskazany przez Sprzedawcę rachunek bankowy, na który ma nastąpić zapłata wynagrodzenia, </w:t>
      </w:r>
      <w:r w:rsidR="00FB7F85">
        <w:rPr>
          <w:sz w:val="24"/>
          <w:szCs w:val="24"/>
        </w:rPr>
        <w:t xml:space="preserve">najpóźniej w ostatnim dniu terminu płatności </w:t>
      </w:r>
      <w:r w:rsidRPr="00BC494F">
        <w:rPr>
          <w:sz w:val="24"/>
          <w:szCs w:val="24"/>
        </w:rPr>
        <w:t>nie</w:t>
      </w:r>
      <w:r w:rsidR="00FB7F85">
        <w:rPr>
          <w:sz w:val="24"/>
          <w:szCs w:val="24"/>
        </w:rPr>
        <w:t xml:space="preserve"> będzie</w:t>
      </w:r>
      <w:r w:rsidRPr="00BC494F">
        <w:rPr>
          <w:sz w:val="24"/>
          <w:szCs w:val="24"/>
        </w:rPr>
        <w:t xml:space="preserve"> widnie</w:t>
      </w:r>
      <w:r w:rsidR="00FB7F85">
        <w:rPr>
          <w:sz w:val="24"/>
          <w:szCs w:val="24"/>
        </w:rPr>
        <w:t>ć</w:t>
      </w:r>
      <w:r w:rsidRPr="00BC494F">
        <w:rPr>
          <w:sz w:val="24"/>
          <w:szCs w:val="24"/>
        </w:rPr>
        <w:t xml:space="preserve"> w wykazie podmiotów zarejestrowanych jako podatnicy VAT, niezarejestrowanych oraz wykreślonych i przywróconych do rejestru VAT, Kupującemu przysługuje prawo wstrzymania zapłaty wynagrodzenia do czasu uzyskania wpisu tego rachunku bankowego do przedmiotowego wykazu lub wskazania nowego rachunku bankowego ujawnionego w ww. wykazie. </w:t>
      </w:r>
    </w:p>
    <w:p w14:paraId="5EC52CE8" w14:textId="64F627D7" w:rsidR="007B4A81" w:rsidRDefault="00BC494F" w:rsidP="00B1771E">
      <w:pPr>
        <w:pStyle w:val="Akapitzlist"/>
        <w:ind w:left="709" w:hanging="283"/>
        <w:jc w:val="both"/>
        <w:rPr>
          <w:sz w:val="24"/>
          <w:szCs w:val="24"/>
        </w:rPr>
      </w:pPr>
      <w:r w:rsidRPr="00BC494F">
        <w:rPr>
          <w:sz w:val="24"/>
          <w:szCs w:val="24"/>
        </w:rPr>
        <w:t xml:space="preserve">10. Okres do czasu uzyskania przez Sprzedawcę wpisu rachunku bankowego do przedmiotowego wykazu i przekazania informacji Kupującemu lub wskazania Kupującemu nowego rachunku bankowego ujawnionego w ww. wykazie nie jest traktowany jako opóźnienie Kupującego </w:t>
      </w:r>
      <w:r w:rsidR="00B1771E">
        <w:rPr>
          <w:sz w:val="24"/>
          <w:szCs w:val="24"/>
        </w:rPr>
        <w:br/>
      </w:r>
      <w:r w:rsidRPr="00BC494F">
        <w:rPr>
          <w:sz w:val="24"/>
          <w:szCs w:val="24"/>
        </w:rPr>
        <w:t>w zapłacie należnego wynagrodzenia i w takim przypadku nie będą naliczane za ten okres odsetki za opóźnienie.</w:t>
      </w:r>
    </w:p>
    <w:p w14:paraId="4FAA9C6C" w14:textId="77777777" w:rsidR="00521980" w:rsidRDefault="00521980" w:rsidP="007B4A81">
      <w:pPr>
        <w:pStyle w:val="Akapitzlist"/>
        <w:ind w:left="709"/>
        <w:rPr>
          <w:sz w:val="24"/>
          <w:szCs w:val="24"/>
        </w:rPr>
      </w:pPr>
    </w:p>
    <w:p w14:paraId="6F45E26D" w14:textId="77777777" w:rsidR="00521980" w:rsidRPr="00521980" w:rsidRDefault="00521980" w:rsidP="00521980">
      <w:pPr>
        <w:pStyle w:val="Akapitzlist"/>
        <w:ind w:left="709"/>
        <w:jc w:val="center"/>
        <w:rPr>
          <w:b/>
          <w:bCs/>
          <w:sz w:val="24"/>
          <w:szCs w:val="24"/>
        </w:rPr>
      </w:pPr>
      <w:r w:rsidRPr="00521980">
        <w:rPr>
          <w:b/>
          <w:bCs/>
          <w:sz w:val="24"/>
          <w:szCs w:val="24"/>
        </w:rPr>
        <w:t xml:space="preserve">§ 9 </w:t>
      </w:r>
    </w:p>
    <w:p w14:paraId="2AC79111" w14:textId="231B7435" w:rsidR="00521980" w:rsidRDefault="00521980" w:rsidP="00521980">
      <w:pPr>
        <w:pStyle w:val="Akapitzlist"/>
        <w:ind w:left="709"/>
        <w:jc w:val="center"/>
        <w:rPr>
          <w:b/>
          <w:bCs/>
          <w:sz w:val="24"/>
          <w:szCs w:val="24"/>
        </w:rPr>
      </w:pPr>
      <w:r w:rsidRPr="00521980">
        <w:rPr>
          <w:b/>
          <w:bCs/>
          <w:sz w:val="24"/>
          <w:szCs w:val="24"/>
        </w:rPr>
        <w:t>Kary umowne i odstąpienie</w:t>
      </w:r>
    </w:p>
    <w:p w14:paraId="1D058095" w14:textId="341452CD" w:rsidR="00F73EBE" w:rsidRDefault="001D0A25" w:rsidP="00851BB0">
      <w:pPr>
        <w:pStyle w:val="Akapitzlist"/>
        <w:ind w:left="709" w:hanging="283"/>
        <w:jc w:val="both"/>
        <w:rPr>
          <w:sz w:val="24"/>
          <w:szCs w:val="24"/>
        </w:rPr>
      </w:pPr>
      <w:r w:rsidRPr="001D0A25">
        <w:rPr>
          <w:sz w:val="24"/>
          <w:szCs w:val="24"/>
        </w:rPr>
        <w:t>1.</w:t>
      </w:r>
      <w:r w:rsidR="006755D8">
        <w:rPr>
          <w:sz w:val="24"/>
          <w:szCs w:val="24"/>
        </w:rPr>
        <w:t xml:space="preserve"> </w:t>
      </w:r>
      <w:r w:rsidRPr="001D0A25">
        <w:rPr>
          <w:sz w:val="24"/>
          <w:szCs w:val="24"/>
        </w:rPr>
        <w:t xml:space="preserve">W razie niewykonania lub nienależytego wykonania umowy Sprzedawca zobowiązuje się zapłacić Kupującemu kary umowne: </w:t>
      </w:r>
    </w:p>
    <w:p w14:paraId="048DA1E7" w14:textId="33CEF55A" w:rsidR="00F73EBE" w:rsidRDefault="001D0A25" w:rsidP="00851BB0">
      <w:pPr>
        <w:pStyle w:val="Akapitzlist"/>
        <w:ind w:left="709"/>
        <w:jc w:val="both"/>
        <w:rPr>
          <w:sz w:val="24"/>
          <w:szCs w:val="24"/>
        </w:rPr>
      </w:pPr>
      <w:r w:rsidRPr="001D0A25">
        <w:rPr>
          <w:sz w:val="24"/>
          <w:szCs w:val="24"/>
        </w:rPr>
        <w:t xml:space="preserve">a) w razie odstąpienia przez Kupującego od umowy na skutek okoliczności leżących po stronie Sprzedawcy - w </w:t>
      </w:r>
      <w:r w:rsidRPr="00EE3A71">
        <w:rPr>
          <w:color w:val="000000" w:themeColor="text1"/>
          <w:sz w:val="24"/>
          <w:szCs w:val="24"/>
        </w:rPr>
        <w:t xml:space="preserve">wysokości </w:t>
      </w:r>
      <w:r w:rsidR="008B1479" w:rsidRPr="00EE3A71">
        <w:rPr>
          <w:color w:val="000000" w:themeColor="text1"/>
          <w:sz w:val="24"/>
          <w:szCs w:val="24"/>
        </w:rPr>
        <w:t>20</w:t>
      </w:r>
      <w:r w:rsidRPr="00EE3A71">
        <w:rPr>
          <w:color w:val="000000" w:themeColor="text1"/>
          <w:sz w:val="24"/>
          <w:szCs w:val="24"/>
        </w:rPr>
        <w:t xml:space="preserve"> % łącznej </w:t>
      </w:r>
      <w:r w:rsidRPr="001D0A25">
        <w:rPr>
          <w:sz w:val="24"/>
          <w:szCs w:val="24"/>
        </w:rPr>
        <w:t xml:space="preserve">ceny brutto, o której mowa w § 7 ust. 3 umowy; </w:t>
      </w:r>
    </w:p>
    <w:p w14:paraId="26AC3D75" w14:textId="162706F7" w:rsidR="00F73EBE" w:rsidRDefault="001D0A25" w:rsidP="00851BB0">
      <w:pPr>
        <w:pStyle w:val="Akapitzlist"/>
        <w:ind w:left="709"/>
        <w:jc w:val="both"/>
        <w:rPr>
          <w:sz w:val="24"/>
          <w:szCs w:val="24"/>
        </w:rPr>
      </w:pPr>
      <w:r w:rsidRPr="001D0A25">
        <w:rPr>
          <w:sz w:val="24"/>
          <w:szCs w:val="24"/>
        </w:rPr>
        <w:t xml:space="preserve">b) w razie zwłoki w uruchomieniu Przedmiotu umowy - w wysokości </w:t>
      </w:r>
      <w:r w:rsidR="008B1479">
        <w:rPr>
          <w:sz w:val="24"/>
          <w:szCs w:val="24"/>
        </w:rPr>
        <w:t xml:space="preserve">4 </w:t>
      </w:r>
      <w:r w:rsidRPr="001D0A25">
        <w:rPr>
          <w:sz w:val="24"/>
          <w:szCs w:val="24"/>
        </w:rPr>
        <w:t xml:space="preserve">% łącznej ceny brutto, o której mowa w § 7 ust. 3 umowy - za każdy rozpoczęty dzień zwłoki w uruchomieniu Przedmiotu umowy ponad terminy ustalone w umowie, w tym termin z § 3 ust. 2 umowy; </w:t>
      </w:r>
    </w:p>
    <w:p w14:paraId="2717C71F" w14:textId="483A6CE4" w:rsidR="001D0A25" w:rsidRDefault="001D0A25" w:rsidP="00851BB0">
      <w:pPr>
        <w:pStyle w:val="Akapitzlist"/>
        <w:ind w:left="709"/>
        <w:jc w:val="both"/>
        <w:rPr>
          <w:sz w:val="24"/>
          <w:szCs w:val="24"/>
        </w:rPr>
      </w:pPr>
      <w:r w:rsidRPr="001D0A25">
        <w:rPr>
          <w:sz w:val="24"/>
          <w:szCs w:val="24"/>
        </w:rPr>
        <w:t xml:space="preserve">c) w razie zwłoki w usunięciu incydentów w okresie gwarancji lub rękojmi za wady </w:t>
      </w:r>
      <w:r w:rsidR="00851BB0">
        <w:rPr>
          <w:sz w:val="24"/>
          <w:szCs w:val="24"/>
        </w:rPr>
        <w:br/>
      </w:r>
      <w:r w:rsidRPr="001D0A25">
        <w:rPr>
          <w:sz w:val="24"/>
          <w:szCs w:val="24"/>
        </w:rPr>
        <w:t>w wysokości 1 % łącznej ceny brutto, o której mowa w § 7 ust. 3 umowy - za każdy rozpoczęty dzień zwłoki w usunięciu incydentów wynikających z uprawnień gwarancyjnych Kupującego ponad terminy określone w § 5 umowy.</w:t>
      </w:r>
    </w:p>
    <w:p w14:paraId="33AFD0C8" w14:textId="37FCFEDF" w:rsidR="00EC651D" w:rsidRDefault="00F15840" w:rsidP="00851BB0">
      <w:pPr>
        <w:pStyle w:val="Akapitzlist"/>
        <w:ind w:left="709" w:hanging="283"/>
        <w:jc w:val="both"/>
        <w:rPr>
          <w:sz w:val="24"/>
          <w:szCs w:val="24"/>
        </w:rPr>
      </w:pPr>
      <w:r w:rsidRPr="00F15840">
        <w:rPr>
          <w:sz w:val="24"/>
          <w:szCs w:val="24"/>
        </w:rPr>
        <w:t>2.Zapłata kar umown</w:t>
      </w:r>
      <w:r w:rsidR="00FB7F85">
        <w:rPr>
          <w:sz w:val="24"/>
          <w:szCs w:val="24"/>
        </w:rPr>
        <w:t>ych</w:t>
      </w:r>
      <w:r w:rsidRPr="00F15840">
        <w:rPr>
          <w:sz w:val="24"/>
          <w:szCs w:val="24"/>
        </w:rPr>
        <w:t>, o któr</w:t>
      </w:r>
      <w:r w:rsidR="00FB7F85">
        <w:rPr>
          <w:sz w:val="24"/>
          <w:szCs w:val="24"/>
        </w:rPr>
        <w:t>ych</w:t>
      </w:r>
      <w:r w:rsidRPr="00F15840">
        <w:rPr>
          <w:sz w:val="24"/>
          <w:szCs w:val="24"/>
        </w:rPr>
        <w:t xml:space="preserve"> mowa w § 9 ust. 1 lit. b), c) nie zwalnia Sprzedawcy </w:t>
      </w:r>
      <w:r w:rsidR="00851BB0">
        <w:rPr>
          <w:sz w:val="24"/>
          <w:szCs w:val="24"/>
        </w:rPr>
        <w:br/>
      </w:r>
      <w:r w:rsidRPr="00F15840">
        <w:rPr>
          <w:sz w:val="24"/>
          <w:szCs w:val="24"/>
        </w:rPr>
        <w:t xml:space="preserve">z obowiązku realizacji Przedmiotu umowy. </w:t>
      </w:r>
    </w:p>
    <w:p w14:paraId="624723EB" w14:textId="77777777" w:rsidR="00EC651D" w:rsidRDefault="00F15840" w:rsidP="00851BB0">
      <w:pPr>
        <w:pStyle w:val="Akapitzlist"/>
        <w:ind w:left="709" w:hanging="283"/>
        <w:jc w:val="both"/>
        <w:rPr>
          <w:sz w:val="24"/>
          <w:szCs w:val="24"/>
        </w:rPr>
      </w:pPr>
      <w:r w:rsidRPr="00F15840">
        <w:rPr>
          <w:sz w:val="24"/>
          <w:szCs w:val="24"/>
        </w:rPr>
        <w:t xml:space="preserve">3. Sprzedawca nie będzie obciążany karami w przypadku zaistnienia siły wyższej. Przez siłę wyższą rozumie się zdarzenia nadzwyczajne, nieprzewidywalne, niezależne od woli stron umowy. </w:t>
      </w:r>
    </w:p>
    <w:p w14:paraId="697D9464" w14:textId="7FCA8634" w:rsidR="00EC651D" w:rsidRDefault="00F15840" w:rsidP="00851BB0">
      <w:pPr>
        <w:pStyle w:val="Akapitzlist"/>
        <w:ind w:left="709" w:hanging="283"/>
        <w:jc w:val="both"/>
        <w:rPr>
          <w:sz w:val="24"/>
          <w:szCs w:val="24"/>
        </w:rPr>
      </w:pPr>
      <w:r w:rsidRPr="00F15840">
        <w:rPr>
          <w:sz w:val="24"/>
          <w:szCs w:val="24"/>
        </w:rPr>
        <w:t xml:space="preserve">4.Kupujący ma prawo odstąpić od umowy, bez konieczności uprzedniego wzywania Sprzedawcy do należytej realizacji umowy i naliczyć karę umowną w wysokości 20 % wynagrodzenia umownego brutto określonego w § 7 ust. 3 umowy w razie wystąpienia innych niż powyższe okoliczności leżących po stronie Sprzedawcy, które uniemożliwiają dalszą realizację umowy, przez co należy rozumieć w szczególności utratę przez Sprzedawcę koniecznych uprawnień do realizacji Przedmiotu umowy, ograniczenia przez Sprzedawcę zakresu Przedmiotu Umowy lub jego jakości, </w:t>
      </w:r>
    </w:p>
    <w:p w14:paraId="6306D1C7" w14:textId="58F0D6B4" w:rsidR="005B29BB" w:rsidRDefault="00F15840" w:rsidP="00851BB0">
      <w:pPr>
        <w:pStyle w:val="Akapitzlist"/>
        <w:ind w:left="709" w:hanging="283"/>
        <w:jc w:val="both"/>
        <w:rPr>
          <w:sz w:val="24"/>
          <w:szCs w:val="24"/>
        </w:rPr>
      </w:pPr>
      <w:r w:rsidRPr="00F15840">
        <w:rPr>
          <w:sz w:val="24"/>
          <w:szCs w:val="24"/>
        </w:rPr>
        <w:lastRenderedPageBreak/>
        <w:t xml:space="preserve">5. Odstąpienie od umowy z przyczyn, o których mowa w ust. 4 powyżej winno nastąpić </w:t>
      </w:r>
      <w:r w:rsidR="00851BB0">
        <w:rPr>
          <w:sz w:val="24"/>
          <w:szCs w:val="24"/>
        </w:rPr>
        <w:br/>
      </w:r>
      <w:r w:rsidRPr="00F15840">
        <w:rPr>
          <w:sz w:val="24"/>
          <w:szCs w:val="24"/>
        </w:rPr>
        <w:t xml:space="preserve">w terminie 14 dni od zaistnienia okoliczności stanowiącej podstawę odstąpienia od umowy. </w:t>
      </w:r>
    </w:p>
    <w:p w14:paraId="0C16E199" w14:textId="77777777" w:rsidR="005B29BB" w:rsidRDefault="00F15840" w:rsidP="00851BB0">
      <w:pPr>
        <w:pStyle w:val="Akapitzlist"/>
        <w:ind w:left="709" w:hanging="283"/>
        <w:jc w:val="both"/>
        <w:rPr>
          <w:sz w:val="24"/>
          <w:szCs w:val="24"/>
        </w:rPr>
      </w:pPr>
      <w:r w:rsidRPr="00F15840">
        <w:rPr>
          <w:sz w:val="24"/>
          <w:szCs w:val="24"/>
        </w:rPr>
        <w:t xml:space="preserve">6. Kupujący ma prawo potrącić kary umowne z wynagrodzenia Sprzedawcy. </w:t>
      </w:r>
    </w:p>
    <w:p w14:paraId="01C39995" w14:textId="77777777" w:rsidR="005B29BB" w:rsidRDefault="00F15840" w:rsidP="00851BB0">
      <w:pPr>
        <w:pStyle w:val="Akapitzlist"/>
        <w:ind w:left="709" w:hanging="283"/>
        <w:jc w:val="both"/>
        <w:rPr>
          <w:sz w:val="24"/>
          <w:szCs w:val="24"/>
        </w:rPr>
      </w:pPr>
      <w:r w:rsidRPr="00F15840">
        <w:rPr>
          <w:sz w:val="24"/>
          <w:szCs w:val="24"/>
        </w:rPr>
        <w:t xml:space="preserve">7. Kupujący zastrzega sobie prawo dochodzenia odszkodowania przenoszącego wysokość zastrzeżonych kar umownych. Kumulacja kar umownych jest dopuszczalna. </w:t>
      </w:r>
    </w:p>
    <w:p w14:paraId="7316E425" w14:textId="7FE49393" w:rsidR="000012F9" w:rsidRDefault="00F15840" w:rsidP="00851BB0">
      <w:pPr>
        <w:pStyle w:val="Akapitzlist"/>
        <w:ind w:left="709" w:hanging="283"/>
        <w:jc w:val="both"/>
        <w:rPr>
          <w:sz w:val="24"/>
          <w:szCs w:val="24"/>
        </w:rPr>
      </w:pPr>
      <w:r w:rsidRPr="00F15840">
        <w:rPr>
          <w:sz w:val="24"/>
          <w:szCs w:val="24"/>
        </w:rPr>
        <w:t xml:space="preserve">8. Kary umowne przewidziane w niniejszej umowie z różnych tytułów podlegają łączeniu </w:t>
      </w:r>
      <w:r w:rsidR="00851BB0">
        <w:rPr>
          <w:sz w:val="24"/>
          <w:szCs w:val="24"/>
        </w:rPr>
        <w:br/>
      </w:r>
      <w:r w:rsidRPr="00F15840">
        <w:rPr>
          <w:sz w:val="24"/>
          <w:szCs w:val="24"/>
        </w:rPr>
        <w:t>i sumowaniu.</w:t>
      </w:r>
    </w:p>
    <w:p w14:paraId="5131EE2C" w14:textId="77777777" w:rsidR="00620F27" w:rsidRDefault="00620F27" w:rsidP="006755D8">
      <w:pPr>
        <w:pStyle w:val="Akapitzlist"/>
        <w:ind w:left="709" w:hanging="283"/>
        <w:rPr>
          <w:sz w:val="24"/>
          <w:szCs w:val="24"/>
        </w:rPr>
      </w:pPr>
    </w:p>
    <w:p w14:paraId="0648AE8B" w14:textId="77777777" w:rsidR="00620F27" w:rsidRPr="00620F27" w:rsidRDefault="00620F27" w:rsidP="00620F27">
      <w:pPr>
        <w:pStyle w:val="Akapitzlist"/>
        <w:ind w:left="709" w:hanging="283"/>
        <w:jc w:val="center"/>
        <w:rPr>
          <w:b/>
          <w:bCs/>
          <w:sz w:val="24"/>
          <w:szCs w:val="24"/>
        </w:rPr>
      </w:pPr>
      <w:r w:rsidRPr="00620F27">
        <w:rPr>
          <w:b/>
          <w:bCs/>
          <w:sz w:val="24"/>
          <w:szCs w:val="24"/>
        </w:rPr>
        <w:t xml:space="preserve">§ 10 </w:t>
      </w:r>
    </w:p>
    <w:p w14:paraId="06A0F0A7" w14:textId="42A670F8" w:rsidR="00620F27" w:rsidRDefault="00620F27" w:rsidP="00620F27">
      <w:pPr>
        <w:pStyle w:val="Akapitzlist"/>
        <w:ind w:left="709" w:hanging="283"/>
        <w:jc w:val="center"/>
        <w:rPr>
          <w:b/>
          <w:bCs/>
          <w:sz w:val="24"/>
          <w:szCs w:val="24"/>
        </w:rPr>
      </w:pPr>
      <w:r w:rsidRPr="00620F27">
        <w:rPr>
          <w:b/>
          <w:bCs/>
          <w:sz w:val="24"/>
          <w:szCs w:val="24"/>
        </w:rPr>
        <w:t>Postanowienia końcowe</w:t>
      </w:r>
    </w:p>
    <w:p w14:paraId="716AC0B3" w14:textId="4FEBB498" w:rsidR="00F035FA" w:rsidRDefault="00F035FA" w:rsidP="001C2C70">
      <w:pPr>
        <w:pStyle w:val="Akapitzlist"/>
        <w:ind w:left="709" w:hanging="283"/>
        <w:jc w:val="both"/>
        <w:rPr>
          <w:sz w:val="24"/>
          <w:szCs w:val="24"/>
        </w:rPr>
      </w:pPr>
      <w:r w:rsidRPr="00F035FA">
        <w:rPr>
          <w:sz w:val="24"/>
          <w:szCs w:val="24"/>
        </w:rPr>
        <w:t xml:space="preserve">1. Zmiany lub uzupełnienia niniejszej umowy wymagają dla swej ważności formy pisemnej </w:t>
      </w:r>
      <w:r w:rsidR="001C2C70">
        <w:rPr>
          <w:sz w:val="24"/>
          <w:szCs w:val="24"/>
        </w:rPr>
        <w:br/>
      </w:r>
      <w:r w:rsidRPr="00F035FA">
        <w:rPr>
          <w:sz w:val="24"/>
          <w:szCs w:val="24"/>
        </w:rPr>
        <w:t xml:space="preserve">w postaci aneksu pod rygorem nieważności. </w:t>
      </w:r>
    </w:p>
    <w:p w14:paraId="7A3A2099" w14:textId="28C3179C" w:rsidR="00F035FA" w:rsidRDefault="00F035FA" w:rsidP="001C2C70">
      <w:pPr>
        <w:pStyle w:val="Akapitzlist"/>
        <w:ind w:left="709" w:hanging="283"/>
        <w:jc w:val="both"/>
        <w:rPr>
          <w:sz w:val="24"/>
          <w:szCs w:val="24"/>
        </w:rPr>
      </w:pPr>
      <w:r w:rsidRPr="00F035FA">
        <w:rPr>
          <w:sz w:val="24"/>
          <w:szCs w:val="24"/>
        </w:rPr>
        <w:t xml:space="preserve">2. Dopuszcza się w szczególności zmianę postanowień umowy w przypadku: a) gdy nastąpi zmiana powszechnie obowiązujących przepisów prawa w zakresie mającym wpływ na realizację przedmiotu umowy; b) zmiany stawki podatku VAT oraz podatku akcyzowego wpływającej na wynagrodzenie Sprzedawcy, poprzez zmianę wartości brutto, natomiast ceny netto podane w załączniku nr 1 do umowy nie ulegają zmianie; c) obniżenia przez Sprzedawcę ceny Przedmiotu umowy poprzez proporcjonalne obniżenie wynagrodzenia Sprzedawcy; </w:t>
      </w:r>
      <w:r w:rsidR="001C2C70">
        <w:rPr>
          <w:sz w:val="24"/>
          <w:szCs w:val="24"/>
        </w:rPr>
        <w:br/>
      </w:r>
      <w:r w:rsidRPr="00F035FA">
        <w:rPr>
          <w:sz w:val="24"/>
          <w:szCs w:val="24"/>
        </w:rPr>
        <w:t xml:space="preserve">d) zmiany osób odpowiedzialnych za realizację umowy, </w:t>
      </w:r>
    </w:p>
    <w:p w14:paraId="58447E66" w14:textId="0320AB35" w:rsidR="00620F27" w:rsidRDefault="00F035FA" w:rsidP="001C2C70">
      <w:pPr>
        <w:pStyle w:val="Akapitzlist"/>
        <w:ind w:left="709" w:hanging="283"/>
        <w:jc w:val="both"/>
        <w:rPr>
          <w:sz w:val="24"/>
          <w:szCs w:val="24"/>
        </w:rPr>
      </w:pPr>
      <w:r w:rsidRPr="00F035FA">
        <w:rPr>
          <w:sz w:val="24"/>
          <w:szCs w:val="24"/>
        </w:rPr>
        <w:t>3. Kwestie sporne powstałe w związku z realizacją niniejszej umowy, Strony zobowiązują się rozstrzygać w drodze mediacji, a w wypadku braku porozumienia Strony postanawiają, że Sądem właściwym dla rozstrzygania sporów wynikłych na tle niniejszej umowy będzie Sąd właściwy dla siedziby Oddziału w K</w:t>
      </w:r>
      <w:r w:rsidR="00813008">
        <w:rPr>
          <w:sz w:val="24"/>
          <w:szCs w:val="24"/>
        </w:rPr>
        <w:t>atowicach</w:t>
      </w:r>
      <w:r w:rsidRPr="00F035FA">
        <w:rPr>
          <w:sz w:val="24"/>
          <w:szCs w:val="24"/>
        </w:rPr>
        <w:t xml:space="preserve"> Kupującego.</w:t>
      </w:r>
    </w:p>
    <w:p w14:paraId="4788D246" w14:textId="77777777" w:rsidR="004B469B" w:rsidRDefault="004B469B" w:rsidP="001C2C70">
      <w:pPr>
        <w:pStyle w:val="Akapitzlist"/>
        <w:ind w:left="709" w:hanging="283"/>
        <w:jc w:val="both"/>
        <w:rPr>
          <w:sz w:val="24"/>
          <w:szCs w:val="24"/>
        </w:rPr>
      </w:pPr>
      <w:r w:rsidRPr="004B469B">
        <w:rPr>
          <w:sz w:val="24"/>
          <w:szCs w:val="24"/>
        </w:rPr>
        <w:t xml:space="preserve">4. Sprzedawca nie może bez pisemnej zgody Kupującego zbywać żadnych wierzytelności wynikających z niniejszej umowy, w tym również odsetek za zwłokę. </w:t>
      </w:r>
    </w:p>
    <w:p w14:paraId="4420CF2E" w14:textId="77777777" w:rsidR="004B469B" w:rsidRDefault="004B469B" w:rsidP="001C2C70">
      <w:pPr>
        <w:pStyle w:val="Akapitzlist"/>
        <w:ind w:left="709" w:hanging="283"/>
        <w:jc w:val="both"/>
        <w:rPr>
          <w:sz w:val="24"/>
          <w:szCs w:val="24"/>
        </w:rPr>
      </w:pPr>
      <w:r w:rsidRPr="004B469B">
        <w:rPr>
          <w:sz w:val="24"/>
          <w:szCs w:val="24"/>
        </w:rPr>
        <w:t xml:space="preserve">5. Strony wiążą adresy podane w komparycji umowy. Strona zmieniająca adres zobowiązana jest do niezwłocznego zawiadomienia drugiej Strony na piśmie nie później niż 3 dni od dnia powstania zmiany. W przypadku naruszenia powyższego obowiązku korespondencję nadaną na adres wskazany w komparycji niniejszej umowy uważa się za skutecznie doręczoną wraz z upływem ostatniego dnia powtórnej awizacji przez Pocztę Polską. </w:t>
      </w:r>
    </w:p>
    <w:p w14:paraId="061D6B26" w14:textId="77777777" w:rsidR="004B469B" w:rsidRDefault="004B469B" w:rsidP="001C2C70">
      <w:pPr>
        <w:pStyle w:val="Akapitzlist"/>
        <w:ind w:left="709" w:hanging="283"/>
        <w:jc w:val="both"/>
        <w:rPr>
          <w:sz w:val="24"/>
          <w:szCs w:val="24"/>
        </w:rPr>
      </w:pPr>
      <w:r w:rsidRPr="004B469B">
        <w:rPr>
          <w:sz w:val="24"/>
          <w:szCs w:val="24"/>
        </w:rPr>
        <w:t xml:space="preserve">6. W przypadku, gdyby którekolwiek z postanowień umowy zostało uznane przez Strony za nieważne umowa pozostaje ważna w pozostałej części. </w:t>
      </w:r>
    </w:p>
    <w:p w14:paraId="3ECF011B" w14:textId="77777777" w:rsidR="00A97320" w:rsidRDefault="004B469B" w:rsidP="001C2C70">
      <w:pPr>
        <w:pStyle w:val="Akapitzlist"/>
        <w:ind w:left="709" w:hanging="283"/>
        <w:jc w:val="both"/>
        <w:rPr>
          <w:sz w:val="24"/>
          <w:szCs w:val="24"/>
        </w:rPr>
      </w:pPr>
      <w:r w:rsidRPr="004B469B">
        <w:rPr>
          <w:sz w:val="24"/>
          <w:szCs w:val="24"/>
        </w:rPr>
        <w:t xml:space="preserve">7. Na podstawie art. 4c ustawy z dnia 8 marca 2013 roku o przeciwdziałaniu nadmiernym opóźnieniom w transakcjach handlowych Kupujący oświadcza, że posiada status dużego przedsiębiorcy w rozumieniu tej ustawy. </w:t>
      </w:r>
    </w:p>
    <w:p w14:paraId="56DEDCB7" w14:textId="21FED901" w:rsidR="00A97320" w:rsidRDefault="004B469B" w:rsidP="001C2C70">
      <w:pPr>
        <w:pStyle w:val="Akapitzlist"/>
        <w:ind w:left="709" w:hanging="283"/>
        <w:jc w:val="both"/>
        <w:rPr>
          <w:sz w:val="24"/>
          <w:szCs w:val="24"/>
        </w:rPr>
      </w:pPr>
      <w:r w:rsidRPr="004B469B">
        <w:rPr>
          <w:sz w:val="24"/>
          <w:szCs w:val="24"/>
        </w:rPr>
        <w:t xml:space="preserve">8. Osoby reprezentujące Strony w związku z zawarciem umowy potwierdzają, że dysponują wszystkimi informacjami dotyczącymi przetwarzania ich danych osobowych, o których mowa w art. 14 ust. 1 i 2 Rozporządzenia nr 679/2016 Parlamentu Europejskiego i Rady </w:t>
      </w:r>
      <w:r w:rsidR="001C2C70">
        <w:rPr>
          <w:sz w:val="24"/>
          <w:szCs w:val="24"/>
        </w:rPr>
        <w:br/>
      </w:r>
      <w:r w:rsidRPr="004B469B">
        <w:rPr>
          <w:sz w:val="24"/>
          <w:szCs w:val="24"/>
        </w:rPr>
        <w:t xml:space="preserve">z dnia 27 kwietnia 2016 roku w sprawie ochrony osób fizycznych w związku </w:t>
      </w:r>
      <w:r w:rsidR="001C2C70">
        <w:rPr>
          <w:sz w:val="24"/>
          <w:szCs w:val="24"/>
        </w:rPr>
        <w:br/>
      </w:r>
      <w:r w:rsidRPr="004B469B">
        <w:rPr>
          <w:sz w:val="24"/>
          <w:szCs w:val="24"/>
        </w:rPr>
        <w:t xml:space="preserve">z przetwarzaniem danych osobowych i w sprawie swobodnego przepływu takich danych oraz uchylenia dyrektywy 95/4/WE (dalej, jako „RODO”) przez drugą Stronę Umowy. </w:t>
      </w:r>
    </w:p>
    <w:p w14:paraId="565130C5" w14:textId="77777777" w:rsidR="00A97320" w:rsidRDefault="004B469B" w:rsidP="001C2C70">
      <w:pPr>
        <w:pStyle w:val="Akapitzlist"/>
        <w:ind w:left="709" w:hanging="283"/>
        <w:jc w:val="both"/>
        <w:rPr>
          <w:sz w:val="24"/>
          <w:szCs w:val="24"/>
        </w:rPr>
      </w:pPr>
      <w:r w:rsidRPr="004B469B">
        <w:rPr>
          <w:sz w:val="24"/>
          <w:szCs w:val="24"/>
        </w:rPr>
        <w:t xml:space="preserve">9. Strony zobowiązują się do wykonania względem osób przez siebie zatrudnionych (niezależnie od podstawy prawnej zatrudnienia), których dane osobowe będą ujawniane w celu realizacji Umowy (w tym w szczególności osobom wskazanym w niniejszym paragrafie powyżej), obowiązku informacyjnego zgodnie z art. 14 RODO, w imieniu drugiej Strony. </w:t>
      </w:r>
    </w:p>
    <w:p w14:paraId="2B44CE3F" w14:textId="77777777" w:rsidR="0083745B" w:rsidRDefault="004B469B" w:rsidP="001C2C70">
      <w:pPr>
        <w:pStyle w:val="Akapitzlist"/>
        <w:ind w:left="709" w:hanging="283"/>
        <w:jc w:val="both"/>
        <w:rPr>
          <w:sz w:val="24"/>
          <w:szCs w:val="24"/>
        </w:rPr>
      </w:pPr>
      <w:r w:rsidRPr="004B469B">
        <w:rPr>
          <w:sz w:val="24"/>
          <w:szCs w:val="24"/>
        </w:rPr>
        <w:t xml:space="preserve">10. Na potrzeby wykonania obowiązku informacyjnego Sprzedawca oświadcza, że wyznaczył inspektora danych osobowych, z którym można kontaktować się pod adresem poczty elektronicznej: …………………………………………. </w:t>
      </w:r>
    </w:p>
    <w:p w14:paraId="360C0BC1" w14:textId="323946EE" w:rsidR="0083745B" w:rsidRDefault="004B469B" w:rsidP="001C2C70">
      <w:pPr>
        <w:pStyle w:val="Akapitzlist"/>
        <w:ind w:left="709" w:hanging="283"/>
        <w:jc w:val="both"/>
        <w:rPr>
          <w:sz w:val="24"/>
          <w:szCs w:val="24"/>
        </w:rPr>
      </w:pPr>
      <w:r w:rsidRPr="004B469B">
        <w:rPr>
          <w:sz w:val="24"/>
          <w:szCs w:val="24"/>
        </w:rPr>
        <w:t xml:space="preserve">11. Na potrzeby wykonania obowiązku informacyjnego Kupujący oświadcza, że wyznaczył inspektora danych osobowych, z którym można kontaktować się pod adresem poczty elektronicznej: </w:t>
      </w:r>
      <w:hyperlink r:id="rId9" w:history="1">
        <w:r w:rsidR="0083745B" w:rsidRPr="003103B4">
          <w:rPr>
            <w:rStyle w:val="Hipercze"/>
            <w:sz w:val="24"/>
            <w:szCs w:val="24"/>
          </w:rPr>
          <w:t>iodbcm@bonifratrzy.pl</w:t>
        </w:r>
      </w:hyperlink>
      <w:r w:rsidRPr="004B469B">
        <w:rPr>
          <w:sz w:val="24"/>
          <w:szCs w:val="24"/>
        </w:rPr>
        <w:t xml:space="preserve"> </w:t>
      </w:r>
    </w:p>
    <w:p w14:paraId="497EDB8F" w14:textId="77777777" w:rsidR="00955269" w:rsidRDefault="004B469B" w:rsidP="001C2C70">
      <w:pPr>
        <w:pStyle w:val="Akapitzlist"/>
        <w:ind w:left="709" w:hanging="283"/>
        <w:jc w:val="both"/>
        <w:rPr>
          <w:sz w:val="24"/>
          <w:szCs w:val="24"/>
        </w:rPr>
      </w:pPr>
      <w:r w:rsidRPr="004B469B">
        <w:rPr>
          <w:sz w:val="24"/>
          <w:szCs w:val="24"/>
        </w:rPr>
        <w:lastRenderedPageBreak/>
        <w:t xml:space="preserve">12. W sprawach nieuregulowanych niniejszą umową odpowiednie zastosowanie znajdują przepisy ustawy Kodeks Cywilny. </w:t>
      </w:r>
    </w:p>
    <w:p w14:paraId="4E4F569B" w14:textId="77777777" w:rsidR="00955269" w:rsidRDefault="004B469B" w:rsidP="001C2C70">
      <w:pPr>
        <w:pStyle w:val="Akapitzlist"/>
        <w:ind w:left="709" w:hanging="283"/>
        <w:jc w:val="both"/>
        <w:rPr>
          <w:sz w:val="24"/>
          <w:szCs w:val="24"/>
        </w:rPr>
      </w:pPr>
      <w:r w:rsidRPr="004B469B">
        <w:rPr>
          <w:sz w:val="24"/>
          <w:szCs w:val="24"/>
        </w:rPr>
        <w:t xml:space="preserve">13. Umowę sporządzono w dwóch jednobrzmiących egzemplarzach, pod jednym dla każdej ze stron. </w:t>
      </w:r>
    </w:p>
    <w:p w14:paraId="33889098" w14:textId="77777777" w:rsidR="00A47CD9" w:rsidRDefault="004B469B" w:rsidP="001C2C70">
      <w:pPr>
        <w:pStyle w:val="Akapitzlist"/>
        <w:ind w:left="709" w:hanging="283"/>
        <w:jc w:val="both"/>
        <w:rPr>
          <w:sz w:val="24"/>
          <w:szCs w:val="24"/>
        </w:rPr>
      </w:pPr>
      <w:r w:rsidRPr="004B469B">
        <w:rPr>
          <w:sz w:val="24"/>
          <w:szCs w:val="24"/>
        </w:rPr>
        <w:t>14. Integralną część niniejszej umowy stanowi</w:t>
      </w:r>
      <w:r w:rsidR="00A47CD9">
        <w:rPr>
          <w:sz w:val="24"/>
          <w:szCs w:val="24"/>
        </w:rPr>
        <w:t>:</w:t>
      </w:r>
      <w:r w:rsidRPr="004B469B">
        <w:rPr>
          <w:sz w:val="24"/>
          <w:szCs w:val="24"/>
        </w:rPr>
        <w:t xml:space="preserve"> </w:t>
      </w:r>
    </w:p>
    <w:p w14:paraId="6B8DD3CC" w14:textId="3F4FD248" w:rsidR="00A47CD9" w:rsidRDefault="00A47CD9" w:rsidP="001C2C70">
      <w:pPr>
        <w:pStyle w:val="Akapitzlist"/>
        <w:ind w:left="709" w:hanging="283"/>
        <w:jc w:val="both"/>
        <w:rPr>
          <w:sz w:val="24"/>
          <w:szCs w:val="24"/>
        </w:rPr>
      </w:pPr>
      <w:r>
        <w:rPr>
          <w:sz w:val="24"/>
          <w:szCs w:val="24"/>
        </w:rPr>
        <w:t xml:space="preserve">- </w:t>
      </w:r>
      <w:r w:rsidR="004B469B" w:rsidRPr="004B469B">
        <w:rPr>
          <w:sz w:val="24"/>
          <w:szCs w:val="24"/>
        </w:rPr>
        <w:t xml:space="preserve">załącznik nr 1 </w:t>
      </w:r>
      <w:r w:rsidR="008C5776">
        <w:rPr>
          <w:sz w:val="24"/>
          <w:szCs w:val="24"/>
        </w:rPr>
        <w:t>–</w:t>
      </w:r>
      <w:r w:rsidR="004B469B" w:rsidRPr="004B469B">
        <w:rPr>
          <w:sz w:val="24"/>
          <w:szCs w:val="24"/>
        </w:rPr>
        <w:t xml:space="preserve"> </w:t>
      </w:r>
      <w:r w:rsidR="008C5776">
        <w:rPr>
          <w:sz w:val="24"/>
          <w:szCs w:val="24"/>
        </w:rPr>
        <w:t>Formularz ofertowy</w:t>
      </w:r>
      <w:r w:rsidR="004B469B" w:rsidRPr="004B469B">
        <w:rPr>
          <w:sz w:val="24"/>
          <w:szCs w:val="24"/>
        </w:rPr>
        <w:t xml:space="preserve"> </w:t>
      </w:r>
    </w:p>
    <w:p w14:paraId="5B8A09C0" w14:textId="23B53F86" w:rsidR="00A47CD9" w:rsidRDefault="004B469B" w:rsidP="001C2C70">
      <w:pPr>
        <w:pStyle w:val="Akapitzlist"/>
        <w:ind w:left="709" w:hanging="283"/>
        <w:jc w:val="both"/>
        <w:rPr>
          <w:sz w:val="24"/>
          <w:szCs w:val="24"/>
        </w:rPr>
      </w:pPr>
      <w:r w:rsidRPr="004B469B">
        <w:rPr>
          <w:sz w:val="24"/>
          <w:szCs w:val="24"/>
        </w:rPr>
        <w:t>- oświadczenie o braku współpracy z Rosją</w:t>
      </w:r>
      <w:r w:rsidR="00A47CD9">
        <w:rPr>
          <w:sz w:val="24"/>
          <w:szCs w:val="24"/>
        </w:rPr>
        <w:t>,</w:t>
      </w:r>
    </w:p>
    <w:p w14:paraId="0C3FFE11" w14:textId="2128E2F7" w:rsidR="004B469B" w:rsidRDefault="00A47CD9" w:rsidP="001C2C70">
      <w:pPr>
        <w:pStyle w:val="Akapitzlist"/>
        <w:ind w:left="709" w:hanging="283"/>
        <w:jc w:val="both"/>
        <w:rPr>
          <w:sz w:val="24"/>
          <w:szCs w:val="24"/>
        </w:rPr>
      </w:pPr>
      <w:r>
        <w:rPr>
          <w:sz w:val="24"/>
          <w:szCs w:val="24"/>
        </w:rPr>
        <w:t xml:space="preserve">- załącznik nr </w:t>
      </w:r>
      <w:r w:rsidR="008C5776">
        <w:rPr>
          <w:sz w:val="24"/>
          <w:szCs w:val="24"/>
        </w:rPr>
        <w:t>2</w:t>
      </w:r>
      <w:r>
        <w:rPr>
          <w:sz w:val="24"/>
          <w:szCs w:val="24"/>
        </w:rPr>
        <w:t xml:space="preserve"> – szczegółowy opis przedmiotu zamówienia</w:t>
      </w:r>
    </w:p>
    <w:p w14:paraId="36160F56" w14:textId="3E8854E1" w:rsidR="00F36DC3" w:rsidRDefault="00F36DC3" w:rsidP="001C2C70">
      <w:pPr>
        <w:pStyle w:val="Akapitzlist"/>
        <w:ind w:left="709" w:hanging="283"/>
        <w:jc w:val="both"/>
        <w:rPr>
          <w:sz w:val="24"/>
          <w:szCs w:val="24"/>
        </w:rPr>
      </w:pPr>
      <w:r>
        <w:rPr>
          <w:sz w:val="24"/>
          <w:szCs w:val="24"/>
        </w:rPr>
        <w:t xml:space="preserve">- załącznik nr 4 </w:t>
      </w:r>
      <w:r w:rsidR="0009588C">
        <w:rPr>
          <w:sz w:val="24"/>
          <w:szCs w:val="24"/>
        </w:rPr>
        <w:t>–</w:t>
      </w:r>
      <w:r>
        <w:rPr>
          <w:sz w:val="24"/>
          <w:szCs w:val="24"/>
        </w:rPr>
        <w:t xml:space="preserve"> </w:t>
      </w:r>
      <w:r w:rsidR="0009588C">
        <w:rPr>
          <w:sz w:val="24"/>
          <w:szCs w:val="24"/>
        </w:rPr>
        <w:t>wykaz dostaw</w:t>
      </w:r>
    </w:p>
    <w:p w14:paraId="0E69BAF2" w14:textId="77777777" w:rsidR="007E440E" w:rsidRDefault="007E440E" w:rsidP="00620F27">
      <w:pPr>
        <w:pStyle w:val="Akapitzlist"/>
        <w:ind w:left="709" w:hanging="283"/>
        <w:rPr>
          <w:sz w:val="24"/>
          <w:szCs w:val="24"/>
        </w:rPr>
      </w:pPr>
    </w:p>
    <w:p w14:paraId="0C867B1E" w14:textId="39F867A6" w:rsidR="00955269" w:rsidRDefault="007E440E" w:rsidP="00620F27">
      <w:pPr>
        <w:pStyle w:val="Akapitzlist"/>
        <w:ind w:left="709" w:hanging="283"/>
        <w:rPr>
          <w:b/>
          <w:bCs/>
          <w:sz w:val="24"/>
          <w:szCs w:val="24"/>
        </w:rPr>
      </w:pPr>
      <w:r w:rsidRPr="007E440E">
        <w:rPr>
          <w:b/>
          <w:bCs/>
          <w:sz w:val="24"/>
          <w:szCs w:val="24"/>
        </w:rPr>
        <w:t>Kupujący</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7E440E">
        <w:rPr>
          <w:b/>
          <w:bCs/>
          <w:sz w:val="24"/>
          <w:szCs w:val="24"/>
        </w:rPr>
        <w:t xml:space="preserve"> Sprzedawca</w:t>
      </w:r>
    </w:p>
    <w:p w14:paraId="5054A6AF" w14:textId="77777777" w:rsidR="007E440E" w:rsidRDefault="007E440E" w:rsidP="00620F27">
      <w:pPr>
        <w:pStyle w:val="Akapitzlist"/>
        <w:ind w:left="709" w:hanging="283"/>
        <w:rPr>
          <w:b/>
          <w:bCs/>
          <w:sz w:val="24"/>
          <w:szCs w:val="24"/>
        </w:rPr>
      </w:pPr>
    </w:p>
    <w:p w14:paraId="326F56CC" w14:textId="77777777" w:rsidR="007E440E" w:rsidRDefault="007E440E" w:rsidP="00620F27">
      <w:pPr>
        <w:pStyle w:val="Akapitzlist"/>
        <w:ind w:left="709" w:hanging="283"/>
        <w:rPr>
          <w:b/>
          <w:bCs/>
          <w:sz w:val="24"/>
          <w:szCs w:val="24"/>
        </w:rPr>
      </w:pPr>
    </w:p>
    <w:p w14:paraId="622EDC08" w14:textId="77777777" w:rsidR="007E440E" w:rsidRDefault="007E440E" w:rsidP="00620F27">
      <w:pPr>
        <w:pStyle w:val="Akapitzlist"/>
        <w:ind w:left="709" w:hanging="283"/>
        <w:rPr>
          <w:b/>
          <w:bCs/>
          <w:sz w:val="24"/>
          <w:szCs w:val="24"/>
        </w:rPr>
      </w:pPr>
    </w:p>
    <w:p w14:paraId="5D784D0D" w14:textId="77777777" w:rsidR="007E440E" w:rsidRDefault="007E440E" w:rsidP="00620F27">
      <w:pPr>
        <w:pStyle w:val="Akapitzlist"/>
        <w:ind w:left="709" w:hanging="283"/>
        <w:rPr>
          <w:b/>
          <w:bCs/>
          <w:sz w:val="24"/>
          <w:szCs w:val="24"/>
        </w:rPr>
      </w:pPr>
    </w:p>
    <w:p w14:paraId="41F47B7B" w14:textId="12DCE029" w:rsidR="00CF0C05" w:rsidRDefault="00CF0C05" w:rsidP="00CF0C05">
      <w:pPr>
        <w:pStyle w:val="Akapitzlist"/>
        <w:ind w:left="709" w:hanging="283"/>
        <w:jc w:val="center"/>
        <w:rPr>
          <w:b/>
          <w:bCs/>
          <w:sz w:val="24"/>
          <w:szCs w:val="24"/>
        </w:rPr>
      </w:pPr>
      <w:r w:rsidRPr="00CF0C05">
        <w:rPr>
          <w:b/>
          <w:bCs/>
          <w:sz w:val="24"/>
          <w:szCs w:val="24"/>
        </w:rPr>
        <w:t>Wzór Oświadczenia o braku współpracy z Rosją</w:t>
      </w:r>
    </w:p>
    <w:p w14:paraId="292AC7BF" w14:textId="77777777" w:rsidR="00CF0C05" w:rsidRDefault="00CF0C05" w:rsidP="00620F27">
      <w:pPr>
        <w:pStyle w:val="Akapitzlist"/>
        <w:ind w:left="709" w:hanging="283"/>
        <w:rPr>
          <w:b/>
          <w:bCs/>
          <w:sz w:val="24"/>
          <w:szCs w:val="24"/>
        </w:rPr>
      </w:pPr>
    </w:p>
    <w:p w14:paraId="7FFFC95D" w14:textId="77777777" w:rsidR="00CF0C05" w:rsidRDefault="00CF0C05" w:rsidP="00620F27">
      <w:pPr>
        <w:pStyle w:val="Akapitzlist"/>
        <w:ind w:left="709" w:hanging="283"/>
        <w:rPr>
          <w:b/>
          <w:bCs/>
          <w:sz w:val="24"/>
          <w:szCs w:val="24"/>
        </w:rPr>
      </w:pPr>
    </w:p>
    <w:p w14:paraId="2448C4D9" w14:textId="77777777" w:rsidR="008119F3" w:rsidRDefault="00CF0C05" w:rsidP="00620F27">
      <w:pPr>
        <w:pStyle w:val="Akapitzlist"/>
        <w:ind w:left="709" w:hanging="283"/>
        <w:rPr>
          <w:b/>
          <w:bCs/>
          <w:sz w:val="24"/>
          <w:szCs w:val="24"/>
        </w:rPr>
      </w:pPr>
      <w:r w:rsidRPr="00CF0C05">
        <w:rPr>
          <w:b/>
          <w:bCs/>
          <w:sz w:val="24"/>
          <w:szCs w:val="24"/>
        </w:rPr>
        <w:t>Nazwa i adres Wykonawcy*</w:t>
      </w:r>
    </w:p>
    <w:p w14:paraId="49ECAD6A" w14:textId="336E29DD" w:rsidR="007E440E" w:rsidRDefault="00CF0C05" w:rsidP="00620F27">
      <w:pPr>
        <w:pStyle w:val="Akapitzlist"/>
        <w:ind w:left="709" w:hanging="283"/>
        <w:rPr>
          <w:b/>
          <w:bCs/>
          <w:sz w:val="24"/>
          <w:szCs w:val="24"/>
        </w:rPr>
      </w:pPr>
      <w:r w:rsidRPr="00CF0C05">
        <w:rPr>
          <w:b/>
          <w:bCs/>
          <w:sz w:val="24"/>
          <w:szCs w:val="24"/>
        </w:rPr>
        <w:t xml:space="preserve"> ……………………</w:t>
      </w:r>
    </w:p>
    <w:p w14:paraId="280CC66D" w14:textId="0A151CF6" w:rsidR="008119F3" w:rsidRDefault="00174F01" w:rsidP="00620F27">
      <w:pPr>
        <w:pStyle w:val="Akapitzlist"/>
        <w:ind w:left="709" w:hanging="283"/>
        <w:rPr>
          <w:b/>
          <w:bCs/>
          <w:sz w:val="24"/>
          <w:szCs w:val="24"/>
        </w:rPr>
      </w:pPr>
      <w:r>
        <w:rPr>
          <w:b/>
          <w:bCs/>
          <w:sz w:val="24"/>
          <w:szCs w:val="24"/>
        </w:rPr>
        <w:t>…………………….</w:t>
      </w:r>
    </w:p>
    <w:p w14:paraId="39E7B1FF" w14:textId="2D6DE012" w:rsidR="00174F01" w:rsidRDefault="00174F01" w:rsidP="00620F27">
      <w:pPr>
        <w:pStyle w:val="Akapitzlist"/>
        <w:ind w:left="709" w:hanging="283"/>
        <w:rPr>
          <w:b/>
          <w:bCs/>
          <w:sz w:val="24"/>
          <w:szCs w:val="24"/>
        </w:rPr>
      </w:pPr>
      <w:r>
        <w:rPr>
          <w:b/>
          <w:bCs/>
          <w:sz w:val="24"/>
          <w:szCs w:val="24"/>
        </w:rPr>
        <w:t>…………………….</w:t>
      </w:r>
    </w:p>
    <w:p w14:paraId="238AEC53" w14:textId="77777777" w:rsidR="00174F01" w:rsidRDefault="00174F01" w:rsidP="00620F27">
      <w:pPr>
        <w:pStyle w:val="Akapitzlist"/>
        <w:ind w:left="709" w:hanging="283"/>
        <w:rPr>
          <w:b/>
          <w:bCs/>
          <w:sz w:val="24"/>
          <w:szCs w:val="24"/>
        </w:rPr>
      </w:pPr>
    </w:p>
    <w:p w14:paraId="6833AFC7" w14:textId="2A97BB88" w:rsidR="00107274" w:rsidRDefault="00107274" w:rsidP="001C2C70">
      <w:pPr>
        <w:pStyle w:val="Akapitzlist"/>
        <w:ind w:left="426"/>
        <w:jc w:val="both"/>
        <w:rPr>
          <w:sz w:val="24"/>
          <w:szCs w:val="24"/>
        </w:rPr>
      </w:pPr>
      <w:r w:rsidRPr="00107274">
        <w:rPr>
          <w:sz w:val="24"/>
          <w:szCs w:val="24"/>
        </w:rPr>
        <w:t>W związku z przepisem art. 1 pkt 3 ustawy z dnia 13 kwietnia 2022 r. o szczególnych rozwiązaniach w zakresie przeciwdziałania wspieraniu agresji na Ukrainę oraz służących ochronie bezpieczeństwa narodowego (Dz.U. z 202</w:t>
      </w:r>
      <w:r w:rsidR="007160FB">
        <w:rPr>
          <w:sz w:val="24"/>
          <w:szCs w:val="24"/>
        </w:rPr>
        <w:t>5</w:t>
      </w:r>
      <w:r w:rsidRPr="00107274">
        <w:rPr>
          <w:sz w:val="24"/>
          <w:szCs w:val="24"/>
        </w:rPr>
        <w:t xml:space="preserve"> r. poz. </w:t>
      </w:r>
      <w:r w:rsidR="007160FB">
        <w:rPr>
          <w:sz w:val="24"/>
          <w:szCs w:val="24"/>
        </w:rPr>
        <w:t xml:space="preserve">514, </w:t>
      </w:r>
      <w:proofErr w:type="spellStart"/>
      <w:r w:rsidR="007160FB">
        <w:rPr>
          <w:sz w:val="24"/>
          <w:szCs w:val="24"/>
        </w:rPr>
        <w:t>t.j</w:t>
      </w:r>
      <w:proofErr w:type="spellEnd"/>
      <w:r w:rsidR="007160FB">
        <w:rPr>
          <w:sz w:val="24"/>
          <w:szCs w:val="24"/>
        </w:rPr>
        <w:t>.</w:t>
      </w:r>
      <w:r w:rsidRPr="00107274">
        <w:rPr>
          <w:sz w:val="24"/>
          <w:szCs w:val="24"/>
        </w:rPr>
        <w:t xml:space="preserve">), oświadczam, iż nie jestem podmiotem umieszczonym (lub powiązanym z nim) na liście prowadzonej przez ministra właściwego do spraw wewnętrznych. Lista została opublikowana w Biuletynie Informacji Publicznej Ministerstwa Spraw Wewnętrznych i Administracji pod linkiem: </w:t>
      </w:r>
      <w:hyperlink r:id="rId10" w:history="1">
        <w:r w:rsidRPr="003103B4">
          <w:rPr>
            <w:rStyle w:val="Hipercze"/>
            <w:sz w:val="24"/>
            <w:szCs w:val="24"/>
          </w:rPr>
          <w:t>https://www.gov.pl/web/mswia/lista-osob-i-podmiotowobjetychsankcjami</w:t>
        </w:r>
      </w:hyperlink>
      <w:r w:rsidRPr="00107274">
        <w:rPr>
          <w:sz w:val="24"/>
          <w:szCs w:val="24"/>
        </w:rPr>
        <w:t>.</w:t>
      </w:r>
    </w:p>
    <w:p w14:paraId="126C34D0" w14:textId="77777777" w:rsidR="00F634B4" w:rsidRDefault="00F634B4" w:rsidP="00107274">
      <w:pPr>
        <w:pStyle w:val="Akapitzlist"/>
        <w:ind w:left="426"/>
        <w:rPr>
          <w:sz w:val="24"/>
          <w:szCs w:val="24"/>
        </w:rPr>
      </w:pPr>
    </w:p>
    <w:p w14:paraId="3CD31DA0" w14:textId="1DD3FA3D" w:rsidR="00174F01" w:rsidRDefault="00107274" w:rsidP="00107274">
      <w:pPr>
        <w:pStyle w:val="Akapitzlist"/>
        <w:ind w:left="426"/>
        <w:rPr>
          <w:b/>
          <w:bCs/>
          <w:sz w:val="24"/>
          <w:szCs w:val="24"/>
        </w:rPr>
      </w:pPr>
      <w:r w:rsidRPr="00107274">
        <w:rPr>
          <w:sz w:val="24"/>
          <w:szCs w:val="24"/>
        </w:rPr>
        <w:t xml:space="preserve"> * w przypadku ofert wspólnych (konsorcjum lub spółki cywilnej) bezwzględnie przedmiotowe oświadczenie w swoim imieniu składa każdy z Wykonawców</w:t>
      </w:r>
      <w:r w:rsidRPr="00107274">
        <w:rPr>
          <w:b/>
          <w:bCs/>
          <w:sz w:val="24"/>
          <w:szCs w:val="24"/>
        </w:rPr>
        <w:t>.</w:t>
      </w:r>
    </w:p>
    <w:p w14:paraId="3488F04F" w14:textId="77777777" w:rsidR="00874E05" w:rsidRDefault="00874E05" w:rsidP="00107274">
      <w:pPr>
        <w:pStyle w:val="Akapitzlist"/>
        <w:ind w:left="426"/>
        <w:rPr>
          <w:b/>
          <w:bCs/>
          <w:sz w:val="24"/>
          <w:szCs w:val="24"/>
        </w:rPr>
      </w:pPr>
    </w:p>
    <w:p w14:paraId="034A5E33" w14:textId="77777777" w:rsidR="00874E05" w:rsidRDefault="00874E05" w:rsidP="00107274">
      <w:pPr>
        <w:pStyle w:val="Akapitzlist"/>
        <w:ind w:left="426"/>
        <w:rPr>
          <w:b/>
          <w:bCs/>
          <w:sz w:val="24"/>
          <w:szCs w:val="24"/>
        </w:rPr>
      </w:pPr>
    </w:p>
    <w:p w14:paraId="5B972822" w14:textId="77777777" w:rsidR="00874E05" w:rsidRDefault="00874E05" w:rsidP="00107274">
      <w:pPr>
        <w:pStyle w:val="Akapitzlist"/>
        <w:ind w:left="426"/>
        <w:rPr>
          <w:b/>
          <w:bCs/>
          <w:sz w:val="24"/>
          <w:szCs w:val="24"/>
        </w:rPr>
      </w:pPr>
      <w:r w:rsidRPr="00874E05">
        <w:rPr>
          <w:b/>
          <w:bCs/>
          <w:sz w:val="24"/>
          <w:szCs w:val="24"/>
        </w:rPr>
        <w:t xml:space="preserve">........................................................ </w:t>
      </w:r>
    </w:p>
    <w:p w14:paraId="16A0CEA7" w14:textId="0DF06D20" w:rsidR="00874E05" w:rsidRDefault="00874E05" w:rsidP="00F749F6">
      <w:pPr>
        <w:pStyle w:val="Akapitzlist"/>
        <w:ind w:left="1135"/>
      </w:pPr>
      <w:r w:rsidRPr="00874E05">
        <w:t>(miejscowość i data)</w:t>
      </w:r>
    </w:p>
    <w:p w14:paraId="64FE90D1" w14:textId="77777777" w:rsidR="00F749F6" w:rsidRDefault="00F749F6" w:rsidP="00F749F6">
      <w:pPr>
        <w:pStyle w:val="Akapitzlist"/>
        <w:ind w:left="1135"/>
      </w:pPr>
    </w:p>
    <w:p w14:paraId="1C3AF657" w14:textId="77777777" w:rsidR="001326DA" w:rsidRDefault="001326DA" w:rsidP="00F749F6">
      <w:pPr>
        <w:pStyle w:val="Akapitzlist"/>
        <w:ind w:left="1135"/>
        <w:jc w:val="right"/>
      </w:pPr>
    </w:p>
    <w:p w14:paraId="0357CFAC" w14:textId="77777777" w:rsidR="001326DA" w:rsidRDefault="001326DA" w:rsidP="00F749F6">
      <w:pPr>
        <w:pStyle w:val="Akapitzlist"/>
        <w:ind w:left="1135"/>
        <w:jc w:val="right"/>
      </w:pPr>
    </w:p>
    <w:p w14:paraId="13FCFE7F" w14:textId="77777777" w:rsidR="001326DA" w:rsidRDefault="001326DA" w:rsidP="00F749F6">
      <w:pPr>
        <w:pStyle w:val="Akapitzlist"/>
        <w:ind w:left="1135"/>
        <w:jc w:val="right"/>
      </w:pPr>
    </w:p>
    <w:p w14:paraId="29DB3013" w14:textId="77777777" w:rsidR="001326DA" w:rsidRDefault="001326DA" w:rsidP="00F749F6">
      <w:pPr>
        <w:pStyle w:val="Akapitzlist"/>
        <w:ind w:left="1135"/>
        <w:jc w:val="right"/>
      </w:pPr>
    </w:p>
    <w:p w14:paraId="4244F68B" w14:textId="77777777" w:rsidR="001326DA" w:rsidRDefault="001326DA" w:rsidP="00F749F6">
      <w:pPr>
        <w:pStyle w:val="Akapitzlist"/>
        <w:ind w:left="1135"/>
        <w:jc w:val="right"/>
      </w:pPr>
    </w:p>
    <w:p w14:paraId="70D91D54" w14:textId="77777777" w:rsidR="001326DA" w:rsidRDefault="001326DA" w:rsidP="00F749F6">
      <w:pPr>
        <w:pStyle w:val="Akapitzlist"/>
        <w:ind w:left="1135"/>
        <w:jc w:val="right"/>
      </w:pPr>
    </w:p>
    <w:p w14:paraId="439395E4" w14:textId="0C1536AE" w:rsidR="001326DA" w:rsidRPr="001326DA" w:rsidRDefault="001326DA" w:rsidP="00F749F6">
      <w:pPr>
        <w:pStyle w:val="Akapitzlist"/>
        <w:ind w:left="1135"/>
        <w:jc w:val="right"/>
        <w:rPr>
          <w:b/>
          <w:bCs/>
        </w:rPr>
      </w:pPr>
      <w:r>
        <w:rPr>
          <w:b/>
          <w:bCs/>
        </w:rPr>
        <w:t>…………………………………………………</w:t>
      </w:r>
    </w:p>
    <w:p w14:paraId="350EBCA5" w14:textId="544704E5" w:rsidR="00F749F6" w:rsidRPr="00874E05" w:rsidRDefault="00F749F6" w:rsidP="00F749F6">
      <w:pPr>
        <w:pStyle w:val="Akapitzlist"/>
        <w:ind w:left="1135"/>
        <w:jc w:val="right"/>
      </w:pPr>
      <w:r w:rsidRPr="00F749F6">
        <w:t xml:space="preserve"> Podpis Wykonawcy - podpisano elektronicznie</w:t>
      </w:r>
    </w:p>
    <w:sectPr w:rsidR="00F749F6" w:rsidRPr="00874E05" w:rsidSect="006E1AAD">
      <w:headerReference w:type="even" r:id="rId11"/>
      <w:headerReference w:type="default" r:id="rId12"/>
      <w:footerReference w:type="even" r:id="rId13"/>
      <w:headerReference w:type="first" r:id="rId14"/>
      <w:type w:val="continuous"/>
      <w:pgSz w:w="11906" w:h="16838"/>
      <w:pgMar w:top="1418" w:right="1134" w:bottom="992" w:left="1134" w:header="284"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5B92" w14:textId="77777777" w:rsidR="00C15D42" w:rsidRDefault="00C15D42">
      <w:r>
        <w:separator/>
      </w:r>
    </w:p>
  </w:endnote>
  <w:endnote w:type="continuationSeparator" w:id="0">
    <w:p w14:paraId="7BB75564" w14:textId="77777777" w:rsidR="00C15D42" w:rsidRDefault="00C1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lassGarmndEU">
    <w:altName w:val="Times New Roman"/>
    <w:charset w:val="EE"/>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Univers-PL">
    <w:altName w:val="Arial Unicode MS"/>
    <w:charset w:val="80"/>
    <w:family w:val="swiss"/>
    <w:pitch w:val="variable"/>
  </w:font>
  <w:font w:name="FrankfurtGothic">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1D26" w14:textId="77777777" w:rsidR="00C816B6" w:rsidRDefault="00C816B6" w:rsidP="00B257ED">
    <w:pPr>
      <w:jc w:val="right"/>
    </w:pPr>
    <w:r>
      <w:t xml:space="preserve">Strona </w:t>
    </w:r>
    <w:r>
      <w:fldChar w:fldCharType="begin"/>
    </w:r>
    <w:r>
      <w:instrText xml:space="preserve"> PAGE </w:instrText>
    </w:r>
    <w:r>
      <w:fldChar w:fldCharType="separate"/>
    </w:r>
    <w:r>
      <w:t>16</w:t>
    </w:r>
    <w:r>
      <w:fldChar w:fldCharType="end"/>
    </w:r>
    <w:r>
      <w:t xml:space="preserve"> z </w:t>
    </w:r>
    <w:fldSimple w:instr=" NUMPAGES \*Arabic ">
      <w:r>
        <w:rPr>
          <w:noProof/>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EFA0" w14:textId="77777777" w:rsidR="00C15D42" w:rsidRDefault="00C15D42">
      <w:r>
        <w:separator/>
      </w:r>
    </w:p>
  </w:footnote>
  <w:footnote w:type="continuationSeparator" w:id="0">
    <w:p w14:paraId="3BCF99C8" w14:textId="77777777" w:rsidR="00C15D42" w:rsidRDefault="00C1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0382" w14:textId="77777777" w:rsidR="00C816B6" w:rsidRDefault="00C816B6" w:rsidP="00401FF7">
    <w:pPr>
      <w:jc w:val="right"/>
    </w:pPr>
  </w:p>
  <w:p w14:paraId="4ADC7030" w14:textId="77777777" w:rsidR="00C816B6" w:rsidRDefault="00C816B6" w:rsidP="00401FF7">
    <w:pPr>
      <w:jc w:val="right"/>
    </w:pPr>
  </w:p>
  <w:p w14:paraId="05C8B2BD" w14:textId="77777777" w:rsidR="00C816B6" w:rsidRDefault="00C816B6" w:rsidP="00401FF7">
    <w:pPr>
      <w:jc w:val="right"/>
    </w:pPr>
  </w:p>
  <w:p w14:paraId="7F7DB334" w14:textId="77777777" w:rsidR="00C816B6" w:rsidRDefault="00C816B6" w:rsidP="00401FF7">
    <w:pPr>
      <w:jc w:val="right"/>
    </w:pPr>
  </w:p>
  <w:p w14:paraId="1450DB16" w14:textId="77777777" w:rsidR="00C816B6" w:rsidRDefault="00C816B6" w:rsidP="00401FF7">
    <w:pPr>
      <w:jc w:val="right"/>
    </w:pPr>
    <w:r>
      <w:rPr>
        <w:sz w:val="22"/>
      </w:rPr>
      <w:t>nr  ref.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2144" w14:textId="04B23B8A" w:rsidR="006E1AAD" w:rsidRDefault="006E1AAD" w:rsidP="006E1AAD">
    <w:pPr>
      <w:pStyle w:val="Nagwek"/>
      <w:jc w:val="center"/>
    </w:pPr>
    <w:r w:rsidRPr="0021573F">
      <w:rPr>
        <w:noProof/>
      </w:rPr>
      <w:drawing>
        <wp:inline distT="0" distB="0" distL="0" distR="0" wp14:anchorId="44A2D6E7" wp14:editId="361B377B">
          <wp:extent cx="5760720" cy="626745"/>
          <wp:effectExtent l="0" t="0" r="0" b="1905"/>
          <wp:docPr id="134491864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2F90" w14:textId="08E0BE1E" w:rsidR="006E1AAD" w:rsidRDefault="006E1AAD">
    <w:pPr>
      <w:pStyle w:val="Nagwek"/>
    </w:pPr>
    <w:r w:rsidRPr="0021573F">
      <w:rPr>
        <w:noProof/>
      </w:rPr>
      <w:drawing>
        <wp:inline distT="0" distB="0" distL="0" distR="0" wp14:anchorId="30EA329B" wp14:editId="23A43682">
          <wp:extent cx="5760720" cy="626745"/>
          <wp:effectExtent l="0" t="0" r="0" b="1905"/>
          <wp:docPr id="17079023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b w:val="0"/>
        <w:bCs/>
        <w:i w:val="0"/>
        <w:color w:val="000000"/>
        <w:sz w:val="24"/>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4"/>
    <w:multiLevelType w:val="multilevel"/>
    <w:tmpl w:val="00000004"/>
    <w:name w:val="WW8Num4"/>
    <w:lvl w:ilvl="0">
      <w:start w:val="7"/>
      <w:numFmt w:val="decimal"/>
      <w:lvlText w:val="%1."/>
      <w:lvlJc w:val="left"/>
      <w:pPr>
        <w:tabs>
          <w:tab w:val="num" w:pos="0"/>
        </w:tabs>
        <w:ind w:left="360" w:hanging="360"/>
      </w:pPr>
      <w:rPr>
        <w:b/>
        <w:bCs/>
        <w:i/>
        <w:iCs/>
        <w:color w:val="000000"/>
        <w:sz w:val="22"/>
        <w:szCs w:val="22"/>
      </w:rPr>
    </w:lvl>
    <w:lvl w:ilvl="1">
      <w:start w:val="1"/>
      <w:numFmt w:val="decimal"/>
      <w:lvlText w:val="%1.%2."/>
      <w:lvlJc w:val="left"/>
      <w:pPr>
        <w:tabs>
          <w:tab w:val="num" w:pos="0"/>
        </w:tabs>
        <w:ind w:left="360" w:hanging="360"/>
      </w:pPr>
      <w:rPr>
        <w:b/>
        <w:bCs/>
        <w:i/>
        <w:iCs/>
        <w:color w:val="000000"/>
        <w:sz w:val="22"/>
        <w:szCs w:val="22"/>
      </w:rPr>
    </w:lvl>
    <w:lvl w:ilvl="2">
      <w:start w:val="1"/>
      <w:numFmt w:val="decimal"/>
      <w:lvlText w:val="%1.%2.%3."/>
      <w:lvlJc w:val="left"/>
      <w:pPr>
        <w:tabs>
          <w:tab w:val="num" w:pos="709"/>
        </w:tabs>
        <w:ind w:left="720" w:hanging="720"/>
      </w:pPr>
      <w:rPr>
        <w:b w:val="0"/>
        <w:bCs/>
        <w:i w:val="0"/>
        <w:iCs/>
        <w:color w:val="000000"/>
        <w:sz w:val="22"/>
        <w:szCs w:val="22"/>
      </w:rPr>
    </w:lvl>
    <w:lvl w:ilvl="3">
      <w:start w:val="1"/>
      <w:numFmt w:val="decimal"/>
      <w:lvlText w:val="%1.%2.%3.%4."/>
      <w:lvlJc w:val="left"/>
      <w:pPr>
        <w:tabs>
          <w:tab w:val="num" w:pos="0"/>
        </w:tabs>
        <w:ind w:left="1998" w:hanging="720"/>
      </w:pPr>
      <w:rPr>
        <w:b/>
        <w:bCs/>
        <w:i/>
        <w:iCs/>
        <w:color w:val="000000"/>
        <w:sz w:val="22"/>
        <w:szCs w:val="22"/>
      </w:rPr>
    </w:lvl>
    <w:lvl w:ilvl="4">
      <w:start w:val="1"/>
      <w:numFmt w:val="decimal"/>
      <w:lvlText w:val="%1.%2.%3.%4.%5."/>
      <w:lvlJc w:val="left"/>
      <w:pPr>
        <w:tabs>
          <w:tab w:val="num" w:pos="0"/>
        </w:tabs>
        <w:ind w:left="2784" w:hanging="1080"/>
      </w:pPr>
      <w:rPr>
        <w:b/>
        <w:bCs/>
        <w:i/>
        <w:iCs/>
        <w:color w:val="000000"/>
        <w:sz w:val="22"/>
        <w:szCs w:val="22"/>
      </w:rPr>
    </w:lvl>
    <w:lvl w:ilvl="5">
      <w:start w:val="1"/>
      <w:numFmt w:val="decimal"/>
      <w:lvlText w:val="%1.%2.%3.%4.%5.%6."/>
      <w:lvlJc w:val="left"/>
      <w:pPr>
        <w:tabs>
          <w:tab w:val="num" w:pos="0"/>
        </w:tabs>
        <w:ind w:left="3210" w:hanging="1080"/>
      </w:pPr>
      <w:rPr>
        <w:b/>
        <w:bCs/>
        <w:i/>
        <w:iCs/>
        <w:color w:val="000000"/>
        <w:sz w:val="22"/>
        <w:szCs w:val="22"/>
      </w:rPr>
    </w:lvl>
    <w:lvl w:ilvl="6">
      <w:start w:val="1"/>
      <w:numFmt w:val="decimal"/>
      <w:lvlText w:val="%1.%2.%3.%4.%5.%6.%7."/>
      <w:lvlJc w:val="left"/>
      <w:pPr>
        <w:tabs>
          <w:tab w:val="num" w:pos="0"/>
        </w:tabs>
        <w:ind w:left="3996" w:hanging="1440"/>
      </w:pPr>
      <w:rPr>
        <w:b/>
        <w:bCs/>
        <w:i/>
        <w:iCs/>
        <w:color w:val="000000"/>
        <w:sz w:val="22"/>
        <w:szCs w:val="22"/>
      </w:rPr>
    </w:lvl>
    <w:lvl w:ilvl="7">
      <w:start w:val="1"/>
      <w:numFmt w:val="decimal"/>
      <w:lvlText w:val="%1.%2.%3.%4.%5.%6.%7.%8."/>
      <w:lvlJc w:val="left"/>
      <w:pPr>
        <w:tabs>
          <w:tab w:val="num" w:pos="0"/>
        </w:tabs>
        <w:ind w:left="4422" w:hanging="1440"/>
      </w:pPr>
      <w:rPr>
        <w:b/>
        <w:bCs/>
        <w:i/>
        <w:iCs/>
        <w:color w:val="000000"/>
        <w:sz w:val="22"/>
        <w:szCs w:val="22"/>
      </w:rPr>
    </w:lvl>
    <w:lvl w:ilvl="8">
      <w:start w:val="1"/>
      <w:numFmt w:val="decimal"/>
      <w:lvlText w:val="%1.%2.%3.%4.%5.%6.%7.%8.%9."/>
      <w:lvlJc w:val="left"/>
      <w:pPr>
        <w:tabs>
          <w:tab w:val="num" w:pos="0"/>
        </w:tabs>
        <w:ind w:left="5208" w:hanging="1800"/>
      </w:pPr>
      <w:rPr>
        <w:b/>
        <w:bCs/>
        <w:i/>
        <w:iCs/>
        <w:color w:val="000000"/>
        <w:sz w:val="22"/>
        <w:szCs w:val="22"/>
      </w:rPr>
    </w:lvl>
  </w:abstractNum>
  <w:abstractNum w:abstractNumId="2" w15:restartNumberingAfterBreak="0">
    <w:nsid w:val="00000005"/>
    <w:multiLevelType w:val="multilevel"/>
    <w:tmpl w:val="00000005"/>
    <w:name w:val="WW8Num5"/>
    <w:lvl w:ilvl="0">
      <w:start w:val="8"/>
      <w:numFmt w:val="decimal"/>
      <w:lvlText w:val="%1."/>
      <w:lvlJc w:val="left"/>
      <w:pPr>
        <w:tabs>
          <w:tab w:val="num" w:pos="0"/>
        </w:tabs>
        <w:ind w:left="360" w:hanging="360"/>
      </w:pPr>
      <w:rPr>
        <w:b/>
        <w:bCs/>
        <w:color w:val="000000"/>
        <w:sz w:val="22"/>
        <w:szCs w:val="22"/>
      </w:rPr>
    </w:lvl>
    <w:lvl w:ilvl="1">
      <w:start w:val="1"/>
      <w:numFmt w:val="decimal"/>
      <w:lvlText w:val="%1.%2."/>
      <w:lvlJc w:val="left"/>
      <w:pPr>
        <w:tabs>
          <w:tab w:val="num" w:pos="0"/>
        </w:tabs>
        <w:ind w:left="786" w:hanging="360"/>
      </w:pPr>
      <w:rPr>
        <w:rFonts w:eastAsia="Calibri"/>
        <w:b/>
        <w:bCs/>
        <w:i/>
        <w:color w:val="0000FF"/>
        <w:sz w:val="24"/>
        <w:szCs w:val="24"/>
      </w:rPr>
    </w:lvl>
    <w:lvl w:ilvl="2">
      <w:start w:val="1"/>
      <w:numFmt w:val="decimal"/>
      <w:lvlText w:val="%1.%2.%3."/>
      <w:lvlJc w:val="left"/>
      <w:pPr>
        <w:tabs>
          <w:tab w:val="num" w:pos="0"/>
        </w:tabs>
        <w:ind w:left="1571" w:hanging="720"/>
      </w:pPr>
      <w:rPr>
        <w:b w:val="0"/>
        <w:bCs/>
        <w:i w:val="0"/>
        <w:color w:val="000000"/>
        <w:sz w:val="22"/>
        <w:szCs w:val="22"/>
      </w:r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3" w15:restartNumberingAfterBreak="0">
    <w:nsid w:val="00000006"/>
    <w:multiLevelType w:val="multilevel"/>
    <w:tmpl w:val="00000006"/>
    <w:name w:val="WW8Num6"/>
    <w:lvl w:ilvl="0">
      <w:start w:val="12"/>
      <w:numFmt w:val="decimal"/>
      <w:lvlText w:val="%1."/>
      <w:lvlJc w:val="left"/>
      <w:pPr>
        <w:tabs>
          <w:tab w:val="num" w:pos="0"/>
        </w:tabs>
        <w:ind w:left="480" w:hanging="480"/>
      </w:pPr>
      <w:rPr>
        <w:b/>
        <w:color w:val="00000A"/>
        <w:sz w:val="22"/>
        <w:szCs w:val="22"/>
      </w:rPr>
    </w:lvl>
    <w:lvl w:ilvl="1">
      <w:start w:val="1"/>
      <w:numFmt w:val="decimal"/>
      <w:lvlText w:val="%1.%2."/>
      <w:lvlJc w:val="left"/>
      <w:pPr>
        <w:tabs>
          <w:tab w:val="num" w:pos="0"/>
        </w:tabs>
        <w:ind w:left="1200" w:hanging="480"/>
      </w:pPr>
      <w:rPr>
        <w:rFonts w:eastAsia="Calibri"/>
        <w:b/>
        <w:bCs/>
        <w:i/>
        <w:color w:val="0000FF"/>
        <w:sz w:val="24"/>
        <w:szCs w:val="24"/>
      </w:rPr>
    </w:lvl>
    <w:lvl w:ilvl="2">
      <w:start w:val="1"/>
      <w:numFmt w:val="lowerLetter"/>
      <w:lvlText w:val="%2.%3)"/>
      <w:lvlJc w:val="left"/>
      <w:pPr>
        <w:tabs>
          <w:tab w:val="num" w:pos="0"/>
        </w:tabs>
        <w:ind w:left="1430" w:hanging="720"/>
      </w:pPr>
      <w:rPr>
        <w:b w:val="0"/>
        <w:color w:val="000000"/>
        <w:sz w:val="24"/>
        <w:szCs w:val="24"/>
      </w:rPr>
    </w:lvl>
    <w:lvl w:ilvl="3">
      <w:start w:val="1"/>
      <w:numFmt w:val="decimal"/>
      <w:lvlText w:val="%1.%2.%3.%4."/>
      <w:lvlJc w:val="left"/>
      <w:pPr>
        <w:tabs>
          <w:tab w:val="num" w:pos="0"/>
        </w:tabs>
        <w:ind w:left="2138"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 w15:restartNumberingAfterBreak="0">
    <w:nsid w:val="00000007"/>
    <w:multiLevelType w:val="multilevel"/>
    <w:tmpl w:val="00000007"/>
    <w:name w:val="WW8Num7"/>
    <w:lvl w:ilvl="0">
      <w:start w:val="18"/>
      <w:numFmt w:val="decimal"/>
      <w:lvlText w:val="%1."/>
      <w:lvlJc w:val="left"/>
      <w:pPr>
        <w:tabs>
          <w:tab w:val="num" w:pos="0"/>
        </w:tabs>
        <w:ind w:left="480" w:hanging="480"/>
      </w:pPr>
      <w:rPr>
        <w:rFonts w:ascii="Times New Roman" w:hAnsi="Times New Roman" w:cs="Times New Roman"/>
        <w:b/>
        <w:i w:val="0"/>
        <w:color w:val="00000A"/>
        <w:sz w:val="28"/>
        <w:szCs w:val="22"/>
      </w:rPr>
    </w:lvl>
    <w:lvl w:ilvl="1">
      <w:start w:val="1"/>
      <w:numFmt w:val="decimal"/>
      <w:lvlText w:val="%1.%2."/>
      <w:lvlJc w:val="left"/>
      <w:pPr>
        <w:tabs>
          <w:tab w:val="num" w:pos="0"/>
        </w:tabs>
        <w:ind w:left="480" w:hanging="480"/>
      </w:pPr>
      <w:rPr>
        <w:rFonts w:ascii="Times New Roman" w:eastAsia="Calibri" w:hAnsi="Times New Roman" w:cs="ClassGarmndEU"/>
        <w:b w:val="0"/>
        <w:bCs/>
        <w:i w:val="0"/>
        <w:color w:val="000000"/>
        <w:sz w:val="22"/>
        <w:szCs w:val="22"/>
      </w:rPr>
    </w:lvl>
    <w:lvl w:ilvl="2">
      <w:start w:val="1"/>
      <w:numFmt w:val="decimal"/>
      <w:lvlText w:val="%1.%2.%3."/>
      <w:lvlJc w:val="left"/>
      <w:pPr>
        <w:tabs>
          <w:tab w:val="num" w:pos="0"/>
        </w:tabs>
        <w:ind w:left="1440" w:hanging="720"/>
      </w:pPr>
      <w:rPr>
        <w:rFonts w:eastAsia="Times New Roman" w:cs="Times New Roman"/>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8"/>
    <w:multiLevelType w:val="multilevel"/>
    <w:tmpl w:val="00000008"/>
    <w:name w:val="WW8Num8"/>
    <w:lvl w:ilvl="0">
      <w:start w:val="14"/>
      <w:numFmt w:val="decimal"/>
      <w:lvlText w:val="%1."/>
      <w:lvlJc w:val="left"/>
      <w:pPr>
        <w:tabs>
          <w:tab w:val="num" w:pos="0"/>
        </w:tabs>
        <w:ind w:left="480" w:hanging="480"/>
      </w:pPr>
    </w:lvl>
    <w:lvl w:ilvl="1">
      <w:start w:val="1"/>
      <w:numFmt w:val="decimal"/>
      <w:lvlText w:val="%1.%2."/>
      <w:lvlJc w:val="left"/>
      <w:pPr>
        <w:tabs>
          <w:tab w:val="num" w:pos="0"/>
        </w:tabs>
        <w:ind w:left="622" w:hanging="480"/>
      </w:pPr>
      <w:rPr>
        <w:b/>
        <w:i/>
        <w:sz w:val="22"/>
        <w:szCs w:val="22"/>
      </w:rPr>
    </w:lvl>
    <w:lvl w:ilvl="2">
      <w:start w:val="1"/>
      <w:numFmt w:val="decimal"/>
      <w:lvlText w:val="%1.%2.%3."/>
      <w:lvlJc w:val="left"/>
      <w:pPr>
        <w:tabs>
          <w:tab w:val="num" w:pos="0"/>
        </w:tabs>
        <w:ind w:left="720" w:hanging="720"/>
      </w:pPr>
      <w:rPr>
        <w:b w:val="0"/>
        <w:i/>
        <w:color w:val="00000A"/>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9"/>
    <w:multiLevelType w:val="multilevel"/>
    <w:tmpl w:val="00000009"/>
    <w:name w:val="WW8Num9"/>
    <w:lvl w:ilvl="0">
      <w:start w:val="4"/>
      <w:numFmt w:val="decimal"/>
      <w:lvlText w:val="%1"/>
      <w:lvlJc w:val="left"/>
      <w:pPr>
        <w:tabs>
          <w:tab w:val="num" w:pos="0"/>
        </w:tabs>
        <w:ind w:left="360" w:hanging="360"/>
      </w:pPr>
      <w:rPr>
        <w:rFonts w:eastAsia="Calibri"/>
        <w:b/>
        <w:bCs/>
        <w:i/>
        <w:color w:val="00000A"/>
        <w:sz w:val="22"/>
        <w:szCs w:val="22"/>
      </w:rPr>
    </w:lvl>
    <w:lvl w:ilvl="1">
      <w:start w:val="1"/>
      <w:numFmt w:val="decimal"/>
      <w:lvlText w:val="%1.%2"/>
      <w:lvlJc w:val="left"/>
      <w:pPr>
        <w:tabs>
          <w:tab w:val="num" w:pos="0"/>
        </w:tabs>
        <w:ind w:left="720" w:hanging="360"/>
      </w:pPr>
      <w:rPr>
        <w:rFonts w:eastAsia="Calibri"/>
        <w:b/>
        <w:bCs/>
        <w:i/>
        <w:color w:val="00000A"/>
        <w:sz w:val="22"/>
        <w:szCs w:val="22"/>
      </w:rPr>
    </w:lvl>
    <w:lvl w:ilvl="2">
      <w:start w:val="1"/>
      <w:numFmt w:val="decimal"/>
      <w:lvlText w:val="%1.%2.%3"/>
      <w:lvlJc w:val="left"/>
      <w:pPr>
        <w:tabs>
          <w:tab w:val="num" w:pos="0"/>
        </w:tabs>
        <w:ind w:left="1440" w:hanging="720"/>
      </w:pPr>
      <w:rPr>
        <w:rFonts w:eastAsia="Calibri"/>
        <w:b/>
        <w:bCs/>
        <w:i/>
        <w:color w:val="00000A"/>
        <w:sz w:val="22"/>
        <w:szCs w:val="22"/>
      </w:rPr>
    </w:lvl>
    <w:lvl w:ilvl="3">
      <w:start w:val="1"/>
      <w:numFmt w:val="decimal"/>
      <w:lvlText w:val="%1.%2.%3.%4"/>
      <w:lvlJc w:val="left"/>
      <w:pPr>
        <w:tabs>
          <w:tab w:val="num" w:pos="0"/>
        </w:tabs>
        <w:ind w:left="1800" w:hanging="720"/>
      </w:pPr>
      <w:rPr>
        <w:rFonts w:eastAsia="Calibri"/>
        <w:b/>
        <w:bCs/>
        <w:i/>
        <w:color w:val="00000A"/>
        <w:sz w:val="22"/>
        <w:szCs w:val="22"/>
      </w:rPr>
    </w:lvl>
    <w:lvl w:ilvl="4">
      <w:start w:val="1"/>
      <w:numFmt w:val="decimal"/>
      <w:lvlText w:val="%1.%2.%3.%4.%5"/>
      <w:lvlJc w:val="left"/>
      <w:pPr>
        <w:tabs>
          <w:tab w:val="num" w:pos="0"/>
        </w:tabs>
        <w:ind w:left="2520" w:hanging="1080"/>
      </w:pPr>
      <w:rPr>
        <w:rFonts w:eastAsia="Calibri"/>
        <w:b/>
        <w:bCs/>
        <w:i/>
        <w:color w:val="00000A"/>
        <w:sz w:val="22"/>
        <w:szCs w:val="22"/>
      </w:rPr>
    </w:lvl>
    <w:lvl w:ilvl="5">
      <w:start w:val="1"/>
      <w:numFmt w:val="decimal"/>
      <w:lvlText w:val="%1.%2.%3.%4.%5.%6"/>
      <w:lvlJc w:val="left"/>
      <w:pPr>
        <w:tabs>
          <w:tab w:val="num" w:pos="0"/>
        </w:tabs>
        <w:ind w:left="2880" w:hanging="1080"/>
      </w:pPr>
      <w:rPr>
        <w:rFonts w:eastAsia="Calibri"/>
        <w:b/>
        <w:bCs/>
        <w:i/>
        <w:color w:val="00000A"/>
        <w:sz w:val="22"/>
        <w:szCs w:val="22"/>
      </w:rPr>
    </w:lvl>
    <w:lvl w:ilvl="6">
      <w:start w:val="1"/>
      <w:numFmt w:val="decimal"/>
      <w:lvlText w:val="%1.%2.%3.%4.%5.%6.%7"/>
      <w:lvlJc w:val="left"/>
      <w:pPr>
        <w:tabs>
          <w:tab w:val="num" w:pos="0"/>
        </w:tabs>
        <w:ind w:left="3600" w:hanging="1440"/>
      </w:pPr>
      <w:rPr>
        <w:rFonts w:eastAsia="Calibri"/>
        <w:b/>
        <w:bCs/>
        <w:i/>
        <w:color w:val="00000A"/>
        <w:sz w:val="22"/>
        <w:szCs w:val="22"/>
      </w:rPr>
    </w:lvl>
    <w:lvl w:ilvl="7">
      <w:start w:val="1"/>
      <w:numFmt w:val="decimal"/>
      <w:lvlText w:val="%1.%2.%3.%4.%5.%6.%7.%8"/>
      <w:lvlJc w:val="left"/>
      <w:pPr>
        <w:tabs>
          <w:tab w:val="num" w:pos="0"/>
        </w:tabs>
        <w:ind w:left="3960" w:hanging="1440"/>
      </w:pPr>
      <w:rPr>
        <w:rFonts w:eastAsia="Calibri"/>
        <w:b/>
        <w:bCs/>
        <w:i/>
        <w:color w:val="00000A"/>
        <w:sz w:val="22"/>
        <w:szCs w:val="22"/>
      </w:rPr>
    </w:lvl>
    <w:lvl w:ilvl="8">
      <w:start w:val="1"/>
      <w:numFmt w:val="decimal"/>
      <w:lvlText w:val="%1.%2.%3.%4.%5.%6.%7.%8.%9"/>
      <w:lvlJc w:val="left"/>
      <w:pPr>
        <w:tabs>
          <w:tab w:val="num" w:pos="0"/>
        </w:tabs>
        <w:ind w:left="4680" w:hanging="1800"/>
      </w:pPr>
      <w:rPr>
        <w:rFonts w:eastAsia="Calibri"/>
        <w:b/>
        <w:bCs/>
        <w:i/>
        <w:color w:val="00000A"/>
        <w:sz w:val="22"/>
        <w:szCs w:val="22"/>
      </w:rPr>
    </w:lvl>
  </w:abstractNum>
  <w:abstractNum w:abstractNumId="7" w15:restartNumberingAfterBreak="0">
    <w:nsid w:val="0000000A"/>
    <w:multiLevelType w:val="multilevel"/>
    <w:tmpl w:val="0000000A"/>
    <w:name w:val="WW8Num10"/>
    <w:lvl w:ilvl="0">
      <w:start w:val="11"/>
      <w:numFmt w:val="decimal"/>
      <w:lvlText w:val="%1"/>
      <w:lvlJc w:val="left"/>
      <w:pPr>
        <w:tabs>
          <w:tab w:val="num" w:pos="0"/>
        </w:tabs>
        <w:ind w:left="405" w:hanging="405"/>
      </w:pPr>
      <w:rPr>
        <w:rFonts w:eastAsia="Calibri" w:cs="ClassGarmndEU"/>
        <w:b/>
        <w:i/>
        <w:color w:val="000000"/>
        <w:sz w:val="22"/>
        <w:szCs w:val="22"/>
      </w:rPr>
    </w:lvl>
    <w:lvl w:ilvl="1">
      <w:start w:val="2"/>
      <w:numFmt w:val="decimal"/>
      <w:lvlText w:val="%1.%2"/>
      <w:lvlJc w:val="left"/>
      <w:pPr>
        <w:tabs>
          <w:tab w:val="num" w:pos="0"/>
        </w:tabs>
        <w:ind w:left="972" w:hanging="405"/>
      </w:pPr>
      <w:rPr>
        <w:rFonts w:eastAsia="Calibri" w:cs="ClassGarmndEU"/>
        <w:b/>
        <w:i/>
        <w:color w:val="000000"/>
        <w:sz w:val="22"/>
        <w:szCs w:val="22"/>
      </w:rPr>
    </w:lvl>
    <w:lvl w:ilvl="2">
      <w:start w:val="1"/>
      <w:numFmt w:val="decimal"/>
      <w:lvlText w:val="%1.%2.%3"/>
      <w:lvlJc w:val="left"/>
      <w:pPr>
        <w:tabs>
          <w:tab w:val="num" w:pos="0"/>
        </w:tabs>
        <w:ind w:left="1854" w:hanging="720"/>
      </w:pPr>
      <w:rPr>
        <w:rFonts w:eastAsia="Calibri" w:cs="ClassGarmndEU"/>
        <w:b/>
        <w:i/>
        <w:color w:val="000000"/>
        <w:sz w:val="22"/>
        <w:szCs w:val="22"/>
      </w:rPr>
    </w:lvl>
    <w:lvl w:ilvl="3">
      <w:start w:val="1"/>
      <w:numFmt w:val="decimal"/>
      <w:lvlText w:val="%1.%2.%3.%4"/>
      <w:lvlJc w:val="left"/>
      <w:pPr>
        <w:tabs>
          <w:tab w:val="num" w:pos="0"/>
        </w:tabs>
        <w:ind w:left="2421" w:hanging="720"/>
      </w:pPr>
      <w:rPr>
        <w:rFonts w:eastAsia="Calibri" w:cs="ClassGarmndEU"/>
        <w:b/>
        <w:i/>
        <w:color w:val="000000"/>
        <w:sz w:val="22"/>
        <w:szCs w:val="22"/>
      </w:rPr>
    </w:lvl>
    <w:lvl w:ilvl="4">
      <w:start w:val="1"/>
      <w:numFmt w:val="decimal"/>
      <w:lvlText w:val="%1.%2.%3.%4.%5"/>
      <w:lvlJc w:val="left"/>
      <w:pPr>
        <w:tabs>
          <w:tab w:val="num" w:pos="0"/>
        </w:tabs>
        <w:ind w:left="3348" w:hanging="1080"/>
      </w:pPr>
      <w:rPr>
        <w:rFonts w:eastAsia="Calibri" w:cs="ClassGarmndEU"/>
        <w:b/>
        <w:i/>
        <w:color w:val="000000"/>
        <w:sz w:val="22"/>
        <w:szCs w:val="22"/>
      </w:rPr>
    </w:lvl>
    <w:lvl w:ilvl="5">
      <w:start w:val="1"/>
      <w:numFmt w:val="decimal"/>
      <w:lvlText w:val="%1.%2.%3.%4.%5.%6"/>
      <w:lvlJc w:val="left"/>
      <w:pPr>
        <w:tabs>
          <w:tab w:val="num" w:pos="0"/>
        </w:tabs>
        <w:ind w:left="3915" w:hanging="1080"/>
      </w:pPr>
      <w:rPr>
        <w:rFonts w:eastAsia="Calibri" w:cs="ClassGarmndEU"/>
        <w:b/>
        <w:i/>
        <w:color w:val="000000"/>
        <w:sz w:val="22"/>
        <w:szCs w:val="22"/>
      </w:rPr>
    </w:lvl>
    <w:lvl w:ilvl="6">
      <w:start w:val="1"/>
      <w:numFmt w:val="decimal"/>
      <w:lvlText w:val="%1.%2.%3.%4.%5.%6.%7"/>
      <w:lvlJc w:val="left"/>
      <w:pPr>
        <w:tabs>
          <w:tab w:val="num" w:pos="0"/>
        </w:tabs>
        <w:ind w:left="4842" w:hanging="1440"/>
      </w:pPr>
      <w:rPr>
        <w:rFonts w:eastAsia="Calibri" w:cs="ClassGarmndEU"/>
        <w:b/>
        <w:i/>
        <w:color w:val="000000"/>
        <w:sz w:val="22"/>
        <w:szCs w:val="22"/>
      </w:rPr>
    </w:lvl>
    <w:lvl w:ilvl="7">
      <w:start w:val="1"/>
      <w:numFmt w:val="decimal"/>
      <w:lvlText w:val="%1.%2.%3.%4.%5.%6.%7.%8"/>
      <w:lvlJc w:val="left"/>
      <w:pPr>
        <w:tabs>
          <w:tab w:val="num" w:pos="0"/>
        </w:tabs>
        <w:ind w:left="5409" w:hanging="1440"/>
      </w:pPr>
      <w:rPr>
        <w:rFonts w:eastAsia="Calibri" w:cs="ClassGarmndEU"/>
        <w:b/>
        <w:i/>
        <w:color w:val="000000"/>
        <w:sz w:val="22"/>
        <w:szCs w:val="22"/>
      </w:rPr>
    </w:lvl>
    <w:lvl w:ilvl="8">
      <w:start w:val="1"/>
      <w:numFmt w:val="decimal"/>
      <w:lvlText w:val="%1.%2.%3.%4.%5.%6.%7.%8.%9"/>
      <w:lvlJc w:val="left"/>
      <w:pPr>
        <w:tabs>
          <w:tab w:val="num" w:pos="0"/>
        </w:tabs>
        <w:ind w:left="5976" w:hanging="1440"/>
      </w:pPr>
      <w:rPr>
        <w:rFonts w:eastAsia="Calibri" w:cs="ClassGarmndEU"/>
        <w:b/>
        <w:i/>
        <w:color w:val="000000"/>
        <w:sz w:val="22"/>
        <w:szCs w:val="22"/>
      </w:rPr>
    </w:lvl>
  </w:abstractNum>
  <w:abstractNum w:abstractNumId="8" w15:restartNumberingAfterBreak="0">
    <w:nsid w:val="0000000B"/>
    <w:multiLevelType w:val="multilevel"/>
    <w:tmpl w:val="0000000B"/>
    <w:name w:val="WW8Num11"/>
    <w:lvl w:ilvl="0">
      <w:start w:val="12"/>
      <w:numFmt w:val="decimal"/>
      <w:lvlText w:val="%1."/>
      <w:lvlJc w:val="left"/>
      <w:pPr>
        <w:tabs>
          <w:tab w:val="num" w:pos="0"/>
        </w:tabs>
        <w:ind w:left="622" w:hanging="480"/>
      </w:pPr>
      <w:rPr>
        <w:rFonts w:cs="Times New Roman"/>
        <w:b w:val="0"/>
        <w:i w:val="0"/>
        <w:color w:val="00000A"/>
        <w:sz w:val="22"/>
        <w:szCs w:val="22"/>
      </w:rPr>
    </w:lvl>
    <w:lvl w:ilvl="1">
      <w:start w:val="1"/>
      <w:numFmt w:val="decimal"/>
      <w:lvlText w:val="%1.%2."/>
      <w:lvlJc w:val="left"/>
      <w:pPr>
        <w:tabs>
          <w:tab w:val="num" w:pos="0"/>
        </w:tabs>
        <w:ind w:left="4025" w:hanging="480"/>
      </w:pPr>
      <w:rPr>
        <w:rFonts w:eastAsia="Calibri" w:cs="ClassGarmndEU"/>
        <w:b w:val="0"/>
        <w:bCs/>
        <w:color w:val="000000"/>
        <w:sz w:val="22"/>
        <w:szCs w:val="22"/>
      </w:rPr>
    </w:lvl>
    <w:lvl w:ilvl="2">
      <w:start w:val="1"/>
      <w:numFmt w:val="lowerLetter"/>
      <w:lvlText w:val="%3)"/>
      <w:lvlJc w:val="left"/>
      <w:pPr>
        <w:tabs>
          <w:tab w:val="num" w:pos="0"/>
        </w:tabs>
        <w:ind w:left="1572" w:hanging="720"/>
      </w:pPr>
      <w:rPr>
        <w:rFonts w:eastAsia="Calibri"/>
        <w:sz w:val="22"/>
        <w:szCs w:val="22"/>
      </w:rPr>
    </w:lvl>
    <w:lvl w:ilvl="3">
      <w:start w:val="1"/>
      <w:numFmt w:val="decimal"/>
      <w:lvlText w:val="%1.%2.%3.%4."/>
      <w:lvlJc w:val="left"/>
      <w:pPr>
        <w:tabs>
          <w:tab w:val="num" w:pos="0"/>
        </w:tabs>
        <w:ind w:left="2280" w:hanging="720"/>
      </w:pPr>
    </w:lvl>
    <w:lvl w:ilvl="4">
      <w:start w:val="1"/>
      <w:numFmt w:val="decimal"/>
      <w:lvlText w:val="%1.%2.%3.%4.%5."/>
      <w:lvlJc w:val="left"/>
      <w:pPr>
        <w:tabs>
          <w:tab w:val="num" w:pos="0"/>
        </w:tabs>
        <w:ind w:left="4102" w:hanging="1080"/>
      </w:pPr>
    </w:lvl>
    <w:lvl w:ilvl="5">
      <w:start w:val="1"/>
      <w:numFmt w:val="decimal"/>
      <w:lvlText w:val="%1.%2.%3.%4.%5.%6."/>
      <w:lvlJc w:val="left"/>
      <w:pPr>
        <w:tabs>
          <w:tab w:val="num" w:pos="0"/>
        </w:tabs>
        <w:ind w:left="4822" w:hanging="1080"/>
      </w:pPr>
    </w:lvl>
    <w:lvl w:ilvl="6">
      <w:start w:val="1"/>
      <w:numFmt w:val="decimal"/>
      <w:lvlText w:val="%1.%2.%3.%4.%5.%6.%7."/>
      <w:lvlJc w:val="left"/>
      <w:pPr>
        <w:tabs>
          <w:tab w:val="num" w:pos="0"/>
        </w:tabs>
        <w:ind w:left="5902" w:hanging="1440"/>
      </w:pPr>
    </w:lvl>
    <w:lvl w:ilvl="7">
      <w:start w:val="1"/>
      <w:numFmt w:val="decimal"/>
      <w:lvlText w:val="%1.%2.%3.%4.%5.%6.%7.%8."/>
      <w:lvlJc w:val="left"/>
      <w:pPr>
        <w:tabs>
          <w:tab w:val="num" w:pos="0"/>
        </w:tabs>
        <w:ind w:left="6622" w:hanging="1440"/>
      </w:pPr>
    </w:lvl>
    <w:lvl w:ilvl="8">
      <w:start w:val="1"/>
      <w:numFmt w:val="decimal"/>
      <w:lvlText w:val="%1.%2.%3.%4.%5.%6.%7.%8.%9."/>
      <w:lvlJc w:val="left"/>
      <w:pPr>
        <w:tabs>
          <w:tab w:val="num" w:pos="0"/>
        </w:tabs>
        <w:ind w:left="7702" w:hanging="1800"/>
      </w:pPr>
    </w:lvl>
  </w:abstractNum>
  <w:abstractNum w:abstractNumId="9" w15:restartNumberingAfterBreak="0">
    <w:nsid w:val="0000000C"/>
    <w:multiLevelType w:val="multilevel"/>
    <w:tmpl w:val="0000000C"/>
    <w:name w:val="WW8Num12"/>
    <w:lvl w:ilvl="0">
      <w:start w:val="3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rPr>
        <w:b w:val="0"/>
        <w:bCs/>
        <w:color w:val="00000A"/>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1" w15:restartNumberingAfterBreak="0">
    <w:nsid w:val="00000017"/>
    <w:multiLevelType w:val="singleLevel"/>
    <w:tmpl w:val="00000017"/>
    <w:name w:val="WW8Num23"/>
    <w:lvl w:ilvl="0">
      <w:start w:val="1"/>
      <w:numFmt w:val="lowerLetter"/>
      <w:lvlText w:val="%1)"/>
      <w:lvlJc w:val="left"/>
      <w:pPr>
        <w:tabs>
          <w:tab w:val="num" w:pos="1428"/>
        </w:tabs>
        <w:ind w:left="1428" w:hanging="360"/>
      </w:pPr>
      <w:rPr>
        <w:rFonts w:cs="Times New Roman"/>
      </w:rPr>
    </w:lvl>
  </w:abstractNum>
  <w:abstractNum w:abstractNumId="12" w15:restartNumberingAfterBreak="0">
    <w:nsid w:val="094D01E3"/>
    <w:multiLevelType w:val="hybridMultilevel"/>
    <w:tmpl w:val="10E6C81A"/>
    <w:name w:val="WW8Num722"/>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3" w15:restartNumberingAfterBreak="0">
    <w:nsid w:val="0F572831"/>
    <w:multiLevelType w:val="hybridMultilevel"/>
    <w:tmpl w:val="448E54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0FA6D85"/>
    <w:multiLevelType w:val="multilevel"/>
    <w:tmpl w:val="12D48D38"/>
    <w:lvl w:ilvl="0">
      <w:start w:val="1"/>
      <w:numFmt w:val="decimal"/>
      <w:lvlText w:val="%1."/>
      <w:lvlJc w:val="left"/>
      <w:pPr>
        <w:ind w:left="360" w:hanging="360"/>
      </w:pPr>
      <w:rPr>
        <w:rFonts w:hint="default"/>
      </w:rPr>
    </w:lvl>
    <w:lvl w:ilvl="1">
      <w:start w:val="1"/>
      <w:numFmt w:val="decimal"/>
      <w:lvlText w:val="%1.%2."/>
      <w:lvlJc w:val="left"/>
      <w:pPr>
        <w:ind w:left="1141"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9C00F7"/>
    <w:multiLevelType w:val="hybridMultilevel"/>
    <w:tmpl w:val="76866FCC"/>
    <w:lvl w:ilvl="0" w:tplc="04150017">
      <w:start w:val="1"/>
      <w:numFmt w:val="lowerLetter"/>
      <w:lvlText w:val="%1)"/>
      <w:lvlJc w:val="left"/>
      <w:pPr>
        <w:tabs>
          <w:tab w:val="num" w:pos="360"/>
        </w:tabs>
        <w:ind w:left="360" w:hanging="360"/>
      </w:pPr>
      <w:rPr>
        <w:rFonts w:hint="default"/>
        <w:b w:val="0"/>
      </w:rPr>
    </w:lvl>
    <w:lvl w:ilvl="1" w:tplc="04150019" w:tentative="1">
      <w:start w:val="1"/>
      <w:numFmt w:val="lowerLetter"/>
      <w:lvlText w:val="%2."/>
      <w:lvlJc w:val="left"/>
      <w:pPr>
        <w:ind w:left="780" w:hanging="360"/>
      </w:pPr>
    </w:lvl>
    <w:lvl w:ilvl="2" w:tplc="0415001B" w:tentative="1">
      <w:start w:val="1"/>
      <w:numFmt w:val="lowerRoman"/>
      <w:lvlText w:val="%3."/>
      <w:lvlJc w:val="right"/>
      <w:pPr>
        <w:ind w:left="1500" w:hanging="180"/>
      </w:pPr>
    </w:lvl>
    <w:lvl w:ilvl="3" w:tplc="0415000F" w:tentative="1">
      <w:start w:val="1"/>
      <w:numFmt w:val="decimal"/>
      <w:lvlText w:val="%4."/>
      <w:lvlJc w:val="left"/>
      <w:pPr>
        <w:ind w:left="2220" w:hanging="360"/>
      </w:pPr>
    </w:lvl>
    <w:lvl w:ilvl="4" w:tplc="04150019" w:tentative="1">
      <w:start w:val="1"/>
      <w:numFmt w:val="lowerLetter"/>
      <w:lvlText w:val="%5."/>
      <w:lvlJc w:val="left"/>
      <w:pPr>
        <w:ind w:left="2940" w:hanging="360"/>
      </w:pPr>
    </w:lvl>
    <w:lvl w:ilvl="5" w:tplc="0415001B" w:tentative="1">
      <w:start w:val="1"/>
      <w:numFmt w:val="lowerRoman"/>
      <w:lvlText w:val="%6."/>
      <w:lvlJc w:val="right"/>
      <w:pPr>
        <w:ind w:left="3660" w:hanging="180"/>
      </w:pPr>
    </w:lvl>
    <w:lvl w:ilvl="6" w:tplc="0415000F" w:tentative="1">
      <w:start w:val="1"/>
      <w:numFmt w:val="decimal"/>
      <w:lvlText w:val="%7."/>
      <w:lvlJc w:val="left"/>
      <w:pPr>
        <w:ind w:left="4380" w:hanging="360"/>
      </w:pPr>
    </w:lvl>
    <w:lvl w:ilvl="7" w:tplc="04150019" w:tentative="1">
      <w:start w:val="1"/>
      <w:numFmt w:val="lowerLetter"/>
      <w:lvlText w:val="%8."/>
      <w:lvlJc w:val="left"/>
      <w:pPr>
        <w:ind w:left="5100" w:hanging="360"/>
      </w:pPr>
    </w:lvl>
    <w:lvl w:ilvl="8" w:tplc="0415001B" w:tentative="1">
      <w:start w:val="1"/>
      <w:numFmt w:val="lowerRoman"/>
      <w:lvlText w:val="%9."/>
      <w:lvlJc w:val="right"/>
      <w:pPr>
        <w:ind w:left="5820" w:hanging="180"/>
      </w:pPr>
    </w:lvl>
  </w:abstractNum>
  <w:abstractNum w:abstractNumId="16" w15:restartNumberingAfterBreak="0">
    <w:nsid w:val="198A7E34"/>
    <w:multiLevelType w:val="multilevel"/>
    <w:tmpl w:val="AE5EDDF2"/>
    <w:lvl w:ilvl="0">
      <w:start w:val="7"/>
      <w:numFmt w:val="decimal"/>
      <w:lvlText w:val="%1."/>
      <w:lvlJc w:val="left"/>
      <w:pPr>
        <w:ind w:left="360" w:hanging="360"/>
      </w:pPr>
      <w:rPr>
        <w:rFonts w:hint="default"/>
      </w:rPr>
    </w:lvl>
    <w:lvl w:ilvl="1">
      <w:start w:val="7"/>
      <w:numFmt w:val="decimal"/>
      <w:lvlText w:val="%1.%2."/>
      <w:lvlJc w:val="left"/>
      <w:pPr>
        <w:ind w:left="1141" w:hanging="432"/>
      </w:pPr>
      <w:rPr>
        <w:rFonts w:hint="default"/>
        <w:b w:val="0"/>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A3400E6"/>
    <w:multiLevelType w:val="multilevel"/>
    <w:tmpl w:val="4A6095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432060"/>
    <w:multiLevelType w:val="multilevel"/>
    <w:tmpl w:val="920C7CF6"/>
    <w:lvl w:ilvl="0">
      <w:start w:val="1"/>
      <w:numFmt w:val="decimal"/>
      <w:lvlText w:val="%1."/>
      <w:lvlJc w:val="left"/>
      <w:pPr>
        <w:ind w:left="360" w:hanging="360"/>
      </w:pPr>
    </w:lvl>
    <w:lvl w:ilvl="1">
      <w:start w:val="1"/>
      <w:numFmt w:val="decimal"/>
      <w:lvlText w:val="%1.%2."/>
      <w:lvlJc w:val="left"/>
      <w:pPr>
        <w:ind w:left="5111"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284646"/>
    <w:multiLevelType w:val="hybridMultilevel"/>
    <w:tmpl w:val="54EA00D0"/>
    <w:lvl w:ilvl="0" w:tplc="04150001">
      <w:start w:val="1"/>
      <w:numFmt w:val="bullet"/>
      <w:lvlText w:val=""/>
      <w:lvlJc w:val="left"/>
      <w:pPr>
        <w:ind w:left="2501" w:hanging="360"/>
      </w:pPr>
      <w:rPr>
        <w:rFonts w:ascii="Symbol" w:hAnsi="Symbol" w:hint="default"/>
      </w:rPr>
    </w:lvl>
    <w:lvl w:ilvl="1" w:tplc="04150003" w:tentative="1">
      <w:start w:val="1"/>
      <w:numFmt w:val="bullet"/>
      <w:lvlText w:val="o"/>
      <w:lvlJc w:val="left"/>
      <w:pPr>
        <w:ind w:left="3221" w:hanging="360"/>
      </w:pPr>
      <w:rPr>
        <w:rFonts w:ascii="Courier New" w:hAnsi="Courier New" w:cs="Courier New" w:hint="default"/>
      </w:rPr>
    </w:lvl>
    <w:lvl w:ilvl="2" w:tplc="04150005" w:tentative="1">
      <w:start w:val="1"/>
      <w:numFmt w:val="bullet"/>
      <w:lvlText w:val=""/>
      <w:lvlJc w:val="left"/>
      <w:pPr>
        <w:ind w:left="3941" w:hanging="360"/>
      </w:pPr>
      <w:rPr>
        <w:rFonts w:ascii="Wingdings" w:hAnsi="Wingdings" w:hint="default"/>
      </w:rPr>
    </w:lvl>
    <w:lvl w:ilvl="3" w:tplc="04150001" w:tentative="1">
      <w:start w:val="1"/>
      <w:numFmt w:val="bullet"/>
      <w:lvlText w:val=""/>
      <w:lvlJc w:val="left"/>
      <w:pPr>
        <w:ind w:left="4661" w:hanging="360"/>
      </w:pPr>
      <w:rPr>
        <w:rFonts w:ascii="Symbol" w:hAnsi="Symbol" w:hint="default"/>
      </w:rPr>
    </w:lvl>
    <w:lvl w:ilvl="4" w:tplc="04150003" w:tentative="1">
      <w:start w:val="1"/>
      <w:numFmt w:val="bullet"/>
      <w:lvlText w:val="o"/>
      <w:lvlJc w:val="left"/>
      <w:pPr>
        <w:ind w:left="5381" w:hanging="360"/>
      </w:pPr>
      <w:rPr>
        <w:rFonts w:ascii="Courier New" w:hAnsi="Courier New" w:cs="Courier New" w:hint="default"/>
      </w:rPr>
    </w:lvl>
    <w:lvl w:ilvl="5" w:tplc="04150005" w:tentative="1">
      <w:start w:val="1"/>
      <w:numFmt w:val="bullet"/>
      <w:lvlText w:val=""/>
      <w:lvlJc w:val="left"/>
      <w:pPr>
        <w:ind w:left="6101" w:hanging="360"/>
      </w:pPr>
      <w:rPr>
        <w:rFonts w:ascii="Wingdings" w:hAnsi="Wingdings" w:hint="default"/>
      </w:rPr>
    </w:lvl>
    <w:lvl w:ilvl="6" w:tplc="04150001" w:tentative="1">
      <w:start w:val="1"/>
      <w:numFmt w:val="bullet"/>
      <w:lvlText w:val=""/>
      <w:lvlJc w:val="left"/>
      <w:pPr>
        <w:ind w:left="6821" w:hanging="360"/>
      </w:pPr>
      <w:rPr>
        <w:rFonts w:ascii="Symbol" w:hAnsi="Symbol" w:hint="default"/>
      </w:rPr>
    </w:lvl>
    <w:lvl w:ilvl="7" w:tplc="04150003" w:tentative="1">
      <w:start w:val="1"/>
      <w:numFmt w:val="bullet"/>
      <w:lvlText w:val="o"/>
      <w:lvlJc w:val="left"/>
      <w:pPr>
        <w:ind w:left="7541" w:hanging="360"/>
      </w:pPr>
      <w:rPr>
        <w:rFonts w:ascii="Courier New" w:hAnsi="Courier New" w:cs="Courier New" w:hint="default"/>
      </w:rPr>
    </w:lvl>
    <w:lvl w:ilvl="8" w:tplc="04150005" w:tentative="1">
      <w:start w:val="1"/>
      <w:numFmt w:val="bullet"/>
      <w:lvlText w:val=""/>
      <w:lvlJc w:val="left"/>
      <w:pPr>
        <w:ind w:left="8261" w:hanging="360"/>
      </w:pPr>
      <w:rPr>
        <w:rFonts w:ascii="Wingdings" w:hAnsi="Wingdings" w:hint="default"/>
      </w:rPr>
    </w:lvl>
  </w:abstractNum>
  <w:abstractNum w:abstractNumId="20" w15:restartNumberingAfterBreak="0">
    <w:nsid w:val="1FFF1FF6"/>
    <w:multiLevelType w:val="hybridMultilevel"/>
    <w:tmpl w:val="E0862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035C1D"/>
    <w:multiLevelType w:val="multilevel"/>
    <w:tmpl w:val="0C66FB8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9F1397"/>
    <w:multiLevelType w:val="hybridMultilevel"/>
    <w:tmpl w:val="604E2F4E"/>
    <w:lvl w:ilvl="0" w:tplc="21FE8998">
      <w:start w:val="1"/>
      <w:numFmt w:val="decimal"/>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7C90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CE05D6">
      <w:start w:val="1"/>
      <w:numFmt w:val="bullet"/>
      <w:lvlText w:val="▪"/>
      <w:lvlJc w:val="left"/>
      <w:pPr>
        <w:ind w:left="1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A4284A">
      <w:start w:val="1"/>
      <w:numFmt w:val="bullet"/>
      <w:lvlText w:val="•"/>
      <w:lvlJc w:val="left"/>
      <w:pPr>
        <w:ind w:left="2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86C90">
      <w:start w:val="1"/>
      <w:numFmt w:val="bullet"/>
      <w:lvlText w:val="o"/>
      <w:lvlJc w:val="left"/>
      <w:pPr>
        <w:ind w:left="3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1458E2">
      <w:start w:val="1"/>
      <w:numFmt w:val="bullet"/>
      <w:lvlText w:val="▪"/>
      <w:lvlJc w:val="left"/>
      <w:pPr>
        <w:ind w:left="3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0AB95A">
      <w:start w:val="1"/>
      <w:numFmt w:val="bullet"/>
      <w:lvlText w:val="•"/>
      <w:lvlJc w:val="left"/>
      <w:pPr>
        <w:ind w:left="4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E809D2">
      <w:start w:val="1"/>
      <w:numFmt w:val="bullet"/>
      <w:lvlText w:val="o"/>
      <w:lvlJc w:val="left"/>
      <w:pPr>
        <w:ind w:left="5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C6F1A4">
      <w:start w:val="1"/>
      <w:numFmt w:val="bullet"/>
      <w:lvlText w:val="▪"/>
      <w:lvlJc w:val="left"/>
      <w:pPr>
        <w:ind w:left="5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CBB2D26"/>
    <w:multiLevelType w:val="hybridMultilevel"/>
    <w:tmpl w:val="A66C246E"/>
    <w:lvl w:ilvl="0" w:tplc="D9AE645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74E75F1"/>
    <w:multiLevelType w:val="multilevel"/>
    <w:tmpl w:val="BA7E25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195B1A"/>
    <w:multiLevelType w:val="hybridMultilevel"/>
    <w:tmpl w:val="045A3DF8"/>
    <w:lvl w:ilvl="0" w:tplc="6AE8A978">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3B480870"/>
    <w:multiLevelType w:val="multilevel"/>
    <w:tmpl w:val="12D48D38"/>
    <w:lvl w:ilvl="0">
      <w:start w:val="1"/>
      <w:numFmt w:val="decimal"/>
      <w:lvlText w:val="%1."/>
      <w:lvlJc w:val="left"/>
      <w:pPr>
        <w:ind w:left="360" w:hanging="360"/>
      </w:pPr>
      <w:rPr>
        <w:rFonts w:hint="default"/>
      </w:rPr>
    </w:lvl>
    <w:lvl w:ilvl="1">
      <w:start w:val="1"/>
      <w:numFmt w:val="decimal"/>
      <w:lvlText w:val="%1.%2."/>
      <w:lvlJc w:val="left"/>
      <w:pPr>
        <w:ind w:left="1141"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D85F6D"/>
    <w:multiLevelType w:val="hybridMultilevel"/>
    <w:tmpl w:val="49F497F8"/>
    <w:lvl w:ilvl="0" w:tplc="04150001">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8" w15:restartNumberingAfterBreak="0">
    <w:nsid w:val="453C493B"/>
    <w:multiLevelType w:val="multilevel"/>
    <w:tmpl w:val="3286B3D2"/>
    <w:lvl w:ilvl="0">
      <w:start w:val="1"/>
      <w:numFmt w:val="decimal"/>
      <w:lvlText w:val="%1."/>
      <w:lvlJc w:val="left"/>
      <w:pPr>
        <w:tabs>
          <w:tab w:val="num" w:pos="720"/>
        </w:tabs>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E7C2434"/>
    <w:multiLevelType w:val="hybridMultilevel"/>
    <w:tmpl w:val="0C768900"/>
    <w:lvl w:ilvl="0" w:tplc="8A44D998">
      <w:start w:val="1"/>
      <w:numFmt w:val="lowerLetter"/>
      <w:lvlText w:val="%1)"/>
      <w:lvlJc w:val="left"/>
      <w:pPr>
        <w:ind w:left="720" w:hanging="360"/>
      </w:pPr>
      <w:rPr>
        <w:rFonts w:hint="default"/>
        <w:b w:val="0"/>
      </w:rPr>
    </w:lvl>
    <w:lvl w:ilvl="1" w:tplc="4C302044">
      <w:start w:val="1"/>
      <w:numFmt w:val="lowerLetter"/>
      <w:lvlText w:val="%2)"/>
      <w:lvlJc w:val="left"/>
      <w:pPr>
        <w:ind w:left="1440" w:hanging="360"/>
      </w:pPr>
      <w:rPr>
        <w:rFonts w:hint="default"/>
        <w:b w:val="0"/>
        <w:color w:val="auto"/>
      </w:rPr>
    </w:lvl>
    <w:lvl w:ilvl="2" w:tplc="621AF516">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904002"/>
    <w:multiLevelType w:val="hybridMultilevel"/>
    <w:tmpl w:val="9CE201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516C54BB"/>
    <w:multiLevelType w:val="hybridMultilevel"/>
    <w:tmpl w:val="28F81856"/>
    <w:lvl w:ilvl="0" w:tplc="E420504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2E72A84"/>
    <w:multiLevelType w:val="hybridMultilevel"/>
    <w:tmpl w:val="9EA83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1321E9"/>
    <w:multiLevelType w:val="multilevel"/>
    <w:tmpl w:val="2E2CD314"/>
    <w:lvl w:ilvl="0">
      <w:start w:val="1"/>
      <w:numFmt w:val="decimal"/>
      <w:lvlText w:val="%1."/>
      <w:lvlJc w:val="left"/>
      <w:pPr>
        <w:tabs>
          <w:tab w:val="num" w:pos="720"/>
        </w:tabs>
        <w:ind w:left="720" w:hanging="360"/>
      </w:pPr>
      <w:rPr>
        <w:b w:val="0"/>
        <w:bCs w:val="0"/>
        <w:i w:val="0"/>
        <w:i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4D37A74"/>
    <w:multiLevelType w:val="hybridMultilevel"/>
    <w:tmpl w:val="0CD82FC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55A72C59"/>
    <w:multiLevelType w:val="multilevel"/>
    <w:tmpl w:val="005AC2E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5AFD6DFB"/>
    <w:multiLevelType w:val="multilevel"/>
    <w:tmpl w:val="0B6C9C8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BEB18FD"/>
    <w:multiLevelType w:val="multilevel"/>
    <w:tmpl w:val="C9BE0132"/>
    <w:lvl w:ilvl="0">
      <w:start w:val="9"/>
      <w:numFmt w:val="decimal"/>
      <w:lvlText w:val="%1"/>
      <w:lvlJc w:val="left"/>
      <w:pPr>
        <w:ind w:left="360" w:hanging="360"/>
      </w:pPr>
      <w:rPr>
        <w:rFonts w:hint="default"/>
        <w:u w:val="none"/>
      </w:rPr>
    </w:lvl>
    <w:lvl w:ilvl="1">
      <w:start w:val="1"/>
      <w:numFmt w:val="decimal"/>
      <w:lvlText w:val="%1.%2"/>
      <w:lvlJc w:val="left"/>
      <w:pPr>
        <w:ind w:left="1211" w:hanging="360"/>
      </w:pPr>
      <w:rPr>
        <w:rFonts w:hint="default"/>
        <w:b w:val="0"/>
        <w:bCs/>
        <w:u w:val="none"/>
      </w:rPr>
    </w:lvl>
    <w:lvl w:ilvl="2">
      <w:start w:val="1"/>
      <w:numFmt w:val="decimal"/>
      <w:lvlText w:val="%1.%2.%3"/>
      <w:lvlJc w:val="left"/>
      <w:pPr>
        <w:ind w:left="2422" w:hanging="720"/>
      </w:pPr>
      <w:rPr>
        <w:rFonts w:hint="default"/>
        <w:u w:val="none"/>
      </w:rPr>
    </w:lvl>
    <w:lvl w:ilvl="3">
      <w:start w:val="1"/>
      <w:numFmt w:val="decimal"/>
      <w:lvlText w:val="%1.%2.%3.%4"/>
      <w:lvlJc w:val="left"/>
      <w:pPr>
        <w:ind w:left="3273" w:hanging="720"/>
      </w:pPr>
      <w:rPr>
        <w:rFonts w:hint="default"/>
        <w:u w:val="single"/>
      </w:rPr>
    </w:lvl>
    <w:lvl w:ilvl="4">
      <w:start w:val="1"/>
      <w:numFmt w:val="decimal"/>
      <w:lvlText w:val="%1.%2.%3.%4.%5"/>
      <w:lvlJc w:val="left"/>
      <w:pPr>
        <w:ind w:left="4484" w:hanging="1080"/>
      </w:pPr>
      <w:rPr>
        <w:rFonts w:hint="default"/>
        <w:u w:val="single"/>
      </w:rPr>
    </w:lvl>
    <w:lvl w:ilvl="5">
      <w:start w:val="1"/>
      <w:numFmt w:val="decimal"/>
      <w:lvlText w:val="%1.%2.%3.%4.%5.%6"/>
      <w:lvlJc w:val="left"/>
      <w:pPr>
        <w:ind w:left="5335" w:hanging="1080"/>
      </w:pPr>
      <w:rPr>
        <w:rFonts w:hint="default"/>
        <w:u w:val="single"/>
      </w:rPr>
    </w:lvl>
    <w:lvl w:ilvl="6">
      <w:start w:val="1"/>
      <w:numFmt w:val="decimal"/>
      <w:lvlText w:val="%1.%2.%3.%4.%5.%6.%7"/>
      <w:lvlJc w:val="left"/>
      <w:pPr>
        <w:ind w:left="6546" w:hanging="1440"/>
      </w:pPr>
      <w:rPr>
        <w:rFonts w:hint="default"/>
        <w:u w:val="single"/>
      </w:rPr>
    </w:lvl>
    <w:lvl w:ilvl="7">
      <w:start w:val="1"/>
      <w:numFmt w:val="decimal"/>
      <w:lvlText w:val="%1.%2.%3.%4.%5.%6.%7.%8"/>
      <w:lvlJc w:val="left"/>
      <w:pPr>
        <w:ind w:left="7397" w:hanging="1440"/>
      </w:pPr>
      <w:rPr>
        <w:rFonts w:hint="default"/>
        <w:u w:val="single"/>
      </w:rPr>
    </w:lvl>
    <w:lvl w:ilvl="8">
      <w:start w:val="1"/>
      <w:numFmt w:val="decimal"/>
      <w:lvlText w:val="%1.%2.%3.%4.%5.%6.%7.%8.%9"/>
      <w:lvlJc w:val="left"/>
      <w:pPr>
        <w:ind w:left="8608" w:hanging="1800"/>
      </w:pPr>
      <w:rPr>
        <w:rFonts w:hint="default"/>
        <w:u w:val="single"/>
      </w:rPr>
    </w:lvl>
  </w:abstractNum>
  <w:abstractNum w:abstractNumId="38" w15:restartNumberingAfterBreak="0">
    <w:nsid w:val="5EBA498B"/>
    <w:multiLevelType w:val="hybridMultilevel"/>
    <w:tmpl w:val="5128D1BE"/>
    <w:lvl w:ilvl="0" w:tplc="04150001">
      <w:start w:val="1"/>
      <w:numFmt w:val="bullet"/>
      <w:lvlText w:val=""/>
      <w:lvlJc w:val="left"/>
      <w:pPr>
        <w:ind w:left="1578" w:hanging="360"/>
      </w:pPr>
      <w:rPr>
        <w:rFonts w:ascii="Symbol" w:hAnsi="Symbol" w:hint="default"/>
      </w:rPr>
    </w:lvl>
    <w:lvl w:ilvl="1" w:tplc="04150003">
      <w:start w:val="1"/>
      <w:numFmt w:val="bullet"/>
      <w:lvlText w:val="o"/>
      <w:lvlJc w:val="left"/>
      <w:pPr>
        <w:ind w:left="2298" w:hanging="360"/>
      </w:pPr>
      <w:rPr>
        <w:rFonts w:ascii="Courier New" w:hAnsi="Courier New" w:cs="Courier New" w:hint="default"/>
      </w:rPr>
    </w:lvl>
    <w:lvl w:ilvl="2" w:tplc="04150005" w:tentative="1">
      <w:start w:val="1"/>
      <w:numFmt w:val="bullet"/>
      <w:lvlText w:val=""/>
      <w:lvlJc w:val="left"/>
      <w:pPr>
        <w:ind w:left="3018" w:hanging="360"/>
      </w:pPr>
      <w:rPr>
        <w:rFonts w:ascii="Wingdings" w:hAnsi="Wingdings" w:hint="default"/>
      </w:rPr>
    </w:lvl>
    <w:lvl w:ilvl="3" w:tplc="04150001" w:tentative="1">
      <w:start w:val="1"/>
      <w:numFmt w:val="bullet"/>
      <w:lvlText w:val=""/>
      <w:lvlJc w:val="left"/>
      <w:pPr>
        <w:ind w:left="3738" w:hanging="360"/>
      </w:pPr>
      <w:rPr>
        <w:rFonts w:ascii="Symbol" w:hAnsi="Symbol" w:hint="default"/>
      </w:rPr>
    </w:lvl>
    <w:lvl w:ilvl="4" w:tplc="04150003" w:tentative="1">
      <w:start w:val="1"/>
      <w:numFmt w:val="bullet"/>
      <w:lvlText w:val="o"/>
      <w:lvlJc w:val="left"/>
      <w:pPr>
        <w:ind w:left="4458" w:hanging="360"/>
      </w:pPr>
      <w:rPr>
        <w:rFonts w:ascii="Courier New" w:hAnsi="Courier New" w:cs="Courier New" w:hint="default"/>
      </w:rPr>
    </w:lvl>
    <w:lvl w:ilvl="5" w:tplc="04150005" w:tentative="1">
      <w:start w:val="1"/>
      <w:numFmt w:val="bullet"/>
      <w:lvlText w:val=""/>
      <w:lvlJc w:val="left"/>
      <w:pPr>
        <w:ind w:left="5178" w:hanging="360"/>
      </w:pPr>
      <w:rPr>
        <w:rFonts w:ascii="Wingdings" w:hAnsi="Wingdings" w:hint="default"/>
      </w:rPr>
    </w:lvl>
    <w:lvl w:ilvl="6" w:tplc="04150001" w:tentative="1">
      <w:start w:val="1"/>
      <w:numFmt w:val="bullet"/>
      <w:lvlText w:val=""/>
      <w:lvlJc w:val="left"/>
      <w:pPr>
        <w:ind w:left="5898" w:hanging="360"/>
      </w:pPr>
      <w:rPr>
        <w:rFonts w:ascii="Symbol" w:hAnsi="Symbol" w:hint="default"/>
      </w:rPr>
    </w:lvl>
    <w:lvl w:ilvl="7" w:tplc="04150003" w:tentative="1">
      <w:start w:val="1"/>
      <w:numFmt w:val="bullet"/>
      <w:lvlText w:val="o"/>
      <w:lvlJc w:val="left"/>
      <w:pPr>
        <w:ind w:left="6618" w:hanging="360"/>
      </w:pPr>
      <w:rPr>
        <w:rFonts w:ascii="Courier New" w:hAnsi="Courier New" w:cs="Courier New" w:hint="default"/>
      </w:rPr>
    </w:lvl>
    <w:lvl w:ilvl="8" w:tplc="04150005" w:tentative="1">
      <w:start w:val="1"/>
      <w:numFmt w:val="bullet"/>
      <w:lvlText w:val=""/>
      <w:lvlJc w:val="left"/>
      <w:pPr>
        <w:ind w:left="7338" w:hanging="360"/>
      </w:pPr>
      <w:rPr>
        <w:rFonts w:ascii="Wingdings" w:hAnsi="Wingdings" w:hint="default"/>
      </w:rPr>
    </w:lvl>
  </w:abstractNum>
  <w:abstractNum w:abstractNumId="39" w15:restartNumberingAfterBreak="0">
    <w:nsid w:val="5F230DA9"/>
    <w:multiLevelType w:val="hybridMultilevel"/>
    <w:tmpl w:val="C1C65638"/>
    <w:lvl w:ilvl="0" w:tplc="7C10009A">
      <w:start w:val="1"/>
      <w:numFmt w:val="decimal"/>
      <w:lvlText w:val="%1)"/>
      <w:lvlJc w:val="left"/>
      <w:pPr>
        <w:ind w:left="1080" w:hanging="360"/>
      </w:pPr>
      <w:rPr>
        <w:rFonts w:hint="default"/>
      </w:rPr>
    </w:lvl>
    <w:lvl w:ilvl="1" w:tplc="B2A01CA6">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2565751"/>
    <w:multiLevelType w:val="hybridMultilevel"/>
    <w:tmpl w:val="073496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3751E4"/>
    <w:multiLevelType w:val="hybridMultilevel"/>
    <w:tmpl w:val="E5C8E58E"/>
    <w:lvl w:ilvl="0" w:tplc="06BCAA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8914F7"/>
    <w:multiLevelType w:val="hybridMultilevel"/>
    <w:tmpl w:val="E5125EDE"/>
    <w:lvl w:ilvl="0" w:tplc="0760418A">
      <w:start w:val="1"/>
      <w:numFmt w:val="decimal"/>
      <w:lvlText w:val="%1."/>
      <w:lvlJc w:val="left"/>
      <w:pPr>
        <w:tabs>
          <w:tab w:val="num" w:pos="720"/>
        </w:tabs>
        <w:ind w:left="720" w:hanging="360"/>
      </w:pPr>
      <w:rPr>
        <w:rFonts w:cs="Times New Roman"/>
      </w:rPr>
    </w:lvl>
    <w:lvl w:ilvl="1" w:tplc="9634AD02">
      <w:numFmt w:val="none"/>
      <w:lvlText w:val=""/>
      <w:lvlJc w:val="left"/>
      <w:pPr>
        <w:tabs>
          <w:tab w:val="num" w:pos="360"/>
        </w:tabs>
      </w:pPr>
      <w:rPr>
        <w:rFonts w:cs="Times New Roman"/>
      </w:rPr>
    </w:lvl>
    <w:lvl w:ilvl="2" w:tplc="95D6E152">
      <w:numFmt w:val="none"/>
      <w:lvlText w:val=""/>
      <w:lvlJc w:val="left"/>
      <w:pPr>
        <w:tabs>
          <w:tab w:val="num" w:pos="360"/>
        </w:tabs>
      </w:pPr>
      <w:rPr>
        <w:rFonts w:cs="Times New Roman"/>
      </w:rPr>
    </w:lvl>
    <w:lvl w:ilvl="3" w:tplc="80F810BA">
      <w:numFmt w:val="none"/>
      <w:lvlText w:val=""/>
      <w:lvlJc w:val="left"/>
      <w:pPr>
        <w:tabs>
          <w:tab w:val="num" w:pos="360"/>
        </w:tabs>
      </w:pPr>
      <w:rPr>
        <w:rFonts w:cs="Times New Roman"/>
      </w:rPr>
    </w:lvl>
    <w:lvl w:ilvl="4" w:tplc="080E6D62">
      <w:numFmt w:val="none"/>
      <w:lvlText w:val=""/>
      <w:lvlJc w:val="left"/>
      <w:pPr>
        <w:tabs>
          <w:tab w:val="num" w:pos="360"/>
        </w:tabs>
      </w:pPr>
      <w:rPr>
        <w:rFonts w:cs="Times New Roman"/>
      </w:rPr>
    </w:lvl>
    <w:lvl w:ilvl="5" w:tplc="B1963642">
      <w:numFmt w:val="none"/>
      <w:lvlText w:val=""/>
      <w:lvlJc w:val="left"/>
      <w:pPr>
        <w:tabs>
          <w:tab w:val="num" w:pos="360"/>
        </w:tabs>
      </w:pPr>
      <w:rPr>
        <w:rFonts w:cs="Times New Roman"/>
      </w:rPr>
    </w:lvl>
    <w:lvl w:ilvl="6" w:tplc="0910FF5E">
      <w:numFmt w:val="none"/>
      <w:lvlText w:val=""/>
      <w:lvlJc w:val="left"/>
      <w:pPr>
        <w:tabs>
          <w:tab w:val="num" w:pos="360"/>
        </w:tabs>
      </w:pPr>
      <w:rPr>
        <w:rFonts w:cs="Times New Roman"/>
      </w:rPr>
    </w:lvl>
    <w:lvl w:ilvl="7" w:tplc="46580B9A">
      <w:numFmt w:val="none"/>
      <w:lvlText w:val=""/>
      <w:lvlJc w:val="left"/>
      <w:pPr>
        <w:tabs>
          <w:tab w:val="num" w:pos="360"/>
        </w:tabs>
      </w:pPr>
      <w:rPr>
        <w:rFonts w:cs="Times New Roman"/>
      </w:rPr>
    </w:lvl>
    <w:lvl w:ilvl="8" w:tplc="76922BEA">
      <w:numFmt w:val="none"/>
      <w:lvlText w:val=""/>
      <w:lvlJc w:val="left"/>
      <w:pPr>
        <w:tabs>
          <w:tab w:val="num" w:pos="360"/>
        </w:tabs>
      </w:pPr>
      <w:rPr>
        <w:rFonts w:cs="Times New Roman"/>
      </w:rPr>
    </w:lvl>
  </w:abstractNum>
  <w:abstractNum w:abstractNumId="43" w15:restartNumberingAfterBreak="0">
    <w:nsid w:val="65A53B00"/>
    <w:multiLevelType w:val="hybridMultilevel"/>
    <w:tmpl w:val="608AF516"/>
    <w:lvl w:ilvl="0" w:tplc="8A44D998">
      <w:start w:val="1"/>
      <w:numFmt w:val="lowerLetter"/>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b w:val="0"/>
        <w:color w:val="auto"/>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AF145D"/>
    <w:multiLevelType w:val="multilevel"/>
    <w:tmpl w:val="8CF661F2"/>
    <w:lvl w:ilvl="0">
      <w:start w:val="1"/>
      <w:numFmt w:val="decimal"/>
      <w:lvlText w:val="%1."/>
      <w:lvlJc w:val="left"/>
      <w:pPr>
        <w:ind w:left="360" w:hanging="360"/>
      </w:pPr>
      <w:rPr>
        <w:b/>
        <w:bCs/>
      </w:rPr>
    </w:lvl>
    <w:lvl w:ilvl="1">
      <w:start w:val="1"/>
      <w:numFmt w:val="decimal"/>
      <w:lvlText w:val="%1.%2."/>
      <w:lvlJc w:val="left"/>
      <w:pPr>
        <w:ind w:left="858" w:hanging="432"/>
      </w:pPr>
      <w:rPr>
        <w:b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BC1B65"/>
    <w:multiLevelType w:val="hybridMultilevel"/>
    <w:tmpl w:val="BF64089A"/>
    <w:lvl w:ilvl="0" w:tplc="04150001">
      <w:start w:val="1"/>
      <w:numFmt w:val="bullet"/>
      <w:lvlText w:val=""/>
      <w:lvlJc w:val="left"/>
      <w:pPr>
        <w:ind w:left="2869" w:hanging="360"/>
      </w:pPr>
      <w:rPr>
        <w:rFonts w:ascii="Symbol" w:hAnsi="Symbol" w:hint="default"/>
      </w:rPr>
    </w:lvl>
    <w:lvl w:ilvl="1" w:tplc="04150003" w:tentative="1">
      <w:start w:val="1"/>
      <w:numFmt w:val="bullet"/>
      <w:lvlText w:val="o"/>
      <w:lvlJc w:val="left"/>
      <w:pPr>
        <w:ind w:left="3589" w:hanging="360"/>
      </w:pPr>
      <w:rPr>
        <w:rFonts w:ascii="Courier New" w:hAnsi="Courier New" w:cs="Courier New" w:hint="default"/>
      </w:rPr>
    </w:lvl>
    <w:lvl w:ilvl="2" w:tplc="04150005" w:tentative="1">
      <w:start w:val="1"/>
      <w:numFmt w:val="bullet"/>
      <w:lvlText w:val=""/>
      <w:lvlJc w:val="left"/>
      <w:pPr>
        <w:ind w:left="4309" w:hanging="360"/>
      </w:pPr>
      <w:rPr>
        <w:rFonts w:ascii="Wingdings" w:hAnsi="Wingdings" w:hint="default"/>
      </w:rPr>
    </w:lvl>
    <w:lvl w:ilvl="3" w:tplc="04150001" w:tentative="1">
      <w:start w:val="1"/>
      <w:numFmt w:val="bullet"/>
      <w:lvlText w:val=""/>
      <w:lvlJc w:val="left"/>
      <w:pPr>
        <w:ind w:left="5029" w:hanging="360"/>
      </w:pPr>
      <w:rPr>
        <w:rFonts w:ascii="Symbol" w:hAnsi="Symbol" w:hint="default"/>
      </w:rPr>
    </w:lvl>
    <w:lvl w:ilvl="4" w:tplc="04150003" w:tentative="1">
      <w:start w:val="1"/>
      <w:numFmt w:val="bullet"/>
      <w:lvlText w:val="o"/>
      <w:lvlJc w:val="left"/>
      <w:pPr>
        <w:ind w:left="5749" w:hanging="360"/>
      </w:pPr>
      <w:rPr>
        <w:rFonts w:ascii="Courier New" w:hAnsi="Courier New" w:cs="Courier New" w:hint="default"/>
      </w:rPr>
    </w:lvl>
    <w:lvl w:ilvl="5" w:tplc="04150005" w:tentative="1">
      <w:start w:val="1"/>
      <w:numFmt w:val="bullet"/>
      <w:lvlText w:val=""/>
      <w:lvlJc w:val="left"/>
      <w:pPr>
        <w:ind w:left="6469" w:hanging="360"/>
      </w:pPr>
      <w:rPr>
        <w:rFonts w:ascii="Wingdings" w:hAnsi="Wingdings" w:hint="default"/>
      </w:rPr>
    </w:lvl>
    <w:lvl w:ilvl="6" w:tplc="04150001" w:tentative="1">
      <w:start w:val="1"/>
      <w:numFmt w:val="bullet"/>
      <w:lvlText w:val=""/>
      <w:lvlJc w:val="left"/>
      <w:pPr>
        <w:ind w:left="7189" w:hanging="360"/>
      </w:pPr>
      <w:rPr>
        <w:rFonts w:ascii="Symbol" w:hAnsi="Symbol" w:hint="default"/>
      </w:rPr>
    </w:lvl>
    <w:lvl w:ilvl="7" w:tplc="04150003" w:tentative="1">
      <w:start w:val="1"/>
      <w:numFmt w:val="bullet"/>
      <w:lvlText w:val="o"/>
      <w:lvlJc w:val="left"/>
      <w:pPr>
        <w:ind w:left="7909" w:hanging="360"/>
      </w:pPr>
      <w:rPr>
        <w:rFonts w:ascii="Courier New" w:hAnsi="Courier New" w:cs="Courier New" w:hint="default"/>
      </w:rPr>
    </w:lvl>
    <w:lvl w:ilvl="8" w:tplc="04150005" w:tentative="1">
      <w:start w:val="1"/>
      <w:numFmt w:val="bullet"/>
      <w:lvlText w:val=""/>
      <w:lvlJc w:val="left"/>
      <w:pPr>
        <w:ind w:left="8629" w:hanging="360"/>
      </w:pPr>
      <w:rPr>
        <w:rFonts w:ascii="Wingdings" w:hAnsi="Wingdings" w:hint="default"/>
      </w:rPr>
    </w:lvl>
  </w:abstractNum>
  <w:abstractNum w:abstractNumId="46" w15:restartNumberingAfterBreak="0">
    <w:nsid w:val="6C5B3339"/>
    <w:multiLevelType w:val="multilevel"/>
    <w:tmpl w:val="00000014"/>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7" w15:restartNumberingAfterBreak="0">
    <w:nsid w:val="709F4384"/>
    <w:multiLevelType w:val="multilevel"/>
    <w:tmpl w:val="CD92180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8" w15:restartNumberingAfterBreak="0">
    <w:nsid w:val="70BC2D2D"/>
    <w:multiLevelType w:val="hybridMultilevel"/>
    <w:tmpl w:val="E5C8E58E"/>
    <w:lvl w:ilvl="0" w:tplc="06BCAA90">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0B0E29"/>
    <w:multiLevelType w:val="hybridMultilevel"/>
    <w:tmpl w:val="0360D1B8"/>
    <w:lvl w:ilvl="0" w:tplc="52FE311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032EFE"/>
    <w:multiLevelType w:val="hybridMultilevel"/>
    <w:tmpl w:val="9384DB90"/>
    <w:name w:val="WW8Num72"/>
    <w:lvl w:ilvl="0" w:tplc="44ACCF00">
      <w:start w:val="1"/>
      <w:numFmt w:val="lowerLetter"/>
      <w:lvlText w:val="%1."/>
      <w:lvlJc w:val="left"/>
      <w:pPr>
        <w:tabs>
          <w:tab w:val="num" w:pos="720"/>
        </w:tabs>
        <w:ind w:left="720" w:hanging="360"/>
      </w:pPr>
      <w:rPr>
        <w:rFonts w:hint="default"/>
        <w:b w:val="0"/>
        <w:i w:val="0"/>
        <w:sz w:val="24"/>
        <w:szCs w:val="24"/>
      </w:rPr>
    </w:lvl>
    <w:lvl w:ilvl="1" w:tplc="04150019">
      <w:start w:val="1"/>
      <w:numFmt w:val="lowerLetter"/>
      <w:lvlText w:val="%2."/>
      <w:lvlJc w:val="left"/>
      <w:pPr>
        <w:tabs>
          <w:tab w:val="num" w:pos="1440"/>
        </w:tabs>
        <w:ind w:left="1440" w:hanging="360"/>
      </w:pPr>
    </w:lvl>
    <w:lvl w:ilvl="2" w:tplc="C5A6F85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7B52D82"/>
    <w:multiLevelType w:val="hybridMultilevel"/>
    <w:tmpl w:val="EAC8926E"/>
    <w:lvl w:ilvl="0" w:tplc="FB28E420">
      <w:start w:val="1"/>
      <w:numFmt w:val="decimal"/>
      <w:lvlText w:val="%1."/>
      <w:lvlJc w:val="left"/>
      <w:pPr>
        <w:ind w:left="72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5CCD728">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9B4F7E"/>
    <w:multiLevelType w:val="multilevel"/>
    <w:tmpl w:val="D5D28F62"/>
    <w:lvl w:ilvl="0">
      <w:start w:val="1"/>
      <w:numFmt w:val="decimal"/>
      <w:lvlText w:val="%1."/>
      <w:lvlJc w:val="left"/>
      <w:pPr>
        <w:tabs>
          <w:tab w:val="num" w:pos="720"/>
        </w:tabs>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7DCD036D"/>
    <w:multiLevelType w:val="hybridMultilevel"/>
    <w:tmpl w:val="48181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0651F7"/>
    <w:multiLevelType w:val="hybridMultilevel"/>
    <w:tmpl w:val="8F10FFD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684743413">
    <w:abstractNumId w:val="41"/>
  </w:num>
  <w:num w:numId="2" w16cid:durableId="472674925">
    <w:abstractNumId w:val="42"/>
  </w:num>
  <w:num w:numId="3" w16cid:durableId="123812786">
    <w:abstractNumId w:val="10"/>
  </w:num>
  <w:num w:numId="4" w16cid:durableId="720250212">
    <w:abstractNumId w:val="26"/>
  </w:num>
  <w:num w:numId="5" w16cid:durableId="527909527">
    <w:abstractNumId w:val="46"/>
  </w:num>
  <w:num w:numId="6" w16cid:durableId="437141538">
    <w:abstractNumId w:val="50"/>
  </w:num>
  <w:num w:numId="7" w16cid:durableId="1564758548">
    <w:abstractNumId w:val="51"/>
  </w:num>
  <w:num w:numId="8" w16cid:durableId="783578168">
    <w:abstractNumId w:val="40"/>
  </w:num>
  <w:num w:numId="9" w16cid:durableId="144664932">
    <w:abstractNumId w:val="25"/>
  </w:num>
  <w:num w:numId="10" w16cid:durableId="931818656">
    <w:abstractNumId w:val="48"/>
  </w:num>
  <w:num w:numId="11" w16cid:durableId="865021571">
    <w:abstractNumId w:val="43"/>
  </w:num>
  <w:num w:numId="12" w16cid:durableId="2104956406">
    <w:abstractNumId w:val="29"/>
  </w:num>
  <w:num w:numId="13" w16cid:durableId="34502130">
    <w:abstractNumId w:val="30"/>
  </w:num>
  <w:num w:numId="14" w16cid:durableId="2116167062">
    <w:abstractNumId w:val="34"/>
  </w:num>
  <w:num w:numId="15" w16cid:durableId="1070467436">
    <w:abstractNumId w:val="28"/>
  </w:num>
  <w:num w:numId="16" w16cid:durableId="114563221">
    <w:abstractNumId w:val="52"/>
  </w:num>
  <w:num w:numId="17" w16cid:durableId="1177772328">
    <w:abstractNumId w:val="18"/>
  </w:num>
  <w:num w:numId="18" w16cid:durableId="502627134">
    <w:abstractNumId w:val="22"/>
  </w:num>
  <w:num w:numId="19" w16cid:durableId="1314218915">
    <w:abstractNumId w:val="47"/>
  </w:num>
  <w:num w:numId="20" w16cid:durableId="67925179">
    <w:abstractNumId w:val="36"/>
  </w:num>
  <w:num w:numId="21" w16cid:durableId="748769779">
    <w:abstractNumId w:val="33"/>
  </w:num>
  <w:num w:numId="22" w16cid:durableId="385184413">
    <w:abstractNumId w:val="17"/>
  </w:num>
  <w:num w:numId="23" w16cid:durableId="283999116">
    <w:abstractNumId w:val="21"/>
  </w:num>
  <w:num w:numId="24" w16cid:durableId="301229299">
    <w:abstractNumId w:val="14"/>
  </w:num>
  <w:num w:numId="25" w16cid:durableId="893810740">
    <w:abstractNumId w:val="44"/>
  </w:num>
  <w:num w:numId="26" w16cid:durableId="1298952624">
    <w:abstractNumId w:val="12"/>
  </w:num>
  <w:num w:numId="27" w16cid:durableId="411775665">
    <w:abstractNumId w:val="16"/>
  </w:num>
  <w:num w:numId="28" w16cid:durableId="859396727">
    <w:abstractNumId w:val="24"/>
  </w:num>
  <w:num w:numId="29" w16cid:durableId="2042900171">
    <w:abstractNumId w:val="35"/>
  </w:num>
  <w:num w:numId="30" w16cid:durableId="1156996005">
    <w:abstractNumId w:val="37"/>
  </w:num>
  <w:num w:numId="31" w16cid:durableId="1817334849">
    <w:abstractNumId w:val="19"/>
  </w:num>
  <w:num w:numId="32" w16cid:durableId="1705985348">
    <w:abstractNumId w:val="38"/>
  </w:num>
  <w:num w:numId="33" w16cid:durableId="345130673">
    <w:abstractNumId w:val="13"/>
  </w:num>
  <w:num w:numId="34" w16cid:durableId="1329674783">
    <w:abstractNumId w:val="15"/>
  </w:num>
  <w:num w:numId="35" w16cid:durableId="236063370">
    <w:abstractNumId w:val="27"/>
  </w:num>
  <w:num w:numId="36" w16cid:durableId="715859515">
    <w:abstractNumId w:val="54"/>
  </w:num>
  <w:num w:numId="37" w16cid:durableId="1330907784">
    <w:abstractNumId w:val="45"/>
  </w:num>
  <w:num w:numId="38" w16cid:durableId="1134909246">
    <w:abstractNumId w:val="49"/>
  </w:num>
  <w:num w:numId="39" w16cid:durableId="110832057">
    <w:abstractNumId w:val="20"/>
  </w:num>
  <w:num w:numId="40" w16cid:durableId="1415129820">
    <w:abstractNumId w:val="23"/>
  </w:num>
  <w:num w:numId="41" w16cid:durableId="1767729805">
    <w:abstractNumId w:val="31"/>
  </w:num>
  <w:num w:numId="42" w16cid:durableId="170489790">
    <w:abstractNumId w:val="53"/>
  </w:num>
  <w:num w:numId="43" w16cid:durableId="347368719">
    <w:abstractNumId w:val="32"/>
  </w:num>
  <w:num w:numId="44" w16cid:durableId="371880932">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E4"/>
    <w:rsid w:val="000010EC"/>
    <w:rsid w:val="000012F9"/>
    <w:rsid w:val="000018D7"/>
    <w:rsid w:val="0000194D"/>
    <w:rsid w:val="00003C2F"/>
    <w:rsid w:val="000070E4"/>
    <w:rsid w:val="00007861"/>
    <w:rsid w:val="000104B2"/>
    <w:rsid w:val="00010C47"/>
    <w:rsid w:val="0001336A"/>
    <w:rsid w:val="00013446"/>
    <w:rsid w:val="00013737"/>
    <w:rsid w:val="000149B5"/>
    <w:rsid w:val="00015A6A"/>
    <w:rsid w:val="00015E79"/>
    <w:rsid w:val="00017E44"/>
    <w:rsid w:val="000232B0"/>
    <w:rsid w:val="000242D7"/>
    <w:rsid w:val="00024706"/>
    <w:rsid w:val="000263A9"/>
    <w:rsid w:val="00031A6F"/>
    <w:rsid w:val="000346B6"/>
    <w:rsid w:val="0004050F"/>
    <w:rsid w:val="00042C0B"/>
    <w:rsid w:val="00042DBF"/>
    <w:rsid w:val="000444BB"/>
    <w:rsid w:val="0004565D"/>
    <w:rsid w:val="000471D5"/>
    <w:rsid w:val="00047793"/>
    <w:rsid w:val="00051F69"/>
    <w:rsid w:val="00052050"/>
    <w:rsid w:val="00052FF8"/>
    <w:rsid w:val="000534CA"/>
    <w:rsid w:val="00055348"/>
    <w:rsid w:val="000572FB"/>
    <w:rsid w:val="00057541"/>
    <w:rsid w:val="0006062C"/>
    <w:rsid w:val="000610F6"/>
    <w:rsid w:val="00061473"/>
    <w:rsid w:val="00064227"/>
    <w:rsid w:val="00065DDB"/>
    <w:rsid w:val="00065EB0"/>
    <w:rsid w:val="000670E3"/>
    <w:rsid w:val="00071C23"/>
    <w:rsid w:val="00074F7B"/>
    <w:rsid w:val="00075FE3"/>
    <w:rsid w:val="0007646D"/>
    <w:rsid w:val="00084DE6"/>
    <w:rsid w:val="00085FDE"/>
    <w:rsid w:val="00086064"/>
    <w:rsid w:val="0008741E"/>
    <w:rsid w:val="000917D5"/>
    <w:rsid w:val="00093360"/>
    <w:rsid w:val="00094270"/>
    <w:rsid w:val="000945F5"/>
    <w:rsid w:val="00094CEF"/>
    <w:rsid w:val="0009588C"/>
    <w:rsid w:val="00095E06"/>
    <w:rsid w:val="000A050B"/>
    <w:rsid w:val="000A1E10"/>
    <w:rsid w:val="000A3397"/>
    <w:rsid w:val="000A5576"/>
    <w:rsid w:val="000A771E"/>
    <w:rsid w:val="000B090A"/>
    <w:rsid w:val="000B577E"/>
    <w:rsid w:val="000B5CE8"/>
    <w:rsid w:val="000B694C"/>
    <w:rsid w:val="000B7250"/>
    <w:rsid w:val="000B7D72"/>
    <w:rsid w:val="000C00E0"/>
    <w:rsid w:val="000C08F9"/>
    <w:rsid w:val="000C1E79"/>
    <w:rsid w:val="000C46AF"/>
    <w:rsid w:val="000C6870"/>
    <w:rsid w:val="000D0175"/>
    <w:rsid w:val="000D153F"/>
    <w:rsid w:val="000D1607"/>
    <w:rsid w:val="000D596B"/>
    <w:rsid w:val="000E002C"/>
    <w:rsid w:val="000E0DBF"/>
    <w:rsid w:val="000E213A"/>
    <w:rsid w:val="000E28FC"/>
    <w:rsid w:val="000E380E"/>
    <w:rsid w:val="000E3AF7"/>
    <w:rsid w:val="000E3BC0"/>
    <w:rsid w:val="000E49B9"/>
    <w:rsid w:val="000E4FCE"/>
    <w:rsid w:val="000E5540"/>
    <w:rsid w:val="000E6017"/>
    <w:rsid w:val="000E6552"/>
    <w:rsid w:val="000E72CF"/>
    <w:rsid w:val="000E7959"/>
    <w:rsid w:val="000F126F"/>
    <w:rsid w:val="000F4205"/>
    <w:rsid w:val="000F4E08"/>
    <w:rsid w:val="000F5936"/>
    <w:rsid w:val="000F794E"/>
    <w:rsid w:val="00100783"/>
    <w:rsid w:val="00101859"/>
    <w:rsid w:val="00106EAF"/>
    <w:rsid w:val="00107274"/>
    <w:rsid w:val="001116D8"/>
    <w:rsid w:val="00115C34"/>
    <w:rsid w:val="00117991"/>
    <w:rsid w:val="00120D1B"/>
    <w:rsid w:val="00124079"/>
    <w:rsid w:val="0012621F"/>
    <w:rsid w:val="001265EA"/>
    <w:rsid w:val="0013183B"/>
    <w:rsid w:val="001326B1"/>
    <w:rsid w:val="001326DA"/>
    <w:rsid w:val="00133B11"/>
    <w:rsid w:val="00134906"/>
    <w:rsid w:val="00135403"/>
    <w:rsid w:val="00135B47"/>
    <w:rsid w:val="001368ED"/>
    <w:rsid w:val="00136B00"/>
    <w:rsid w:val="00136EE2"/>
    <w:rsid w:val="001418D0"/>
    <w:rsid w:val="0014303B"/>
    <w:rsid w:val="0014338D"/>
    <w:rsid w:val="00143668"/>
    <w:rsid w:val="00145AFF"/>
    <w:rsid w:val="00146384"/>
    <w:rsid w:val="00146E73"/>
    <w:rsid w:val="00147CF5"/>
    <w:rsid w:val="00150AEB"/>
    <w:rsid w:val="00150F35"/>
    <w:rsid w:val="0015114E"/>
    <w:rsid w:val="00151DB0"/>
    <w:rsid w:val="00152119"/>
    <w:rsid w:val="001541B0"/>
    <w:rsid w:val="00154226"/>
    <w:rsid w:val="00162386"/>
    <w:rsid w:val="00163C38"/>
    <w:rsid w:val="00164B9E"/>
    <w:rsid w:val="0016516F"/>
    <w:rsid w:val="001653DE"/>
    <w:rsid w:val="001663D1"/>
    <w:rsid w:val="00167674"/>
    <w:rsid w:val="00167790"/>
    <w:rsid w:val="00171097"/>
    <w:rsid w:val="00171FFA"/>
    <w:rsid w:val="00172F19"/>
    <w:rsid w:val="001738E1"/>
    <w:rsid w:val="00173DAF"/>
    <w:rsid w:val="00174ECD"/>
    <w:rsid w:val="00174F01"/>
    <w:rsid w:val="0017660F"/>
    <w:rsid w:val="0017742F"/>
    <w:rsid w:val="00183E8D"/>
    <w:rsid w:val="00190292"/>
    <w:rsid w:val="00190734"/>
    <w:rsid w:val="001916A3"/>
    <w:rsid w:val="00193150"/>
    <w:rsid w:val="001932A5"/>
    <w:rsid w:val="00193B2F"/>
    <w:rsid w:val="00193C6F"/>
    <w:rsid w:val="00194703"/>
    <w:rsid w:val="001A18F2"/>
    <w:rsid w:val="001A3998"/>
    <w:rsid w:val="001A3D9C"/>
    <w:rsid w:val="001B24B1"/>
    <w:rsid w:val="001B35BF"/>
    <w:rsid w:val="001B7688"/>
    <w:rsid w:val="001B7BBC"/>
    <w:rsid w:val="001C072C"/>
    <w:rsid w:val="001C2C70"/>
    <w:rsid w:val="001C36A7"/>
    <w:rsid w:val="001C3E9D"/>
    <w:rsid w:val="001C4059"/>
    <w:rsid w:val="001C76D6"/>
    <w:rsid w:val="001D0A25"/>
    <w:rsid w:val="001D130B"/>
    <w:rsid w:val="001D19ED"/>
    <w:rsid w:val="001D629F"/>
    <w:rsid w:val="001D7681"/>
    <w:rsid w:val="001D76C5"/>
    <w:rsid w:val="001E0048"/>
    <w:rsid w:val="001E0283"/>
    <w:rsid w:val="001E1FE9"/>
    <w:rsid w:val="001E26B2"/>
    <w:rsid w:val="001E2B18"/>
    <w:rsid w:val="001E6601"/>
    <w:rsid w:val="001F0C3F"/>
    <w:rsid w:val="001F3CDF"/>
    <w:rsid w:val="001F4701"/>
    <w:rsid w:val="001F7A5B"/>
    <w:rsid w:val="00201364"/>
    <w:rsid w:val="002027DC"/>
    <w:rsid w:val="002063C4"/>
    <w:rsid w:val="00206706"/>
    <w:rsid w:val="00206D55"/>
    <w:rsid w:val="00210422"/>
    <w:rsid w:val="00213249"/>
    <w:rsid w:val="0021598C"/>
    <w:rsid w:val="00215C85"/>
    <w:rsid w:val="00216F1C"/>
    <w:rsid w:val="00217496"/>
    <w:rsid w:val="00227845"/>
    <w:rsid w:val="002278A8"/>
    <w:rsid w:val="0023162B"/>
    <w:rsid w:val="0023301A"/>
    <w:rsid w:val="00233542"/>
    <w:rsid w:val="00233D72"/>
    <w:rsid w:val="00235A08"/>
    <w:rsid w:val="002410E1"/>
    <w:rsid w:val="002434D8"/>
    <w:rsid w:val="002437E1"/>
    <w:rsid w:val="00244875"/>
    <w:rsid w:val="0024615E"/>
    <w:rsid w:val="00246525"/>
    <w:rsid w:val="00247BFD"/>
    <w:rsid w:val="002534F7"/>
    <w:rsid w:val="00254A19"/>
    <w:rsid w:val="00256E95"/>
    <w:rsid w:val="00257DC5"/>
    <w:rsid w:val="00260379"/>
    <w:rsid w:val="00261DBC"/>
    <w:rsid w:val="00262BAD"/>
    <w:rsid w:val="002636A7"/>
    <w:rsid w:val="00263C0A"/>
    <w:rsid w:val="00263D13"/>
    <w:rsid w:val="00265996"/>
    <w:rsid w:val="00266758"/>
    <w:rsid w:val="002705D1"/>
    <w:rsid w:val="002741D2"/>
    <w:rsid w:val="00275FA3"/>
    <w:rsid w:val="002762CE"/>
    <w:rsid w:val="00280EB7"/>
    <w:rsid w:val="00280FC9"/>
    <w:rsid w:val="002825A1"/>
    <w:rsid w:val="00282DEB"/>
    <w:rsid w:val="00285A6A"/>
    <w:rsid w:val="0028667B"/>
    <w:rsid w:val="00292F59"/>
    <w:rsid w:val="002933BA"/>
    <w:rsid w:val="00294B1C"/>
    <w:rsid w:val="00294C07"/>
    <w:rsid w:val="00295C83"/>
    <w:rsid w:val="00295FAF"/>
    <w:rsid w:val="002979FA"/>
    <w:rsid w:val="002A0AEC"/>
    <w:rsid w:val="002A0CE3"/>
    <w:rsid w:val="002A0EBD"/>
    <w:rsid w:val="002A0FFF"/>
    <w:rsid w:val="002A22CB"/>
    <w:rsid w:val="002A4432"/>
    <w:rsid w:val="002A5408"/>
    <w:rsid w:val="002A7B79"/>
    <w:rsid w:val="002A7EC5"/>
    <w:rsid w:val="002B0D20"/>
    <w:rsid w:val="002B1091"/>
    <w:rsid w:val="002C047B"/>
    <w:rsid w:val="002C45B5"/>
    <w:rsid w:val="002C46F8"/>
    <w:rsid w:val="002C5C57"/>
    <w:rsid w:val="002C6539"/>
    <w:rsid w:val="002C6DFC"/>
    <w:rsid w:val="002D22A8"/>
    <w:rsid w:val="002D384B"/>
    <w:rsid w:val="002D436B"/>
    <w:rsid w:val="002D4D6D"/>
    <w:rsid w:val="002D5CF1"/>
    <w:rsid w:val="002D63F0"/>
    <w:rsid w:val="002E1051"/>
    <w:rsid w:val="002E2416"/>
    <w:rsid w:val="002E2A05"/>
    <w:rsid w:val="002E5432"/>
    <w:rsid w:val="002E591F"/>
    <w:rsid w:val="002E5B17"/>
    <w:rsid w:val="002E5F3C"/>
    <w:rsid w:val="002E6FB5"/>
    <w:rsid w:val="002E7207"/>
    <w:rsid w:val="002F196A"/>
    <w:rsid w:val="002F1B72"/>
    <w:rsid w:val="002F1D87"/>
    <w:rsid w:val="002F22DB"/>
    <w:rsid w:val="002F26FF"/>
    <w:rsid w:val="002F33DE"/>
    <w:rsid w:val="002F3C9A"/>
    <w:rsid w:val="002F415A"/>
    <w:rsid w:val="002F65A3"/>
    <w:rsid w:val="002F69A7"/>
    <w:rsid w:val="002F6FEC"/>
    <w:rsid w:val="002F79A2"/>
    <w:rsid w:val="003007DC"/>
    <w:rsid w:val="00300A23"/>
    <w:rsid w:val="00300ACD"/>
    <w:rsid w:val="003030D2"/>
    <w:rsid w:val="0030319B"/>
    <w:rsid w:val="00306B41"/>
    <w:rsid w:val="00307E03"/>
    <w:rsid w:val="003123CA"/>
    <w:rsid w:val="00312A50"/>
    <w:rsid w:val="003135C7"/>
    <w:rsid w:val="00315068"/>
    <w:rsid w:val="0031524A"/>
    <w:rsid w:val="003162ED"/>
    <w:rsid w:val="00321783"/>
    <w:rsid w:val="003221C4"/>
    <w:rsid w:val="003221F9"/>
    <w:rsid w:val="00324E2F"/>
    <w:rsid w:val="00325B2B"/>
    <w:rsid w:val="003277CC"/>
    <w:rsid w:val="00330E08"/>
    <w:rsid w:val="00332E90"/>
    <w:rsid w:val="0033367C"/>
    <w:rsid w:val="003336BB"/>
    <w:rsid w:val="00334267"/>
    <w:rsid w:val="003355AF"/>
    <w:rsid w:val="00336484"/>
    <w:rsid w:val="00336684"/>
    <w:rsid w:val="00336747"/>
    <w:rsid w:val="00336F67"/>
    <w:rsid w:val="00341523"/>
    <w:rsid w:val="00343A78"/>
    <w:rsid w:val="0034534B"/>
    <w:rsid w:val="00351FCB"/>
    <w:rsid w:val="00354132"/>
    <w:rsid w:val="00354407"/>
    <w:rsid w:val="003549E5"/>
    <w:rsid w:val="00355434"/>
    <w:rsid w:val="003570AF"/>
    <w:rsid w:val="00362793"/>
    <w:rsid w:val="00362AD7"/>
    <w:rsid w:val="003637D5"/>
    <w:rsid w:val="0036397E"/>
    <w:rsid w:val="00363E75"/>
    <w:rsid w:val="003657DE"/>
    <w:rsid w:val="003673DB"/>
    <w:rsid w:val="0037040C"/>
    <w:rsid w:val="00370BC9"/>
    <w:rsid w:val="00376C99"/>
    <w:rsid w:val="00377838"/>
    <w:rsid w:val="00377982"/>
    <w:rsid w:val="003810CE"/>
    <w:rsid w:val="00383B69"/>
    <w:rsid w:val="0038507A"/>
    <w:rsid w:val="00387454"/>
    <w:rsid w:val="00390FC6"/>
    <w:rsid w:val="00392714"/>
    <w:rsid w:val="00392B35"/>
    <w:rsid w:val="00392E1E"/>
    <w:rsid w:val="0039350D"/>
    <w:rsid w:val="003939B0"/>
    <w:rsid w:val="0039529E"/>
    <w:rsid w:val="0039763B"/>
    <w:rsid w:val="003A2474"/>
    <w:rsid w:val="003A2E2E"/>
    <w:rsid w:val="003A635C"/>
    <w:rsid w:val="003B058A"/>
    <w:rsid w:val="003B0873"/>
    <w:rsid w:val="003B0C00"/>
    <w:rsid w:val="003B1287"/>
    <w:rsid w:val="003B28E3"/>
    <w:rsid w:val="003B2F36"/>
    <w:rsid w:val="003B41D6"/>
    <w:rsid w:val="003B58DD"/>
    <w:rsid w:val="003B5B9A"/>
    <w:rsid w:val="003B5C5E"/>
    <w:rsid w:val="003B5C8B"/>
    <w:rsid w:val="003B79E6"/>
    <w:rsid w:val="003C6DD4"/>
    <w:rsid w:val="003C6E7E"/>
    <w:rsid w:val="003D0383"/>
    <w:rsid w:val="003D08EA"/>
    <w:rsid w:val="003D0A7C"/>
    <w:rsid w:val="003D196B"/>
    <w:rsid w:val="003D1CBD"/>
    <w:rsid w:val="003D36D4"/>
    <w:rsid w:val="003D3A67"/>
    <w:rsid w:val="003D41DA"/>
    <w:rsid w:val="003D4E1B"/>
    <w:rsid w:val="003D5E79"/>
    <w:rsid w:val="003D757C"/>
    <w:rsid w:val="003D788F"/>
    <w:rsid w:val="003E03F2"/>
    <w:rsid w:val="003E0D3E"/>
    <w:rsid w:val="003E3177"/>
    <w:rsid w:val="003E5245"/>
    <w:rsid w:val="003E7AE2"/>
    <w:rsid w:val="003F209F"/>
    <w:rsid w:val="003F39DC"/>
    <w:rsid w:val="003F3B7E"/>
    <w:rsid w:val="003F6D79"/>
    <w:rsid w:val="00401FF7"/>
    <w:rsid w:val="00403CBB"/>
    <w:rsid w:val="0040522C"/>
    <w:rsid w:val="004071AC"/>
    <w:rsid w:val="0041407C"/>
    <w:rsid w:val="00422413"/>
    <w:rsid w:val="004247DA"/>
    <w:rsid w:val="00424A68"/>
    <w:rsid w:val="00426961"/>
    <w:rsid w:val="00430761"/>
    <w:rsid w:val="00430B8D"/>
    <w:rsid w:val="0043219A"/>
    <w:rsid w:val="0043379D"/>
    <w:rsid w:val="0043404A"/>
    <w:rsid w:val="0043479E"/>
    <w:rsid w:val="0043593B"/>
    <w:rsid w:val="004369A4"/>
    <w:rsid w:val="00440E9F"/>
    <w:rsid w:val="00442147"/>
    <w:rsid w:val="00442498"/>
    <w:rsid w:val="00442C5C"/>
    <w:rsid w:val="00444B2A"/>
    <w:rsid w:val="00447427"/>
    <w:rsid w:val="0045122B"/>
    <w:rsid w:val="00452490"/>
    <w:rsid w:val="004550D7"/>
    <w:rsid w:val="00456C4A"/>
    <w:rsid w:val="004600D6"/>
    <w:rsid w:val="00460112"/>
    <w:rsid w:val="00462477"/>
    <w:rsid w:val="00464A7E"/>
    <w:rsid w:val="00466877"/>
    <w:rsid w:val="00466EDF"/>
    <w:rsid w:val="00472875"/>
    <w:rsid w:val="00472CDD"/>
    <w:rsid w:val="004763F6"/>
    <w:rsid w:val="00477B37"/>
    <w:rsid w:val="00481391"/>
    <w:rsid w:val="00481F81"/>
    <w:rsid w:val="00484169"/>
    <w:rsid w:val="00484F6F"/>
    <w:rsid w:val="00485011"/>
    <w:rsid w:val="004852EA"/>
    <w:rsid w:val="00490157"/>
    <w:rsid w:val="004905E4"/>
    <w:rsid w:val="004907E7"/>
    <w:rsid w:val="004A078F"/>
    <w:rsid w:val="004A3FE3"/>
    <w:rsid w:val="004A41F7"/>
    <w:rsid w:val="004A5B58"/>
    <w:rsid w:val="004A6084"/>
    <w:rsid w:val="004A6193"/>
    <w:rsid w:val="004B469B"/>
    <w:rsid w:val="004B46C7"/>
    <w:rsid w:val="004B626F"/>
    <w:rsid w:val="004C01A1"/>
    <w:rsid w:val="004C1F54"/>
    <w:rsid w:val="004C3A14"/>
    <w:rsid w:val="004C5833"/>
    <w:rsid w:val="004C5FFF"/>
    <w:rsid w:val="004C7134"/>
    <w:rsid w:val="004C756F"/>
    <w:rsid w:val="004D126F"/>
    <w:rsid w:val="004D2259"/>
    <w:rsid w:val="004D2D13"/>
    <w:rsid w:val="004D69F4"/>
    <w:rsid w:val="004E0561"/>
    <w:rsid w:val="004E168C"/>
    <w:rsid w:val="004E3340"/>
    <w:rsid w:val="004E41C9"/>
    <w:rsid w:val="004E58D3"/>
    <w:rsid w:val="004E5E51"/>
    <w:rsid w:val="004E7477"/>
    <w:rsid w:val="004E798C"/>
    <w:rsid w:val="004F0AFC"/>
    <w:rsid w:val="004F3BB9"/>
    <w:rsid w:val="004F538A"/>
    <w:rsid w:val="004F6D49"/>
    <w:rsid w:val="00502632"/>
    <w:rsid w:val="005027D8"/>
    <w:rsid w:val="005033B9"/>
    <w:rsid w:val="005106DC"/>
    <w:rsid w:val="005108E0"/>
    <w:rsid w:val="00511BE6"/>
    <w:rsid w:val="00512C36"/>
    <w:rsid w:val="00514FCA"/>
    <w:rsid w:val="0051558E"/>
    <w:rsid w:val="00515B2C"/>
    <w:rsid w:val="005168A1"/>
    <w:rsid w:val="00516B72"/>
    <w:rsid w:val="00516DE5"/>
    <w:rsid w:val="00521980"/>
    <w:rsid w:val="0052350D"/>
    <w:rsid w:val="005268DF"/>
    <w:rsid w:val="00526C39"/>
    <w:rsid w:val="00530308"/>
    <w:rsid w:val="00530C2B"/>
    <w:rsid w:val="00537B6E"/>
    <w:rsid w:val="005421BF"/>
    <w:rsid w:val="00542691"/>
    <w:rsid w:val="00546020"/>
    <w:rsid w:val="005512D1"/>
    <w:rsid w:val="0055198A"/>
    <w:rsid w:val="0055234C"/>
    <w:rsid w:val="005540BC"/>
    <w:rsid w:val="005603B3"/>
    <w:rsid w:val="00560786"/>
    <w:rsid w:val="005627EE"/>
    <w:rsid w:val="00564136"/>
    <w:rsid w:val="005654C3"/>
    <w:rsid w:val="00566CFF"/>
    <w:rsid w:val="00570068"/>
    <w:rsid w:val="00570074"/>
    <w:rsid w:val="00570213"/>
    <w:rsid w:val="005716F0"/>
    <w:rsid w:val="00571F4F"/>
    <w:rsid w:val="00572632"/>
    <w:rsid w:val="00572B4E"/>
    <w:rsid w:val="005735A5"/>
    <w:rsid w:val="00573D09"/>
    <w:rsid w:val="00574192"/>
    <w:rsid w:val="0058128F"/>
    <w:rsid w:val="00581A1E"/>
    <w:rsid w:val="00582CEA"/>
    <w:rsid w:val="00584390"/>
    <w:rsid w:val="00584A90"/>
    <w:rsid w:val="0058769D"/>
    <w:rsid w:val="00592116"/>
    <w:rsid w:val="00592740"/>
    <w:rsid w:val="00593A1D"/>
    <w:rsid w:val="00596571"/>
    <w:rsid w:val="00597917"/>
    <w:rsid w:val="005A1772"/>
    <w:rsid w:val="005A75B1"/>
    <w:rsid w:val="005A784B"/>
    <w:rsid w:val="005A7C13"/>
    <w:rsid w:val="005B2798"/>
    <w:rsid w:val="005B29BB"/>
    <w:rsid w:val="005B3394"/>
    <w:rsid w:val="005B7284"/>
    <w:rsid w:val="005C3896"/>
    <w:rsid w:val="005C502B"/>
    <w:rsid w:val="005C68BC"/>
    <w:rsid w:val="005C6D88"/>
    <w:rsid w:val="005C7CEA"/>
    <w:rsid w:val="005D0633"/>
    <w:rsid w:val="005D2835"/>
    <w:rsid w:val="005D6654"/>
    <w:rsid w:val="005D670B"/>
    <w:rsid w:val="005E2C10"/>
    <w:rsid w:val="005E33AE"/>
    <w:rsid w:val="005E425A"/>
    <w:rsid w:val="005E5830"/>
    <w:rsid w:val="005E59FA"/>
    <w:rsid w:val="005F4B1F"/>
    <w:rsid w:val="005F5441"/>
    <w:rsid w:val="005F65B1"/>
    <w:rsid w:val="005F7535"/>
    <w:rsid w:val="005F7F07"/>
    <w:rsid w:val="00601E06"/>
    <w:rsid w:val="00602BCE"/>
    <w:rsid w:val="00605FC9"/>
    <w:rsid w:val="006067E2"/>
    <w:rsid w:val="00615187"/>
    <w:rsid w:val="00616C3B"/>
    <w:rsid w:val="006179E1"/>
    <w:rsid w:val="00620578"/>
    <w:rsid w:val="0062070E"/>
    <w:rsid w:val="00620F27"/>
    <w:rsid w:val="00621586"/>
    <w:rsid w:val="00621EC2"/>
    <w:rsid w:val="0062281E"/>
    <w:rsid w:val="00632C88"/>
    <w:rsid w:val="00633BF6"/>
    <w:rsid w:val="00636660"/>
    <w:rsid w:val="00641949"/>
    <w:rsid w:val="00641CFE"/>
    <w:rsid w:val="00643AD4"/>
    <w:rsid w:val="006445F3"/>
    <w:rsid w:val="00646987"/>
    <w:rsid w:val="00647387"/>
    <w:rsid w:val="0065034C"/>
    <w:rsid w:val="006541C7"/>
    <w:rsid w:val="0065551A"/>
    <w:rsid w:val="006565C3"/>
    <w:rsid w:val="00660BBC"/>
    <w:rsid w:val="00661A6D"/>
    <w:rsid w:val="00664324"/>
    <w:rsid w:val="00665CA5"/>
    <w:rsid w:val="006672D0"/>
    <w:rsid w:val="00667C42"/>
    <w:rsid w:val="0067192D"/>
    <w:rsid w:val="00671F89"/>
    <w:rsid w:val="006742E3"/>
    <w:rsid w:val="0067506C"/>
    <w:rsid w:val="006755D8"/>
    <w:rsid w:val="00676713"/>
    <w:rsid w:val="006772B9"/>
    <w:rsid w:val="00680EEA"/>
    <w:rsid w:val="00680FD2"/>
    <w:rsid w:val="00681684"/>
    <w:rsid w:val="0068177C"/>
    <w:rsid w:val="00681A0B"/>
    <w:rsid w:val="00681E2E"/>
    <w:rsid w:val="006825A8"/>
    <w:rsid w:val="00686983"/>
    <w:rsid w:val="00690E71"/>
    <w:rsid w:val="00690F7F"/>
    <w:rsid w:val="0069241B"/>
    <w:rsid w:val="00693017"/>
    <w:rsid w:val="006945E0"/>
    <w:rsid w:val="006958DB"/>
    <w:rsid w:val="006964B8"/>
    <w:rsid w:val="006A049A"/>
    <w:rsid w:val="006A06AC"/>
    <w:rsid w:val="006A6374"/>
    <w:rsid w:val="006B0E44"/>
    <w:rsid w:val="006B1F33"/>
    <w:rsid w:val="006B316F"/>
    <w:rsid w:val="006B4547"/>
    <w:rsid w:val="006B63CF"/>
    <w:rsid w:val="006B6EA3"/>
    <w:rsid w:val="006B71E9"/>
    <w:rsid w:val="006B738B"/>
    <w:rsid w:val="006C02FC"/>
    <w:rsid w:val="006C07B0"/>
    <w:rsid w:val="006C16F6"/>
    <w:rsid w:val="006C2185"/>
    <w:rsid w:val="006C35A4"/>
    <w:rsid w:val="006C37D3"/>
    <w:rsid w:val="006C40D8"/>
    <w:rsid w:val="006C537C"/>
    <w:rsid w:val="006C6574"/>
    <w:rsid w:val="006D0DA8"/>
    <w:rsid w:val="006D160A"/>
    <w:rsid w:val="006D184F"/>
    <w:rsid w:val="006D1B7A"/>
    <w:rsid w:val="006D1FB2"/>
    <w:rsid w:val="006D2635"/>
    <w:rsid w:val="006D2B90"/>
    <w:rsid w:val="006D3B78"/>
    <w:rsid w:val="006D4E84"/>
    <w:rsid w:val="006D6265"/>
    <w:rsid w:val="006D6849"/>
    <w:rsid w:val="006D69DA"/>
    <w:rsid w:val="006E1223"/>
    <w:rsid w:val="006E1AAD"/>
    <w:rsid w:val="006E2DF1"/>
    <w:rsid w:val="006E369F"/>
    <w:rsid w:val="006E38E0"/>
    <w:rsid w:val="006E49F4"/>
    <w:rsid w:val="006E4B01"/>
    <w:rsid w:val="006E4EC5"/>
    <w:rsid w:val="006E5DEC"/>
    <w:rsid w:val="006E7938"/>
    <w:rsid w:val="006F0399"/>
    <w:rsid w:val="006F0E80"/>
    <w:rsid w:val="006F2E87"/>
    <w:rsid w:val="006F30DB"/>
    <w:rsid w:val="006F4887"/>
    <w:rsid w:val="006F70B8"/>
    <w:rsid w:val="006F7C4F"/>
    <w:rsid w:val="00700087"/>
    <w:rsid w:val="00701ABD"/>
    <w:rsid w:val="007021C0"/>
    <w:rsid w:val="00703279"/>
    <w:rsid w:val="00706199"/>
    <w:rsid w:val="00707E5A"/>
    <w:rsid w:val="00712A3F"/>
    <w:rsid w:val="007160FB"/>
    <w:rsid w:val="00716F16"/>
    <w:rsid w:val="00717A90"/>
    <w:rsid w:val="0072009B"/>
    <w:rsid w:val="00720131"/>
    <w:rsid w:val="007202F9"/>
    <w:rsid w:val="00725111"/>
    <w:rsid w:val="00725423"/>
    <w:rsid w:val="007321C3"/>
    <w:rsid w:val="00733B5E"/>
    <w:rsid w:val="007345C8"/>
    <w:rsid w:val="00735A63"/>
    <w:rsid w:val="00736B7F"/>
    <w:rsid w:val="007417E0"/>
    <w:rsid w:val="00743989"/>
    <w:rsid w:val="0074552C"/>
    <w:rsid w:val="00746202"/>
    <w:rsid w:val="00746C2D"/>
    <w:rsid w:val="00746F85"/>
    <w:rsid w:val="00747249"/>
    <w:rsid w:val="00751F17"/>
    <w:rsid w:val="007524C9"/>
    <w:rsid w:val="00756C29"/>
    <w:rsid w:val="00757400"/>
    <w:rsid w:val="00757899"/>
    <w:rsid w:val="00757BC1"/>
    <w:rsid w:val="00760941"/>
    <w:rsid w:val="00760F45"/>
    <w:rsid w:val="00761A7E"/>
    <w:rsid w:val="00762178"/>
    <w:rsid w:val="007630DF"/>
    <w:rsid w:val="007640AC"/>
    <w:rsid w:val="007651FE"/>
    <w:rsid w:val="00765BFE"/>
    <w:rsid w:val="00767CC0"/>
    <w:rsid w:val="00770063"/>
    <w:rsid w:val="00772006"/>
    <w:rsid w:val="00773660"/>
    <w:rsid w:val="00774119"/>
    <w:rsid w:val="007770FE"/>
    <w:rsid w:val="00780238"/>
    <w:rsid w:val="007808BA"/>
    <w:rsid w:val="007809AF"/>
    <w:rsid w:val="0078140B"/>
    <w:rsid w:val="007820C0"/>
    <w:rsid w:val="007826FB"/>
    <w:rsid w:val="00783008"/>
    <w:rsid w:val="0078548C"/>
    <w:rsid w:val="0079063D"/>
    <w:rsid w:val="007A3A03"/>
    <w:rsid w:val="007A3C6C"/>
    <w:rsid w:val="007A5E62"/>
    <w:rsid w:val="007A6B91"/>
    <w:rsid w:val="007A71DB"/>
    <w:rsid w:val="007A7221"/>
    <w:rsid w:val="007B4A81"/>
    <w:rsid w:val="007B4E28"/>
    <w:rsid w:val="007B4E59"/>
    <w:rsid w:val="007C0D82"/>
    <w:rsid w:val="007C1DD7"/>
    <w:rsid w:val="007C3681"/>
    <w:rsid w:val="007C4495"/>
    <w:rsid w:val="007C5AE9"/>
    <w:rsid w:val="007C5DBA"/>
    <w:rsid w:val="007C6F4A"/>
    <w:rsid w:val="007C7371"/>
    <w:rsid w:val="007C7D64"/>
    <w:rsid w:val="007D1F49"/>
    <w:rsid w:val="007D2015"/>
    <w:rsid w:val="007D26AB"/>
    <w:rsid w:val="007D2EA1"/>
    <w:rsid w:val="007D6DEF"/>
    <w:rsid w:val="007E0BA4"/>
    <w:rsid w:val="007E1566"/>
    <w:rsid w:val="007E2376"/>
    <w:rsid w:val="007E440E"/>
    <w:rsid w:val="007F2140"/>
    <w:rsid w:val="007F28D6"/>
    <w:rsid w:val="007F28DA"/>
    <w:rsid w:val="007F2D89"/>
    <w:rsid w:val="007F5C9B"/>
    <w:rsid w:val="008007D6"/>
    <w:rsid w:val="00800CCE"/>
    <w:rsid w:val="008015FB"/>
    <w:rsid w:val="0080165E"/>
    <w:rsid w:val="008033CE"/>
    <w:rsid w:val="0080370B"/>
    <w:rsid w:val="00803BB8"/>
    <w:rsid w:val="008059B6"/>
    <w:rsid w:val="00806ECC"/>
    <w:rsid w:val="00810117"/>
    <w:rsid w:val="00810995"/>
    <w:rsid w:val="008119F3"/>
    <w:rsid w:val="008123CA"/>
    <w:rsid w:val="00812E64"/>
    <w:rsid w:val="00813008"/>
    <w:rsid w:val="00814A59"/>
    <w:rsid w:val="008227FD"/>
    <w:rsid w:val="008233E6"/>
    <w:rsid w:val="00824DB3"/>
    <w:rsid w:val="00826C37"/>
    <w:rsid w:val="00827E34"/>
    <w:rsid w:val="00830911"/>
    <w:rsid w:val="00830F97"/>
    <w:rsid w:val="00831274"/>
    <w:rsid w:val="00831ACE"/>
    <w:rsid w:val="00833382"/>
    <w:rsid w:val="0083349E"/>
    <w:rsid w:val="00833A3F"/>
    <w:rsid w:val="00833C5D"/>
    <w:rsid w:val="00836177"/>
    <w:rsid w:val="0083745B"/>
    <w:rsid w:val="00837C4F"/>
    <w:rsid w:val="00841D2A"/>
    <w:rsid w:val="00846E33"/>
    <w:rsid w:val="00847EBF"/>
    <w:rsid w:val="008506B0"/>
    <w:rsid w:val="00851B32"/>
    <w:rsid w:val="00851BB0"/>
    <w:rsid w:val="00854A0C"/>
    <w:rsid w:val="00854D48"/>
    <w:rsid w:val="00855273"/>
    <w:rsid w:val="0085755B"/>
    <w:rsid w:val="00857915"/>
    <w:rsid w:val="00862783"/>
    <w:rsid w:val="00864515"/>
    <w:rsid w:val="00864B8B"/>
    <w:rsid w:val="00864C07"/>
    <w:rsid w:val="0086618D"/>
    <w:rsid w:val="00866294"/>
    <w:rsid w:val="00866D86"/>
    <w:rsid w:val="00871FC4"/>
    <w:rsid w:val="00874A33"/>
    <w:rsid w:val="00874E05"/>
    <w:rsid w:val="0087535B"/>
    <w:rsid w:val="00881CD8"/>
    <w:rsid w:val="0088311E"/>
    <w:rsid w:val="0088329D"/>
    <w:rsid w:val="00883FEC"/>
    <w:rsid w:val="008849E3"/>
    <w:rsid w:val="00890746"/>
    <w:rsid w:val="008909E8"/>
    <w:rsid w:val="008913C5"/>
    <w:rsid w:val="00893292"/>
    <w:rsid w:val="00893DA3"/>
    <w:rsid w:val="00895DF3"/>
    <w:rsid w:val="00897054"/>
    <w:rsid w:val="008A1454"/>
    <w:rsid w:val="008A1CDD"/>
    <w:rsid w:val="008A3DBD"/>
    <w:rsid w:val="008A5830"/>
    <w:rsid w:val="008B1479"/>
    <w:rsid w:val="008B263B"/>
    <w:rsid w:val="008B2AD0"/>
    <w:rsid w:val="008B2CD8"/>
    <w:rsid w:val="008B3F18"/>
    <w:rsid w:val="008B433E"/>
    <w:rsid w:val="008C1339"/>
    <w:rsid w:val="008C5776"/>
    <w:rsid w:val="008C7B11"/>
    <w:rsid w:val="008D07B4"/>
    <w:rsid w:val="008D09A3"/>
    <w:rsid w:val="008D0E2F"/>
    <w:rsid w:val="008D2C9C"/>
    <w:rsid w:val="008D3650"/>
    <w:rsid w:val="008D4BD7"/>
    <w:rsid w:val="008D5C0F"/>
    <w:rsid w:val="008D6290"/>
    <w:rsid w:val="008D68CA"/>
    <w:rsid w:val="008E1A4C"/>
    <w:rsid w:val="008E3F89"/>
    <w:rsid w:val="008E4938"/>
    <w:rsid w:val="008E518F"/>
    <w:rsid w:val="008E6F00"/>
    <w:rsid w:val="008E73A4"/>
    <w:rsid w:val="008F10BC"/>
    <w:rsid w:val="008F5AD8"/>
    <w:rsid w:val="008F78AA"/>
    <w:rsid w:val="008F7E5E"/>
    <w:rsid w:val="0090063F"/>
    <w:rsid w:val="00903E1E"/>
    <w:rsid w:val="0090549D"/>
    <w:rsid w:val="00912180"/>
    <w:rsid w:val="009124AD"/>
    <w:rsid w:val="009143D3"/>
    <w:rsid w:val="00915B05"/>
    <w:rsid w:val="00916370"/>
    <w:rsid w:val="0091726D"/>
    <w:rsid w:val="00920412"/>
    <w:rsid w:val="009216FA"/>
    <w:rsid w:val="0092285E"/>
    <w:rsid w:val="00922B55"/>
    <w:rsid w:val="009238ED"/>
    <w:rsid w:val="00924FF0"/>
    <w:rsid w:val="009271DF"/>
    <w:rsid w:val="0093056A"/>
    <w:rsid w:val="00931B6C"/>
    <w:rsid w:val="0093238B"/>
    <w:rsid w:val="0093294B"/>
    <w:rsid w:val="00933910"/>
    <w:rsid w:val="00934646"/>
    <w:rsid w:val="00936E93"/>
    <w:rsid w:val="00937E65"/>
    <w:rsid w:val="00940180"/>
    <w:rsid w:val="009407C4"/>
    <w:rsid w:val="00940A7B"/>
    <w:rsid w:val="00945429"/>
    <w:rsid w:val="00945E84"/>
    <w:rsid w:val="009463D5"/>
    <w:rsid w:val="00950806"/>
    <w:rsid w:val="00950F63"/>
    <w:rsid w:val="00951ACA"/>
    <w:rsid w:val="00952F36"/>
    <w:rsid w:val="00953876"/>
    <w:rsid w:val="00955269"/>
    <w:rsid w:val="0095535E"/>
    <w:rsid w:val="0095548B"/>
    <w:rsid w:val="00955E57"/>
    <w:rsid w:val="00957134"/>
    <w:rsid w:val="009579D5"/>
    <w:rsid w:val="00961C4B"/>
    <w:rsid w:val="009623AE"/>
    <w:rsid w:val="00963AC4"/>
    <w:rsid w:val="00964891"/>
    <w:rsid w:val="00973401"/>
    <w:rsid w:val="00973AD5"/>
    <w:rsid w:val="0097545C"/>
    <w:rsid w:val="00982620"/>
    <w:rsid w:val="009829C7"/>
    <w:rsid w:val="00986A6A"/>
    <w:rsid w:val="00986D2A"/>
    <w:rsid w:val="0099176C"/>
    <w:rsid w:val="0099183D"/>
    <w:rsid w:val="00995D46"/>
    <w:rsid w:val="009968E0"/>
    <w:rsid w:val="00996D79"/>
    <w:rsid w:val="009A0AB6"/>
    <w:rsid w:val="009A1609"/>
    <w:rsid w:val="009A2695"/>
    <w:rsid w:val="009A2838"/>
    <w:rsid w:val="009A4529"/>
    <w:rsid w:val="009A51E1"/>
    <w:rsid w:val="009A63A6"/>
    <w:rsid w:val="009A7770"/>
    <w:rsid w:val="009B0414"/>
    <w:rsid w:val="009B0671"/>
    <w:rsid w:val="009B10EE"/>
    <w:rsid w:val="009B26E9"/>
    <w:rsid w:val="009B5415"/>
    <w:rsid w:val="009C04A0"/>
    <w:rsid w:val="009C0D5F"/>
    <w:rsid w:val="009C1BD9"/>
    <w:rsid w:val="009C2A26"/>
    <w:rsid w:val="009C4D5F"/>
    <w:rsid w:val="009C54ED"/>
    <w:rsid w:val="009C7C8B"/>
    <w:rsid w:val="009D4309"/>
    <w:rsid w:val="009D518A"/>
    <w:rsid w:val="009D5518"/>
    <w:rsid w:val="009E0E68"/>
    <w:rsid w:val="009E2AEF"/>
    <w:rsid w:val="009E37D1"/>
    <w:rsid w:val="009E3D4A"/>
    <w:rsid w:val="009E4A1D"/>
    <w:rsid w:val="009E558A"/>
    <w:rsid w:val="009F05C9"/>
    <w:rsid w:val="009F17F2"/>
    <w:rsid w:val="009F1A3D"/>
    <w:rsid w:val="009F3729"/>
    <w:rsid w:val="009F70F5"/>
    <w:rsid w:val="009F770E"/>
    <w:rsid w:val="009F7748"/>
    <w:rsid w:val="00A00EFB"/>
    <w:rsid w:val="00A023DB"/>
    <w:rsid w:val="00A05892"/>
    <w:rsid w:val="00A05A87"/>
    <w:rsid w:val="00A0620C"/>
    <w:rsid w:val="00A0768F"/>
    <w:rsid w:val="00A103B0"/>
    <w:rsid w:val="00A13F2D"/>
    <w:rsid w:val="00A174BC"/>
    <w:rsid w:val="00A22858"/>
    <w:rsid w:val="00A22F00"/>
    <w:rsid w:val="00A24007"/>
    <w:rsid w:val="00A2539D"/>
    <w:rsid w:val="00A254EA"/>
    <w:rsid w:val="00A25B55"/>
    <w:rsid w:val="00A26453"/>
    <w:rsid w:val="00A267FB"/>
    <w:rsid w:val="00A27F06"/>
    <w:rsid w:val="00A30E6E"/>
    <w:rsid w:val="00A364FC"/>
    <w:rsid w:val="00A36D8E"/>
    <w:rsid w:val="00A423EF"/>
    <w:rsid w:val="00A427B9"/>
    <w:rsid w:val="00A42CDE"/>
    <w:rsid w:val="00A43500"/>
    <w:rsid w:val="00A45E63"/>
    <w:rsid w:val="00A47CD9"/>
    <w:rsid w:val="00A47F81"/>
    <w:rsid w:val="00A50551"/>
    <w:rsid w:val="00A51B31"/>
    <w:rsid w:val="00A53F2E"/>
    <w:rsid w:val="00A55FCC"/>
    <w:rsid w:val="00A56300"/>
    <w:rsid w:val="00A61A68"/>
    <w:rsid w:val="00A63884"/>
    <w:rsid w:val="00A6436C"/>
    <w:rsid w:val="00A64FE4"/>
    <w:rsid w:val="00A66A5E"/>
    <w:rsid w:val="00A670B9"/>
    <w:rsid w:val="00A71286"/>
    <w:rsid w:val="00A725B6"/>
    <w:rsid w:val="00A72BB8"/>
    <w:rsid w:val="00A73143"/>
    <w:rsid w:val="00A77552"/>
    <w:rsid w:val="00A8073C"/>
    <w:rsid w:val="00A819F1"/>
    <w:rsid w:val="00A90BD5"/>
    <w:rsid w:val="00A916D0"/>
    <w:rsid w:val="00A92F88"/>
    <w:rsid w:val="00A936E3"/>
    <w:rsid w:val="00A95A4B"/>
    <w:rsid w:val="00A97320"/>
    <w:rsid w:val="00AA6B62"/>
    <w:rsid w:val="00AA705A"/>
    <w:rsid w:val="00AB24CB"/>
    <w:rsid w:val="00AB3405"/>
    <w:rsid w:val="00AB677A"/>
    <w:rsid w:val="00AC1D99"/>
    <w:rsid w:val="00AC2DD1"/>
    <w:rsid w:val="00AC2E71"/>
    <w:rsid w:val="00AC3020"/>
    <w:rsid w:val="00AC5AF7"/>
    <w:rsid w:val="00AC63F9"/>
    <w:rsid w:val="00AC6FB2"/>
    <w:rsid w:val="00AD08F6"/>
    <w:rsid w:val="00AD1651"/>
    <w:rsid w:val="00AD2817"/>
    <w:rsid w:val="00AD72E6"/>
    <w:rsid w:val="00AD7FC3"/>
    <w:rsid w:val="00AE1448"/>
    <w:rsid w:val="00AE20A6"/>
    <w:rsid w:val="00AE344E"/>
    <w:rsid w:val="00AE3C52"/>
    <w:rsid w:val="00AE4211"/>
    <w:rsid w:val="00AE56E4"/>
    <w:rsid w:val="00AE64A8"/>
    <w:rsid w:val="00AF1954"/>
    <w:rsid w:val="00AF1B1F"/>
    <w:rsid w:val="00AF1CD2"/>
    <w:rsid w:val="00AF26A4"/>
    <w:rsid w:val="00AF4AE1"/>
    <w:rsid w:val="00AF5727"/>
    <w:rsid w:val="00B01D3C"/>
    <w:rsid w:val="00B022A3"/>
    <w:rsid w:val="00B038DF"/>
    <w:rsid w:val="00B04A31"/>
    <w:rsid w:val="00B07A0C"/>
    <w:rsid w:val="00B07C2E"/>
    <w:rsid w:val="00B07FE1"/>
    <w:rsid w:val="00B104AE"/>
    <w:rsid w:val="00B10D2E"/>
    <w:rsid w:val="00B12239"/>
    <w:rsid w:val="00B1234E"/>
    <w:rsid w:val="00B14B69"/>
    <w:rsid w:val="00B14D82"/>
    <w:rsid w:val="00B1593F"/>
    <w:rsid w:val="00B16054"/>
    <w:rsid w:val="00B16644"/>
    <w:rsid w:val="00B1771E"/>
    <w:rsid w:val="00B208EF"/>
    <w:rsid w:val="00B22083"/>
    <w:rsid w:val="00B22738"/>
    <w:rsid w:val="00B231CC"/>
    <w:rsid w:val="00B23DB7"/>
    <w:rsid w:val="00B24C98"/>
    <w:rsid w:val="00B257ED"/>
    <w:rsid w:val="00B2599D"/>
    <w:rsid w:val="00B25F31"/>
    <w:rsid w:val="00B26B07"/>
    <w:rsid w:val="00B3146F"/>
    <w:rsid w:val="00B31690"/>
    <w:rsid w:val="00B32A42"/>
    <w:rsid w:val="00B3471E"/>
    <w:rsid w:val="00B34843"/>
    <w:rsid w:val="00B34CE2"/>
    <w:rsid w:val="00B354AC"/>
    <w:rsid w:val="00B36AB4"/>
    <w:rsid w:val="00B40AEE"/>
    <w:rsid w:val="00B45EC9"/>
    <w:rsid w:val="00B479A1"/>
    <w:rsid w:val="00B5261B"/>
    <w:rsid w:val="00B52AF7"/>
    <w:rsid w:val="00B5306A"/>
    <w:rsid w:val="00B53947"/>
    <w:rsid w:val="00B55060"/>
    <w:rsid w:val="00B55BC2"/>
    <w:rsid w:val="00B57EE7"/>
    <w:rsid w:val="00B62580"/>
    <w:rsid w:val="00B6329C"/>
    <w:rsid w:val="00B6518F"/>
    <w:rsid w:val="00B706B2"/>
    <w:rsid w:val="00B71916"/>
    <w:rsid w:val="00B72F13"/>
    <w:rsid w:val="00B75D20"/>
    <w:rsid w:val="00B80ED8"/>
    <w:rsid w:val="00B81F0C"/>
    <w:rsid w:val="00B8268E"/>
    <w:rsid w:val="00B83CBF"/>
    <w:rsid w:val="00B86462"/>
    <w:rsid w:val="00B90E53"/>
    <w:rsid w:val="00B9104C"/>
    <w:rsid w:val="00B92EF9"/>
    <w:rsid w:val="00B933BD"/>
    <w:rsid w:val="00B93646"/>
    <w:rsid w:val="00BA1DE0"/>
    <w:rsid w:val="00BA30F2"/>
    <w:rsid w:val="00BA45AF"/>
    <w:rsid w:val="00BA623D"/>
    <w:rsid w:val="00BA63B4"/>
    <w:rsid w:val="00BA735B"/>
    <w:rsid w:val="00BA749F"/>
    <w:rsid w:val="00BB014F"/>
    <w:rsid w:val="00BB1C12"/>
    <w:rsid w:val="00BC423C"/>
    <w:rsid w:val="00BC44E7"/>
    <w:rsid w:val="00BC494F"/>
    <w:rsid w:val="00BC52C2"/>
    <w:rsid w:val="00BC5DD1"/>
    <w:rsid w:val="00BD1069"/>
    <w:rsid w:val="00BD23BC"/>
    <w:rsid w:val="00BD4363"/>
    <w:rsid w:val="00BD5245"/>
    <w:rsid w:val="00BE05A6"/>
    <w:rsid w:val="00BE0D84"/>
    <w:rsid w:val="00BE13BE"/>
    <w:rsid w:val="00BE3438"/>
    <w:rsid w:val="00BE3762"/>
    <w:rsid w:val="00BE3974"/>
    <w:rsid w:val="00BE4EE7"/>
    <w:rsid w:val="00BE555F"/>
    <w:rsid w:val="00BE63CD"/>
    <w:rsid w:val="00BE6D19"/>
    <w:rsid w:val="00BF26A4"/>
    <w:rsid w:val="00BF31D3"/>
    <w:rsid w:val="00BF3818"/>
    <w:rsid w:val="00BF68F4"/>
    <w:rsid w:val="00BF6A69"/>
    <w:rsid w:val="00BF755B"/>
    <w:rsid w:val="00C00152"/>
    <w:rsid w:val="00C006A0"/>
    <w:rsid w:val="00C00840"/>
    <w:rsid w:val="00C03945"/>
    <w:rsid w:val="00C0504A"/>
    <w:rsid w:val="00C05F63"/>
    <w:rsid w:val="00C063A7"/>
    <w:rsid w:val="00C1101B"/>
    <w:rsid w:val="00C12C7B"/>
    <w:rsid w:val="00C13223"/>
    <w:rsid w:val="00C14062"/>
    <w:rsid w:val="00C15D42"/>
    <w:rsid w:val="00C172C7"/>
    <w:rsid w:val="00C17EF2"/>
    <w:rsid w:val="00C20A09"/>
    <w:rsid w:val="00C22174"/>
    <w:rsid w:val="00C2309D"/>
    <w:rsid w:val="00C234DC"/>
    <w:rsid w:val="00C240B5"/>
    <w:rsid w:val="00C252A3"/>
    <w:rsid w:val="00C26097"/>
    <w:rsid w:val="00C3487E"/>
    <w:rsid w:val="00C36BF6"/>
    <w:rsid w:val="00C4016F"/>
    <w:rsid w:val="00C41C4B"/>
    <w:rsid w:val="00C42043"/>
    <w:rsid w:val="00C4272A"/>
    <w:rsid w:val="00C452B7"/>
    <w:rsid w:val="00C468DD"/>
    <w:rsid w:val="00C4696E"/>
    <w:rsid w:val="00C471C4"/>
    <w:rsid w:val="00C473ED"/>
    <w:rsid w:val="00C51041"/>
    <w:rsid w:val="00C52045"/>
    <w:rsid w:val="00C52911"/>
    <w:rsid w:val="00C52E08"/>
    <w:rsid w:val="00C53EAE"/>
    <w:rsid w:val="00C54D01"/>
    <w:rsid w:val="00C57047"/>
    <w:rsid w:val="00C625AA"/>
    <w:rsid w:val="00C62D28"/>
    <w:rsid w:val="00C62F6B"/>
    <w:rsid w:val="00C63153"/>
    <w:rsid w:val="00C647AE"/>
    <w:rsid w:val="00C64A2C"/>
    <w:rsid w:val="00C653C8"/>
    <w:rsid w:val="00C70840"/>
    <w:rsid w:val="00C71BE9"/>
    <w:rsid w:val="00C740F7"/>
    <w:rsid w:val="00C7479E"/>
    <w:rsid w:val="00C7480A"/>
    <w:rsid w:val="00C77C4C"/>
    <w:rsid w:val="00C816B6"/>
    <w:rsid w:val="00C84419"/>
    <w:rsid w:val="00C9281F"/>
    <w:rsid w:val="00C956BC"/>
    <w:rsid w:val="00C9591C"/>
    <w:rsid w:val="00C9748F"/>
    <w:rsid w:val="00CA1EEF"/>
    <w:rsid w:val="00CA34EE"/>
    <w:rsid w:val="00CB32DA"/>
    <w:rsid w:val="00CB5019"/>
    <w:rsid w:val="00CB5F2B"/>
    <w:rsid w:val="00CC145D"/>
    <w:rsid w:val="00CC1AF8"/>
    <w:rsid w:val="00CC6752"/>
    <w:rsid w:val="00CC7293"/>
    <w:rsid w:val="00CC7414"/>
    <w:rsid w:val="00CD0614"/>
    <w:rsid w:val="00CD0646"/>
    <w:rsid w:val="00CD3DB7"/>
    <w:rsid w:val="00CD68FD"/>
    <w:rsid w:val="00CE1A08"/>
    <w:rsid w:val="00CE1CE8"/>
    <w:rsid w:val="00CE2ECF"/>
    <w:rsid w:val="00CE3EBE"/>
    <w:rsid w:val="00CE4A99"/>
    <w:rsid w:val="00CE5DD8"/>
    <w:rsid w:val="00CE5F9E"/>
    <w:rsid w:val="00CE7D5C"/>
    <w:rsid w:val="00CE7FA2"/>
    <w:rsid w:val="00CF0C05"/>
    <w:rsid w:val="00CF107E"/>
    <w:rsid w:val="00CF16A6"/>
    <w:rsid w:val="00CF27C3"/>
    <w:rsid w:val="00CF3ACF"/>
    <w:rsid w:val="00CF4BD8"/>
    <w:rsid w:val="00CF4FFE"/>
    <w:rsid w:val="00CF5F52"/>
    <w:rsid w:val="00D01F48"/>
    <w:rsid w:val="00D024FB"/>
    <w:rsid w:val="00D02970"/>
    <w:rsid w:val="00D02F20"/>
    <w:rsid w:val="00D048FE"/>
    <w:rsid w:val="00D079E2"/>
    <w:rsid w:val="00D07A62"/>
    <w:rsid w:val="00D10757"/>
    <w:rsid w:val="00D1316C"/>
    <w:rsid w:val="00D16CAA"/>
    <w:rsid w:val="00D221D8"/>
    <w:rsid w:val="00D27179"/>
    <w:rsid w:val="00D27B2A"/>
    <w:rsid w:val="00D307B7"/>
    <w:rsid w:val="00D3488C"/>
    <w:rsid w:val="00D35E5C"/>
    <w:rsid w:val="00D360B5"/>
    <w:rsid w:val="00D364B6"/>
    <w:rsid w:val="00D4016E"/>
    <w:rsid w:val="00D41C5F"/>
    <w:rsid w:val="00D430DF"/>
    <w:rsid w:val="00D430FB"/>
    <w:rsid w:val="00D44149"/>
    <w:rsid w:val="00D45739"/>
    <w:rsid w:val="00D45C9D"/>
    <w:rsid w:val="00D46DA9"/>
    <w:rsid w:val="00D5034F"/>
    <w:rsid w:val="00D534AA"/>
    <w:rsid w:val="00D534CA"/>
    <w:rsid w:val="00D546F6"/>
    <w:rsid w:val="00D56028"/>
    <w:rsid w:val="00D56302"/>
    <w:rsid w:val="00D6038B"/>
    <w:rsid w:val="00D6294F"/>
    <w:rsid w:val="00D63764"/>
    <w:rsid w:val="00D63D72"/>
    <w:rsid w:val="00D6469F"/>
    <w:rsid w:val="00D663F0"/>
    <w:rsid w:val="00D70361"/>
    <w:rsid w:val="00D71F1D"/>
    <w:rsid w:val="00D72081"/>
    <w:rsid w:val="00D72CAE"/>
    <w:rsid w:val="00D74A30"/>
    <w:rsid w:val="00D75356"/>
    <w:rsid w:val="00D770FF"/>
    <w:rsid w:val="00D7736A"/>
    <w:rsid w:val="00D778F2"/>
    <w:rsid w:val="00D81DFF"/>
    <w:rsid w:val="00D83620"/>
    <w:rsid w:val="00D84E1C"/>
    <w:rsid w:val="00D85704"/>
    <w:rsid w:val="00D85982"/>
    <w:rsid w:val="00D90F85"/>
    <w:rsid w:val="00D90FDD"/>
    <w:rsid w:val="00D91913"/>
    <w:rsid w:val="00D92731"/>
    <w:rsid w:val="00D93F0A"/>
    <w:rsid w:val="00D93FE7"/>
    <w:rsid w:val="00D9681E"/>
    <w:rsid w:val="00D979EA"/>
    <w:rsid w:val="00D97E6B"/>
    <w:rsid w:val="00DA0A0A"/>
    <w:rsid w:val="00DA35FC"/>
    <w:rsid w:val="00DA3E72"/>
    <w:rsid w:val="00DA6DE4"/>
    <w:rsid w:val="00DB04EB"/>
    <w:rsid w:val="00DB0EBC"/>
    <w:rsid w:val="00DB2A9B"/>
    <w:rsid w:val="00DB3703"/>
    <w:rsid w:val="00DB3CAB"/>
    <w:rsid w:val="00DB4AF7"/>
    <w:rsid w:val="00DB4F25"/>
    <w:rsid w:val="00DC338E"/>
    <w:rsid w:val="00DC424F"/>
    <w:rsid w:val="00DC6F86"/>
    <w:rsid w:val="00DC731A"/>
    <w:rsid w:val="00DD087F"/>
    <w:rsid w:val="00DD251D"/>
    <w:rsid w:val="00DD4F3C"/>
    <w:rsid w:val="00DE01FE"/>
    <w:rsid w:val="00DE509F"/>
    <w:rsid w:val="00DE59EF"/>
    <w:rsid w:val="00DE5AFF"/>
    <w:rsid w:val="00DE5EB2"/>
    <w:rsid w:val="00DF5100"/>
    <w:rsid w:val="00DF761A"/>
    <w:rsid w:val="00E0038B"/>
    <w:rsid w:val="00E013E2"/>
    <w:rsid w:val="00E0635D"/>
    <w:rsid w:val="00E10357"/>
    <w:rsid w:val="00E113FB"/>
    <w:rsid w:val="00E13BAD"/>
    <w:rsid w:val="00E13D64"/>
    <w:rsid w:val="00E15948"/>
    <w:rsid w:val="00E15968"/>
    <w:rsid w:val="00E20143"/>
    <w:rsid w:val="00E203D8"/>
    <w:rsid w:val="00E23253"/>
    <w:rsid w:val="00E23843"/>
    <w:rsid w:val="00E30598"/>
    <w:rsid w:val="00E40001"/>
    <w:rsid w:val="00E401B8"/>
    <w:rsid w:val="00E40CA7"/>
    <w:rsid w:val="00E41768"/>
    <w:rsid w:val="00E42306"/>
    <w:rsid w:val="00E46B97"/>
    <w:rsid w:val="00E47731"/>
    <w:rsid w:val="00E54B6E"/>
    <w:rsid w:val="00E55FC8"/>
    <w:rsid w:val="00E56E9D"/>
    <w:rsid w:val="00E56F68"/>
    <w:rsid w:val="00E57210"/>
    <w:rsid w:val="00E617CD"/>
    <w:rsid w:val="00E63F9D"/>
    <w:rsid w:val="00E655E8"/>
    <w:rsid w:val="00E716F1"/>
    <w:rsid w:val="00E72F39"/>
    <w:rsid w:val="00E7482F"/>
    <w:rsid w:val="00E81616"/>
    <w:rsid w:val="00E822DA"/>
    <w:rsid w:val="00E83B25"/>
    <w:rsid w:val="00E84E41"/>
    <w:rsid w:val="00E85ACF"/>
    <w:rsid w:val="00E97023"/>
    <w:rsid w:val="00E97C8F"/>
    <w:rsid w:val="00EA193C"/>
    <w:rsid w:val="00EB1512"/>
    <w:rsid w:val="00EB2927"/>
    <w:rsid w:val="00EB4089"/>
    <w:rsid w:val="00EB4F8D"/>
    <w:rsid w:val="00EB5436"/>
    <w:rsid w:val="00EB7D99"/>
    <w:rsid w:val="00EC13DA"/>
    <w:rsid w:val="00EC2499"/>
    <w:rsid w:val="00EC3CDF"/>
    <w:rsid w:val="00EC3F4D"/>
    <w:rsid w:val="00EC4EE0"/>
    <w:rsid w:val="00EC651D"/>
    <w:rsid w:val="00EC66BE"/>
    <w:rsid w:val="00EC7DE6"/>
    <w:rsid w:val="00ED1701"/>
    <w:rsid w:val="00ED3123"/>
    <w:rsid w:val="00ED6D1E"/>
    <w:rsid w:val="00EE0C97"/>
    <w:rsid w:val="00EE31C7"/>
    <w:rsid w:val="00EE3A6F"/>
    <w:rsid w:val="00EE3A71"/>
    <w:rsid w:val="00EE50C0"/>
    <w:rsid w:val="00EE6D8D"/>
    <w:rsid w:val="00EE7243"/>
    <w:rsid w:val="00EE7C53"/>
    <w:rsid w:val="00EF0758"/>
    <w:rsid w:val="00EF2461"/>
    <w:rsid w:val="00EF2833"/>
    <w:rsid w:val="00EF29A5"/>
    <w:rsid w:val="00EF323D"/>
    <w:rsid w:val="00EF3503"/>
    <w:rsid w:val="00EF417E"/>
    <w:rsid w:val="00EF559A"/>
    <w:rsid w:val="00EF6409"/>
    <w:rsid w:val="00F00513"/>
    <w:rsid w:val="00F0109B"/>
    <w:rsid w:val="00F011EF"/>
    <w:rsid w:val="00F02E6C"/>
    <w:rsid w:val="00F035FA"/>
    <w:rsid w:val="00F05958"/>
    <w:rsid w:val="00F064FD"/>
    <w:rsid w:val="00F0660E"/>
    <w:rsid w:val="00F06D40"/>
    <w:rsid w:val="00F0771E"/>
    <w:rsid w:val="00F07C57"/>
    <w:rsid w:val="00F1135C"/>
    <w:rsid w:val="00F129CF"/>
    <w:rsid w:val="00F12A40"/>
    <w:rsid w:val="00F143EE"/>
    <w:rsid w:val="00F15840"/>
    <w:rsid w:val="00F1591F"/>
    <w:rsid w:val="00F15E75"/>
    <w:rsid w:val="00F21A30"/>
    <w:rsid w:val="00F23160"/>
    <w:rsid w:val="00F241B5"/>
    <w:rsid w:val="00F26E0E"/>
    <w:rsid w:val="00F30F53"/>
    <w:rsid w:val="00F321C3"/>
    <w:rsid w:val="00F3224C"/>
    <w:rsid w:val="00F32E19"/>
    <w:rsid w:val="00F34158"/>
    <w:rsid w:val="00F35CAB"/>
    <w:rsid w:val="00F36DC3"/>
    <w:rsid w:val="00F37B4A"/>
    <w:rsid w:val="00F45309"/>
    <w:rsid w:val="00F473D4"/>
    <w:rsid w:val="00F545E5"/>
    <w:rsid w:val="00F634B4"/>
    <w:rsid w:val="00F64324"/>
    <w:rsid w:val="00F6557E"/>
    <w:rsid w:val="00F66115"/>
    <w:rsid w:val="00F7067D"/>
    <w:rsid w:val="00F707E6"/>
    <w:rsid w:val="00F70983"/>
    <w:rsid w:val="00F7320C"/>
    <w:rsid w:val="00F73EBE"/>
    <w:rsid w:val="00F749F6"/>
    <w:rsid w:val="00F80A49"/>
    <w:rsid w:val="00F810A0"/>
    <w:rsid w:val="00F84AE8"/>
    <w:rsid w:val="00F85B70"/>
    <w:rsid w:val="00F863E6"/>
    <w:rsid w:val="00F87A98"/>
    <w:rsid w:val="00F922C1"/>
    <w:rsid w:val="00F93CA4"/>
    <w:rsid w:val="00F94D9F"/>
    <w:rsid w:val="00F94FED"/>
    <w:rsid w:val="00F95252"/>
    <w:rsid w:val="00F95903"/>
    <w:rsid w:val="00F96B41"/>
    <w:rsid w:val="00FA1917"/>
    <w:rsid w:val="00FA1EEC"/>
    <w:rsid w:val="00FA2466"/>
    <w:rsid w:val="00FA3A54"/>
    <w:rsid w:val="00FA41C9"/>
    <w:rsid w:val="00FB31F3"/>
    <w:rsid w:val="00FB4B8B"/>
    <w:rsid w:val="00FB5D95"/>
    <w:rsid w:val="00FB7F85"/>
    <w:rsid w:val="00FC0F58"/>
    <w:rsid w:val="00FC7E79"/>
    <w:rsid w:val="00FD08ED"/>
    <w:rsid w:val="00FD1ACE"/>
    <w:rsid w:val="00FD2FC0"/>
    <w:rsid w:val="00FD4A2B"/>
    <w:rsid w:val="00FD6668"/>
    <w:rsid w:val="00FD7C41"/>
    <w:rsid w:val="00FE0989"/>
    <w:rsid w:val="00FE308B"/>
    <w:rsid w:val="00FE5D15"/>
    <w:rsid w:val="00FE5EF6"/>
    <w:rsid w:val="00FE657A"/>
    <w:rsid w:val="00FF029A"/>
    <w:rsid w:val="00FF0E58"/>
    <w:rsid w:val="00FF1202"/>
    <w:rsid w:val="00FF1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BBA5A1"/>
  <w15:docId w15:val="{E2BFAB91-406F-4BBA-99B9-2C56C779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24B1"/>
    <w:pPr>
      <w:suppressAutoHyphens/>
    </w:pPr>
    <w:rPr>
      <w:kern w:val="1"/>
      <w:lang w:eastAsia="ar-SA"/>
    </w:rPr>
  </w:style>
  <w:style w:type="paragraph" w:styleId="Nagwek1">
    <w:name w:val="heading 1"/>
    <w:basedOn w:val="Normalny"/>
    <w:next w:val="Tekstpodstawowy"/>
    <w:qFormat/>
    <w:rsid w:val="008849E3"/>
    <w:pPr>
      <w:keepNext/>
      <w:keepLines/>
      <w:spacing w:before="480"/>
      <w:outlineLvl w:val="0"/>
    </w:pPr>
    <w:rPr>
      <w:rFonts w:ascii="Cambria" w:hAnsi="Cambria" w:cs="Cambria"/>
      <w:b/>
      <w:bCs/>
      <w:color w:val="365F91"/>
      <w:sz w:val="28"/>
      <w:szCs w:val="28"/>
    </w:rPr>
  </w:style>
  <w:style w:type="paragraph" w:styleId="Nagwek2">
    <w:name w:val="heading 2"/>
    <w:basedOn w:val="Normalny"/>
    <w:next w:val="Tekstpodstawowy"/>
    <w:qFormat/>
    <w:rsid w:val="008849E3"/>
    <w:pPr>
      <w:keepNext/>
      <w:keepLines/>
      <w:tabs>
        <w:tab w:val="num" w:pos="0"/>
      </w:tabs>
      <w:spacing w:before="200"/>
      <w:ind w:left="576" w:hanging="576"/>
      <w:outlineLvl w:val="1"/>
    </w:pPr>
    <w:rPr>
      <w:rFonts w:ascii="Cambria" w:hAnsi="Cambria" w:cs="Cambria"/>
      <w:b/>
      <w:bCs/>
      <w:color w:val="4F81BD"/>
      <w:sz w:val="26"/>
      <w:szCs w:val="26"/>
    </w:rPr>
  </w:style>
  <w:style w:type="paragraph" w:styleId="Nagwek3">
    <w:name w:val="heading 3"/>
    <w:basedOn w:val="Normalny"/>
    <w:next w:val="Tekstpodstawowy"/>
    <w:qFormat/>
    <w:rsid w:val="008849E3"/>
    <w:pPr>
      <w:keepNext/>
      <w:tabs>
        <w:tab w:val="num" w:pos="0"/>
      </w:tabs>
      <w:spacing w:before="240" w:after="60"/>
      <w:ind w:left="720" w:hanging="720"/>
      <w:outlineLvl w:val="2"/>
    </w:pPr>
    <w:rPr>
      <w:rFonts w:ascii="Arial" w:hAnsi="Arial" w:cs="Arial"/>
      <w:b/>
      <w:bCs/>
      <w:sz w:val="26"/>
      <w:szCs w:val="26"/>
    </w:rPr>
  </w:style>
  <w:style w:type="paragraph" w:styleId="Nagwek8">
    <w:name w:val="heading 8"/>
    <w:basedOn w:val="Normalny"/>
    <w:next w:val="Tekstpodstawowy"/>
    <w:qFormat/>
    <w:rsid w:val="008849E3"/>
    <w:pPr>
      <w:keepNext/>
      <w:keepLines/>
      <w:tabs>
        <w:tab w:val="num" w:pos="0"/>
      </w:tabs>
      <w:spacing w:before="200"/>
      <w:ind w:left="1440" w:hanging="1440"/>
      <w:outlineLvl w:val="7"/>
    </w:pPr>
    <w:rPr>
      <w:rFonts w:ascii="Cambria" w:hAnsi="Cambria" w:cs="Cambria"/>
      <w:color w:val="404040"/>
    </w:rPr>
  </w:style>
  <w:style w:type="paragraph" w:styleId="Nagwek9">
    <w:name w:val="heading 9"/>
    <w:basedOn w:val="Normalny"/>
    <w:next w:val="Tekstpodstawowy"/>
    <w:qFormat/>
    <w:rsid w:val="008849E3"/>
    <w:pPr>
      <w:keepNext/>
      <w:tabs>
        <w:tab w:val="num" w:pos="0"/>
      </w:tabs>
      <w:ind w:left="1584" w:hanging="1584"/>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849E3"/>
  </w:style>
  <w:style w:type="character" w:customStyle="1" w:styleId="WW8Num1z1">
    <w:name w:val="WW8Num1z1"/>
    <w:rsid w:val="008849E3"/>
  </w:style>
  <w:style w:type="character" w:customStyle="1" w:styleId="WW8Num1z2">
    <w:name w:val="WW8Num1z2"/>
    <w:rsid w:val="008849E3"/>
  </w:style>
  <w:style w:type="character" w:customStyle="1" w:styleId="WW8Num1z3">
    <w:name w:val="WW8Num1z3"/>
    <w:rsid w:val="008849E3"/>
  </w:style>
  <w:style w:type="character" w:customStyle="1" w:styleId="WW8Num1z4">
    <w:name w:val="WW8Num1z4"/>
    <w:rsid w:val="008849E3"/>
  </w:style>
  <w:style w:type="character" w:customStyle="1" w:styleId="WW8Num1z5">
    <w:name w:val="WW8Num1z5"/>
    <w:rsid w:val="008849E3"/>
  </w:style>
  <w:style w:type="character" w:customStyle="1" w:styleId="WW8Num1z6">
    <w:name w:val="WW8Num1z6"/>
    <w:rsid w:val="008849E3"/>
  </w:style>
  <w:style w:type="character" w:customStyle="1" w:styleId="WW8Num1z7">
    <w:name w:val="WW8Num1z7"/>
    <w:rsid w:val="008849E3"/>
  </w:style>
  <w:style w:type="character" w:customStyle="1" w:styleId="WW8Num1z8">
    <w:name w:val="WW8Num1z8"/>
    <w:rsid w:val="008849E3"/>
  </w:style>
  <w:style w:type="character" w:customStyle="1" w:styleId="WW8Num2z0">
    <w:name w:val="WW8Num2z0"/>
    <w:rsid w:val="008849E3"/>
    <w:rPr>
      <w:rFonts w:ascii="Times New Roman" w:hAnsi="Times New Roman" w:cs="Times New Roman"/>
      <w:i w:val="0"/>
      <w:color w:val="00000A"/>
      <w:sz w:val="28"/>
      <w:szCs w:val="28"/>
    </w:rPr>
  </w:style>
  <w:style w:type="character" w:customStyle="1" w:styleId="WW8Num2z1">
    <w:name w:val="WW8Num2z1"/>
    <w:rsid w:val="008849E3"/>
    <w:rPr>
      <w:rFonts w:ascii="Times New Roman" w:hAnsi="Times New Roman" w:cs="Times New Roman"/>
      <w:b w:val="0"/>
      <w:i w:val="0"/>
      <w:color w:val="00000A"/>
      <w:sz w:val="22"/>
      <w:szCs w:val="22"/>
    </w:rPr>
  </w:style>
  <w:style w:type="character" w:customStyle="1" w:styleId="WW8Num2z2">
    <w:name w:val="WW8Num2z2"/>
    <w:rsid w:val="008849E3"/>
    <w:rPr>
      <w:rFonts w:eastAsia="Times New Roman" w:cs="Times New Roman"/>
      <w:color w:val="00000A"/>
    </w:rPr>
  </w:style>
  <w:style w:type="character" w:customStyle="1" w:styleId="WW8Num2z3">
    <w:name w:val="WW8Num2z3"/>
    <w:rsid w:val="008849E3"/>
    <w:rPr>
      <w:rFonts w:eastAsia="Times New Roman" w:cs="Times New Roman"/>
    </w:rPr>
  </w:style>
  <w:style w:type="character" w:customStyle="1" w:styleId="WW8Num2z4">
    <w:name w:val="WW8Num2z4"/>
    <w:rsid w:val="008849E3"/>
  </w:style>
  <w:style w:type="character" w:customStyle="1" w:styleId="WW8Num2z5">
    <w:name w:val="WW8Num2z5"/>
    <w:rsid w:val="008849E3"/>
  </w:style>
  <w:style w:type="character" w:customStyle="1" w:styleId="WW8Num2z6">
    <w:name w:val="WW8Num2z6"/>
    <w:rsid w:val="008849E3"/>
  </w:style>
  <w:style w:type="character" w:customStyle="1" w:styleId="WW8Num2z7">
    <w:name w:val="WW8Num2z7"/>
    <w:rsid w:val="008849E3"/>
  </w:style>
  <w:style w:type="character" w:customStyle="1" w:styleId="WW8Num2z8">
    <w:name w:val="WW8Num2z8"/>
    <w:rsid w:val="008849E3"/>
  </w:style>
  <w:style w:type="character" w:customStyle="1" w:styleId="WW8Num3z0">
    <w:name w:val="WW8Num3z0"/>
    <w:rsid w:val="008849E3"/>
    <w:rPr>
      <w:b w:val="0"/>
      <w:bCs/>
      <w:i w:val="0"/>
      <w:color w:val="000000"/>
      <w:sz w:val="24"/>
      <w:szCs w:val="22"/>
    </w:rPr>
  </w:style>
  <w:style w:type="character" w:customStyle="1" w:styleId="WW8Num3z1">
    <w:name w:val="WW8Num3z1"/>
    <w:rsid w:val="008849E3"/>
  </w:style>
  <w:style w:type="character" w:customStyle="1" w:styleId="WW8Num3z2">
    <w:name w:val="WW8Num3z2"/>
    <w:rsid w:val="008849E3"/>
  </w:style>
  <w:style w:type="character" w:customStyle="1" w:styleId="WW8Num3z3">
    <w:name w:val="WW8Num3z3"/>
    <w:rsid w:val="008849E3"/>
  </w:style>
  <w:style w:type="character" w:customStyle="1" w:styleId="WW8Num3z4">
    <w:name w:val="WW8Num3z4"/>
    <w:rsid w:val="008849E3"/>
  </w:style>
  <w:style w:type="character" w:customStyle="1" w:styleId="WW8Num3z5">
    <w:name w:val="WW8Num3z5"/>
    <w:rsid w:val="008849E3"/>
  </w:style>
  <w:style w:type="character" w:customStyle="1" w:styleId="WW8Num3z6">
    <w:name w:val="WW8Num3z6"/>
    <w:rsid w:val="008849E3"/>
  </w:style>
  <w:style w:type="character" w:customStyle="1" w:styleId="WW8Num3z7">
    <w:name w:val="WW8Num3z7"/>
    <w:rsid w:val="008849E3"/>
  </w:style>
  <w:style w:type="character" w:customStyle="1" w:styleId="WW8Num3z8">
    <w:name w:val="WW8Num3z8"/>
    <w:rsid w:val="008849E3"/>
  </w:style>
  <w:style w:type="character" w:customStyle="1" w:styleId="WW8Num4z0">
    <w:name w:val="WW8Num4z0"/>
    <w:rsid w:val="008849E3"/>
    <w:rPr>
      <w:b/>
      <w:bCs/>
      <w:i/>
      <w:iCs/>
      <w:color w:val="000000"/>
      <w:sz w:val="22"/>
      <w:szCs w:val="22"/>
    </w:rPr>
  </w:style>
  <w:style w:type="character" w:customStyle="1" w:styleId="WW8Num4z2">
    <w:name w:val="WW8Num4z2"/>
    <w:rsid w:val="008849E3"/>
    <w:rPr>
      <w:b w:val="0"/>
      <w:bCs/>
      <w:i w:val="0"/>
      <w:iCs/>
      <w:color w:val="000000"/>
      <w:sz w:val="22"/>
      <w:szCs w:val="22"/>
    </w:rPr>
  </w:style>
  <w:style w:type="character" w:customStyle="1" w:styleId="WW8Num5z0">
    <w:name w:val="WW8Num5z0"/>
    <w:rsid w:val="008849E3"/>
    <w:rPr>
      <w:b/>
      <w:bCs/>
      <w:color w:val="000000"/>
      <w:sz w:val="22"/>
      <w:szCs w:val="22"/>
    </w:rPr>
  </w:style>
  <w:style w:type="character" w:customStyle="1" w:styleId="WW8Num5z1">
    <w:name w:val="WW8Num5z1"/>
    <w:rsid w:val="008849E3"/>
    <w:rPr>
      <w:rFonts w:eastAsia="Calibri"/>
      <w:b/>
      <w:bCs/>
      <w:i/>
      <w:color w:val="0000FF"/>
      <w:sz w:val="24"/>
      <w:szCs w:val="24"/>
    </w:rPr>
  </w:style>
  <w:style w:type="character" w:customStyle="1" w:styleId="WW8Num5z2">
    <w:name w:val="WW8Num5z2"/>
    <w:rsid w:val="008849E3"/>
    <w:rPr>
      <w:b w:val="0"/>
      <w:bCs/>
      <w:i w:val="0"/>
      <w:color w:val="000000"/>
      <w:sz w:val="22"/>
      <w:szCs w:val="22"/>
    </w:rPr>
  </w:style>
  <w:style w:type="character" w:customStyle="1" w:styleId="WW8Num5z3">
    <w:name w:val="WW8Num5z3"/>
    <w:rsid w:val="008849E3"/>
  </w:style>
  <w:style w:type="character" w:customStyle="1" w:styleId="WW8Num5z4">
    <w:name w:val="WW8Num5z4"/>
    <w:rsid w:val="008849E3"/>
  </w:style>
  <w:style w:type="character" w:customStyle="1" w:styleId="WW8Num5z5">
    <w:name w:val="WW8Num5z5"/>
    <w:rsid w:val="008849E3"/>
  </w:style>
  <w:style w:type="character" w:customStyle="1" w:styleId="WW8Num5z6">
    <w:name w:val="WW8Num5z6"/>
    <w:rsid w:val="008849E3"/>
  </w:style>
  <w:style w:type="character" w:customStyle="1" w:styleId="WW8Num5z7">
    <w:name w:val="WW8Num5z7"/>
    <w:rsid w:val="008849E3"/>
  </w:style>
  <w:style w:type="character" w:customStyle="1" w:styleId="WW8Num5z8">
    <w:name w:val="WW8Num5z8"/>
    <w:rsid w:val="008849E3"/>
  </w:style>
  <w:style w:type="character" w:customStyle="1" w:styleId="WW8Num6z0">
    <w:name w:val="WW8Num6z0"/>
    <w:rsid w:val="008849E3"/>
    <w:rPr>
      <w:b/>
      <w:color w:val="00000A"/>
      <w:sz w:val="22"/>
      <w:szCs w:val="22"/>
    </w:rPr>
  </w:style>
  <w:style w:type="character" w:customStyle="1" w:styleId="WW8Num6z1">
    <w:name w:val="WW8Num6z1"/>
    <w:rsid w:val="008849E3"/>
    <w:rPr>
      <w:rFonts w:eastAsia="Calibri"/>
      <w:b/>
      <w:bCs/>
      <w:i/>
      <w:color w:val="0000FF"/>
      <w:sz w:val="24"/>
      <w:szCs w:val="24"/>
    </w:rPr>
  </w:style>
  <w:style w:type="character" w:customStyle="1" w:styleId="WW8Num6z2">
    <w:name w:val="WW8Num6z2"/>
    <w:rsid w:val="008849E3"/>
    <w:rPr>
      <w:b w:val="0"/>
      <w:color w:val="000000"/>
      <w:sz w:val="24"/>
      <w:szCs w:val="24"/>
    </w:rPr>
  </w:style>
  <w:style w:type="character" w:customStyle="1" w:styleId="WW8Num6z3">
    <w:name w:val="WW8Num6z3"/>
    <w:rsid w:val="008849E3"/>
  </w:style>
  <w:style w:type="character" w:customStyle="1" w:styleId="WW8Num6z4">
    <w:name w:val="WW8Num6z4"/>
    <w:rsid w:val="008849E3"/>
  </w:style>
  <w:style w:type="character" w:customStyle="1" w:styleId="WW8Num6z5">
    <w:name w:val="WW8Num6z5"/>
    <w:rsid w:val="008849E3"/>
  </w:style>
  <w:style w:type="character" w:customStyle="1" w:styleId="WW8Num6z6">
    <w:name w:val="WW8Num6z6"/>
    <w:rsid w:val="008849E3"/>
  </w:style>
  <w:style w:type="character" w:customStyle="1" w:styleId="WW8Num6z7">
    <w:name w:val="WW8Num6z7"/>
    <w:rsid w:val="008849E3"/>
  </w:style>
  <w:style w:type="character" w:customStyle="1" w:styleId="WW8Num6z8">
    <w:name w:val="WW8Num6z8"/>
    <w:rsid w:val="008849E3"/>
  </w:style>
  <w:style w:type="character" w:customStyle="1" w:styleId="WW8Num7z0">
    <w:name w:val="WW8Num7z0"/>
    <w:rsid w:val="008849E3"/>
    <w:rPr>
      <w:rFonts w:ascii="Times New Roman" w:hAnsi="Times New Roman" w:cs="Times New Roman"/>
      <w:b/>
      <w:i w:val="0"/>
      <w:color w:val="00000A"/>
      <w:sz w:val="28"/>
      <w:szCs w:val="22"/>
    </w:rPr>
  </w:style>
  <w:style w:type="character" w:customStyle="1" w:styleId="WW8Num7z1">
    <w:name w:val="WW8Num7z1"/>
    <w:rsid w:val="008849E3"/>
    <w:rPr>
      <w:rFonts w:ascii="Times New Roman" w:eastAsia="Calibri" w:hAnsi="Times New Roman" w:cs="ClassGarmndEU"/>
      <w:b w:val="0"/>
      <w:bCs/>
      <w:i w:val="0"/>
      <w:color w:val="000000"/>
      <w:sz w:val="22"/>
      <w:szCs w:val="22"/>
    </w:rPr>
  </w:style>
  <w:style w:type="character" w:customStyle="1" w:styleId="WW8Num7z2">
    <w:name w:val="WW8Num7z2"/>
    <w:rsid w:val="008849E3"/>
    <w:rPr>
      <w:rFonts w:eastAsia="Times New Roman" w:cs="Times New Roman"/>
    </w:rPr>
  </w:style>
  <w:style w:type="character" w:customStyle="1" w:styleId="WW8Num7z3">
    <w:name w:val="WW8Num7z3"/>
    <w:rsid w:val="008849E3"/>
  </w:style>
  <w:style w:type="character" w:customStyle="1" w:styleId="WW8Num7z4">
    <w:name w:val="WW8Num7z4"/>
    <w:rsid w:val="008849E3"/>
  </w:style>
  <w:style w:type="character" w:customStyle="1" w:styleId="WW8Num7z5">
    <w:name w:val="WW8Num7z5"/>
    <w:rsid w:val="008849E3"/>
  </w:style>
  <w:style w:type="character" w:customStyle="1" w:styleId="WW8Num7z6">
    <w:name w:val="WW8Num7z6"/>
    <w:rsid w:val="008849E3"/>
  </w:style>
  <w:style w:type="character" w:customStyle="1" w:styleId="WW8Num7z7">
    <w:name w:val="WW8Num7z7"/>
    <w:rsid w:val="008849E3"/>
  </w:style>
  <w:style w:type="character" w:customStyle="1" w:styleId="WW8Num7z8">
    <w:name w:val="WW8Num7z8"/>
    <w:rsid w:val="008849E3"/>
  </w:style>
  <w:style w:type="character" w:customStyle="1" w:styleId="WW8Num8z0">
    <w:name w:val="WW8Num8z0"/>
    <w:rsid w:val="008849E3"/>
  </w:style>
  <w:style w:type="character" w:customStyle="1" w:styleId="WW8Num8z1">
    <w:name w:val="WW8Num8z1"/>
    <w:rsid w:val="008849E3"/>
    <w:rPr>
      <w:b/>
      <w:i/>
      <w:sz w:val="22"/>
      <w:szCs w:val="22"/>
    </w:rPr>
  </w:style>
  <w:style w:type="character" w:customStyle="1" w:styleId="WW8Num8z2">
    <w:name w:val="WW8Num8z2"/>
    <w:rsid w:val="008849E3"/>
    <w:rPr>
      <w:b w:val="0"/>
      <w:i/>
      <w:color w:val="00000A"/>
      <w:sz w:val="24"/>
      <w:szCs w:val="24"/>
    </w:rPr>
  </w:style>
  <w:style w:type="character" w:customStyle="1" w:styleId="WW8Num8z3">
    <w:name w:val="WW8Num8z3"/>
    <w:rsid w:val="008849E3"/>
  </w:style>
  <w:style w:type="character" w:customStyle="1" w:styleId="WW8Num8z4">
    <w:name w:val="WW8Num8z4"/>
    <w:rsid w:val="008849E3"/>
  </w:style>
  <w:style w:type="character" w:customStyle="1" w:styleId="WW8Num8z5">
    <w:name w:val="WW8Num8z5"/>
    <w:rsid w:val="008849E3"/>
  </w:style>
  <w:style w:type="character" w:customStyle="1" w:styleId="WW8Num8z6">
    <w:name w:val="WW8Num8z6"/>
    <w:rsid w:val="008849E3"/>
  </w:style>
  <w:style w:type="character" w:customStyle="1" w:styleId="WW8Num8z7">
    <w:name w:val="WW8Num8z7"/>
    <w:rsid w:val="008849E3"/>
  </w:style>
  <w:style w:type="character" w:customStyle="1" w:styleId="WW8Num8z8">
    <w:name w:val="WW8Num8z8"/>
    <w:rsid w:val="008849E3"/>
  </w:style>
  <w:style w:type="character" w:customStyle="1" w:styleId="WW8Num9z0">
    <w:name w:val="WW8Num9z0"/>
    <w:rsid w:val="008849E3"/>
    <w:rPr>
      <w:rFonts w:eastAsia="Calibri"/>
      <w:b/>
      <w:bCs/>
      <w:i/>
      <w:color w:val="00000A"/>
      <w:sz w:val="22"/>
      <w:szCs w:val="22"/>
    </w:rPr>
  </w:style>
  <w:style w:type="character" w:customStyle="1" w:styleId="WW8Num10z0">
    <w:name w:val="WW8Num10z0"/>
    <w:rsid w:val="008849E3"/>
    <w:rPr>
      <w:rFonts w:eastAsia="Calibri" w:cs="ClassGarmndEU"/>
      <w:b/>
      <w:i/>
      <w:color w:val="000000"/>
      <w:sz w:val="22"/>
      <w:szCs w:val="22"/>
    </w:rPr>
  </w:style>
  <w:style w:type="character" w:customStyle="1" w:styleId="WW8Num11z0">
    <w:name w:val="WW8Num11z0"/>
    <w:rsid w:val="008849E3"/>
    <w:rPr>
      <w:rFonts w:cs="Times New Roman"/>
      <w:b w:val="0"/>
      <w:i w:val="0"/>
      <w:color w:val="00000A"/>
      <w:sz w:val="22"/>
      <w:szCs w:val="22"/>
    </w:rPr>
  </w:style>
  <w:style w:type="character" w:customStyle="1" w:styleId="WW8Num11z1">
    <w:name w:val="WW8Num11z1"/>
    <w:rsid w:val="008849E3"/>
    <w:rPr>
      <w:rFonts w:eastAsia="Calibri" w:cs="ClassGarmndEU"/>
      <w:b w:val="0"/>
      <w:bCs/>
      <w:color w:val="000000"/>
      <w:sz w:val="22"/>
      <w:szCs w:val="22"/>
    </w:rPr>
  </w:style>
  <w:style w:type="character" w:customStyle="1" w:styleId="WW8Num11z2">
    <w:name w:val="WW8Num11z2"/>
    <w:rsid w:val="008849E3"/>
    <w:rPr>
      <w:rFonts w:eastAsia="Calibri"/>
      <w:sz w:val="22"/>
      <w:szCs w:val="22"/>
    </w:rPr>
  </w:style>
  <w:style w:type="character" w:customStyle="1" w:styleId="WW8Num11z3">
    <w:name w:val="WW8Num11z3"/>
    <w:rsid w:val="008849E3"/>
  </w:style>
  <w:style w:type="character" w:customStyle="1" w:styleId="WW8Num11z4">
    <w:name w:val="WW8Num11z4"/>
    <w:rsid w:val="008849E3"/>
  </w:style>
  <w:style w:type="character" w:customStyle="1" w:styleId="WW8Num11z5">
    <w:name w:val="WW8Num11z5"/>
    <w:rsid w:val="008849E3"/>
  </w:style>
  <w:style w:type="character" w:customStyle="1" w:styleId="WW8Num11z6">
    <w:name w:val="WW8Num11z6"/>
    <w:rsid w:val="008849E3"/>
  </w:style>
  <w:style w:type="character" w:customStyle="1" w:styleId="WW8Num11z7">
    <w:name w:val="WW8Num11z7"/>
    <w:rsid w:val="008849E3"/>
  </w:style>
  <w:style w:type="character" w:customStyle="1" w:styleId="WW8Num11z8">
    <w:name w:val="WW8Num11z8"/>
    <w:rsid w:val="008849E3"/>
  </w:style>
  <w:style w:type="character" w:customStyle="1" w:styleId="WW8Num12z0">
    <w:name w:val="WW8Num12z0"/>
    <w:rsid w:val="008849E3"/>
  </w:style>
  <w:style w:type="character" w:customStyle="1" w:styleId="WW8Num12z1">
    <w:name w:val="WW8Num12z1"/>
    <w:rsid w:val="008849E3"/>
  </w:style>
  <w:style w:type="character" w:customStyle="1" w:styleId="WW8Num12z2">
    <w:name w:val="WW8Num12z2"/>
    <w:rsid w:val="008849E3"/>
    <w:rPr>
      <w:b w:val="0"/>
      <w:bCs/>
      <w:color w:val="00000A"/>
      <w:sz w:val="22"/>
      <w:szCs w:val="22"/>
    </w:rPr>
  </w:style>
  <w:style w:type="character" w:customStyle="1" w:styleId="WW8Num12z3">
    <w:name w:val="WW8Num12z3"/>
    <w:rsid w:val="008849E3"/>
  </w:style>
  <w:style w:type="character" w:customStyle="1" w:styleId="WW8Num12z4">
    <w:name w:val="WW8Num12z4"/>
    <w:rsid w:val="008849E3"/>
  </w:style>
  <w:style w:type="character" w:customStyle="1" w:styleId="WW8Num12z5">
    <w:name w:val="WW8Num12z5"/>
    <w:rsid w:val="008849E3"/>
  </w:style>
  <w:style w:type="character" w:customStyle="1" w:styleId="WW8Num12z6">
    <w:name w:val="WW8Num12z6"/>
    <w:rsid w:val="008849E3"/>
  </w:style>
  <w:style w:type="character" w:customStyle="1" w:styleId="WW8Num12z7">
    <w:name w:val="WW8Num12z7"/>
    <w:rsid w:val="008849E3"/>
  </w:style>
  <w:style w:type="character" w:customStyle="1" w:styleId="WW8Num12z8">
    <w:name w:val="WW8Num12z8"/>
    <w:rsid w:val="008849E3"/>
  </w:style>
  <w:style w:type="character" w:customStyle="1" w:styleId="Domylnaczcionkaakapitu3">
    <w:name w:val="Domyślna czcionka akapitu3"/>
    <w:rsid w:val="008849E3"/>
  </w:style>
  <w:style w:type="character" w:customStyle="1" w:styleId="WW8Num9z1">
    <w:name w:val="WW8Num9z1"/>
    <w:rsid w:val="008849E3"/>
    <w:rPr>
      <w:rFonts w:cs="Times New Roman"/>
      <w:i w:val="0"/>
      <w:color w:val="00000A"/>
      <w:sz w:val="22"/>
      <w:szCs w:val="22"/>
    </w:rPr>
  </w:style>
  <w:style w:type="character" w:customStyle="1" w:styleId="WW8Num10z1">
    <w:name w:val="WW8Num10z1"/>
    <w:rsid w:val="008849E3"/>
    <w:rPr>
      <w:rFonts w:eastAsia="Calibri"/>
      <w:b w:val="0"/>
      <w:bCs/>
      <w:color w:val="000000"/>
      <w:sz w:val="22"/>
      <w:szCs w:val="22"/>
    </w:rPr>
  </w:style>
  <w:style w:type="character" w:customStyle="1" w:styleId="WW8Num10z2">
    <w:name w:val="WW8Num10z2"/>
    <w:rsid w:val="008849E3"/>
    <w:rPr>
      <w:b w:val="0"/>
      <w:i w:val="0"/>
      <w:sz w:val="24"/>
      <w:szCs w:val="24"/>
    </w:rPr>
  </w:style>
  <w:style w:type="character" w:customStyle="1" w:styleId="WW8Num10z3">
    <w:name w:val="WW8Num10z3"/>
    <w:rsid w:val="008849E3"/>
  </w:style>
  <w:style w:type="character" w:customStyle="1" w:styleId="WW8Num10z4">
    <w:name w:val="WW8Num10z4"/>
    <w:rsid w:val="008849E3"/>
  </w:style>
  <w:style w:type="character" w:customStyle="1" w:styleId="WW8Num10z5">
    <w:name w:val="WW8Num10z5"/>
    <w:rsid w:val="008849E3"/>
  </w:style>
  <w:style w:type="character" w:customStyle="1" w:styleId="WW8Num10z6">
    <w:name w:val="WW8Num10z6"/>
    <w:rsid w:val="008849E3"/>
  </w:style>
  <w:style w:type="character" w:customStyle="1" w:styleId="WW8Num10z7">
    <w:name w:val="WW8Num10z7"/>
    <w:rsid w:val="008849E3"/>
  </w:style>
  <w:style w:type="character" w:customStyle="1" w:styleId="WW8Num10z8">
    <w:name w:val="WW8Num10z8"/>
    <w:rsid w:val="008849E3"/>
  </w:style>
  <w:style w:type="character" w:customStyle="1" w:styleId="WW8Num13z0">
    <w:name w:val="WW8Num13z0"/>
    <w:rsid w:val="008849E3"/>
  </w:style>
  <w:style w:type="character" w:customStyle="1" w:styleId="WW8Num13z1">
    <w:name w:val="WW8Num13z1"/>
    <w:rsid w:val="008849E3"/>
    <w:rPr>
      <w:rFonts w:eastAsia="Calibri"/>
      <w:b w:val="0"/>
      <w:i/>
      <w:iCs/>
      <w:color w:val="00000A"/>
      <w:sz w:val="24"/>
      <w:szCs w:val="22"/>
    </w:rPr>
  </w:style>
  <w:style w:type="character" w:customStyle="1" w:styleId="WW8Num13z2">
    <w:name w:val="WW8Num13z2"/>
    <w:rsid w:val="008849E3"/>
  </w:style>
  <w:style w:type="character" w:customStyle="1" w:styleId="WW8Num13z3">
    <w:name w:val="WW8Num13z3"/>
    <w:rsid w:val="008849E3"/>
  </w:style>
  <w:style w:type="character" w:customStyle="1" w:styleId="WW8Num13z4">
    <w:name w:val="WW8Num13z4"/>
    <w:rsid w:val="008849E3"/>
  </w:style>
  <w:style w:type="character" w:customStyle="1" w:styleId="WW8Num13z5">
    <w:name w:val="WW8Num13z5"/>
    <w:rsid w:val="008849E3"/>
  </w:style>
  <w:style w:type="character" w:customStyle="1" w:styleId="WW8Num13z6">
    <w:name w:val="WW8Num13z6"/>
    <w:rsid w:val="008849E3"/>
  </w:style>
  <w:style w:type="character" w:customStyle="1" w:styleId="WW8Num13z7">
    <w:name w:val="WW8Num13z7"/>
    <w:rsid w:val="008849E3"/>
  </w:style>
  <w:style w:type="character" w:customStyle="1" w:styleId="WW8Num13z8">
    <w:name w:val="WW8Num13z8"/>
    <w:rsid w:val="008849E3"/>
  </w:style>
  <w:style w:type="character" w:customStyle="1" w:styleId="WW8Num14z0">
    <w:name w:val="WW8Num14z0"/>
    <w:rsid w:val="008849E3"/>
    <w:rPr>
      <w:bCs/>
      <w:i w:val="0"/>
      <w:color w:val="000000"/>
      <w:sz w:val="22"/>
      <w:szCs w:val="22"/>
    </w:rPr>
  </w:style>
  <w:style w:type="character" w:customStyle="1" w:styleId="WW8Num14z1">
    <w:name w:val="WW8Num14z1"/>
    <w:rsid w:val="008849E3"/>
  </w:style>
  <w:style w:type="character" w:customStyle="1" w:styleId="WW8Num14z2">
    <w:name w:val="WW8Num14z2"/>
    <w:rsid w:val="008849E3"/>
  </w:style>
  <w:style w:type="character" w:customStyle="1" w:styleId="WW8Num14z3">
    <w:name w:val="WW8Num14z3"/>
    <w:rsid w:val="008849E3"/>
  </w:style>
  <w:style w:type="character" w:customStyle="1" w:styleId="WW8Num14z4">
    <w:name w:val="WW8Num14z4"/>
    <w:rsid w:val="008849E3"/>
  </w:style>
  <w:style w:type="character" w:customStyle="1" w:styleId="WW8Num14z5">
    <w:name w:val="WW8Num14z5"/>
    <w:rsid w:val="008849E3"/>
  </w:style>
  <w:style w:type="character" w:customStyle="1" w:styleId="WW8Num14z6">
    <w:name w:val="WW8Num14z6"/>
    <w:rsid w:val="008849E3"/>
  </w:style>
  <w:style w:type="character" w:customStyle="1" w:styleId="WW8Num14z7">
    <w:name w:val="WW8Num14z7"/>
    <w:rsid w:val="008849E3"/>
  </w:style>
  <w:style w:type="character" w:customStyle="1" w:styleId="WW8Num14z8">
    <w:name w:val="WW8Num14z8"/>
    <w:rsid w:val="008849E3"/>
  </w:style>
  <w:style w:type="character" w:customStyle="1" w:styleId="WW8Num15z0">
    <w:name w:val="WW8Num15z0"/>
    <w:rsid w:val="008849E3"/>
    <w:rPr>
      <w:b/>
      <w:color w:val="00000A"/>
    </w:rPr>
  </w:style>
  <w:style w:type="character" w:customStyle="1" w:styleId="WW8Num15z1">
    <w:name w:val="WW8Num15z1"/>
    <w:rsid w:val="008849E3"/>
    <w:rPr>
      <w:i/>
      <w:color w:val="000000"/>
      <w:sz w:val="24"/>
      <w:szCs w:val="24"/>
    </w:rPr>
  </w:style>
  <w:style w:type="character" w:customStyle="1" w:styleId="WW8Num15z2">
    <w:name w:val="WW8Num15z2"/>
    <w:rsid w:val="008849E3"/>
    <w:rPr>
      <w:rFonts w:eastAsia="Calibri" w:cs="ClassGarmndEU"/>
      <w:b w:val="0"/>
      <w:bCs/>
      <w:i/>
      <w:color w:val="000000"/>
      <w:sz w:val="22"/>
      <w:szCs w:val="22"/>
    </w:rPr>
  </w:style>
  <w:style w:type="character" w:customStyle="1" w:styleId="WW8Num15z3">
    <w:name w:val="WW8Num15z3"/>
    <w:rsid w:val="008849E3"/>
  </w:style>
  <w:style w:type="character" w:customStyle="1" w:styleId="WW8Num15z4">
    <w:name w:val="WW8Num15z4"/>
    <w:rsid w:val="008849E3"/>
  </w:style>
  <w:style w:type="character" w:customStyle="1" w:styleId="WW8Num15z5">
    <w:name w:val="WW8Num15z5"/>
    <w:rsid w:val="008849E3"/>
  </w:style>
  <w:style w:type="character" w:customStyle="1" w:styleId="WW8Num15z6">
    <w:name w:val="WW8Num15z6"/>
    <w:rsid w:val="008849E3"/>
  </w:style>
  <w:style w:type="character" w:customStyle="1" w:styleId="WW8Num15z7">
    <w:name w:val="WW8Num15z7"/>
    <w:rsid w:val="008849E3"/>
  </w:style>
  <w:style w:type="character" w:customStyle="1" w:styleId="WW8Num15z8">
    <w:name w:val="WW8Num15z8"/>
    <w:rsid w:val="008849E3"/>
  </w:style>
  <w:style w:type="character" w:customStyle="1" w:styleId="WW8Num16z0">
    <w:name w:val="WW8Num16z0"/>
    <w:rsid w:val="008849E3"/>
    <w:rPr>
      <w:b/>
    </w:rPr>
  </w:style>
  <w:style w:type="character" w:customStyle="1" w:styleId="WW8Num16z2">
    <w:name w:val="WW8Num16z2"/>
    <w:rsid w:val="008849E3"/>
    <w:rPr>
      <w:b w:val="0"/>
      <w:i w:val="0"/>
      <w:iCs/>
      <w:sz w:val="22"/>
      <w:szCs w:val="22"/>
    </w:rPr>
  </w:style>
  <w:style w:type="character" w:customStyle="1" w:styleId="WW8Num16z3">
    <w:name w:val="WW8Num16z3"/>
    <w:rsid w:val="008849E3"/>
    <w:rPr>
      <w:b w:val="0"/>
    </w:rPr>
  </w:style>
  <w:style w:type="character" w:customStyle="1" w:styleId="WW8Num17z0">
    <w:name w:val="WW8Num17z0"/>
    <w:rsid w:val="008849E3"/>
    <w:rPr>
      <w:rFonts w:eastAsia="Calibri"/>
      <w:i w:val="0"/>
      <w:color w:val="000000"/>
      <w:sz w:val="22"/>
      <w:szCs w:val="22"/>
    </w:rPr>
  </w:style>
  <w:style w:type="character" w:customStyle="1" w:styleId="WW8Num17z1">
    <w:name w:val="WW8Num17z1"/>
    <w:rsid w:val="008849E3"/>
  </w:style>
  <w:style w:type="character" w:customStyle="1" w:styleId="WW8Num17z2">
    <w:name w:val="WW8Num17z2"/>
    <w:rsid w:val="008849E3"/>
  </w:style>
  <w:style w:type="character" w:customStyle="1" w:styleId="WW8Num17z3">
    <w:name w:val="WW8Num17z3"/>
    <w:rsid w:val="008849E3"/>
  </w:style>
  <w:style w:type="character" w:customStyle="1" w:styleId="WW8Num17z4">
    <w:name w:val="WW8Num17z4"/>
    <w:rsid w:val="008849E3"/>
  </w:style>
  <w:style w:type="character" w:customStyle="1" w:styleId="WW8Num17z5">
    <w:name w:val="WW8Num17z5"/>
    <w:rsid w:val="008849E3"/>
  </w:style>
  <w:style w:type="character" w:customStyle="1" w:styleId="WW8Num17z6">
    <w:name w:val="WW8Num17z6"/>
    <w:rsid w:val="008849E3"/>
  </w:style>
  <w:style w:type="character" w:customStyle="1" w:styleId="WW8Num17z7">
    <w:name w:val="WW8Num17z7"/>
    <w:rsid w:val="008849E3"/>
  </w:style>
  <w:style w:type="character" w:customStyle="1" w:styleId="WW8Num17z8">
    <w:name w:val="WW8Num17z8"/>
    <w:rsid w:val="008849E3"/>
  </w:style>
  <w:style w:type="character" w:customStyle="1" w:styleId="WW8Num18z0">
    <w:name w:val="WW8Num18z0"/>
    <w:rsid w:val="008849E3"/>
    <w:rPr>
      <w:rFonts w:ascii="Symbol" w:hAnsi="Symbol" w:cs="Symbol"/>
    </w:rPr>
  </w:style>
  <w:style w:type="character" w:customStyle="1" w:styleId="WW8Num18z1">
    <w:name w:val="WW8Num18z1"/>
    <w:rsid w:val="008849E3"/>
    <w:rPr>
      <w:rFonts w:ascii="Courier New" w:hAnsi="Courier New" w:cs="Courier New"/>
    </w:rPr>
  </w:style>
  <w:style w:type="character" w:customStyle="1" w:styleId="WW8Num18z2">
    <w:name w:val="WW8Num18z2"/>
    <w:rsid w:val="008849E3"/>
    <w:rPr>
      <w:rFonts w:ascii="Wingdings" w:hAnsi="Wingdings" w:cs="Wingdings"/>
    </w:rPr>
  </w:style>
  <w:style w:type="character" w:customStyle="1" w:styleId="WW8Num19z0">
    <w:name w:val="WW8Num19z0"/>
    <w:rsid w:val="008849E3"/>
    <w:rPr>
      <w:b w:val="0"/>
      <w:sz w:val="22"/>
      <w:szCs w:val="22"/>
    </w:rPr>
  </w:style>
  <w:style w:type="character" w:customStyle="1" w:styleId="WW8Num20z0">
    <w:name w:val="WW8Num20z0"/>
    <w:rsid w:val="008849E3"/>
    <w:rPr>
      <w:rFonts w:hint="default"/>
    </w:rPr>
  </w:style>
  <w:style w:type="character" w:customStyle="1" w:styleId="WW8Num21z0">
    <w:name w:val="WW8Num21z0"/>
    <w:rsid w:val="008849E3"/>
    <w:rPr>
      <w:rFonts w:cs="Times New Roman"/>
      <w:b w:val="0"/>
      <w:i w:val="0"/>
      <w:sz w:val="24"/>
    </w:rPr>
  </w:style>
  <w:style w:type="character" w:customStyle="1" w:styleId="WW8Num21z1">
    <w:name w:val="WW8Num21z1"/>
    <w:rsid w:val="008849E3"/>
    <w:rPr>
      <w:rFonts w:cs="Times New Roman"/>
    </w:rPr>
  </w:style>
  <w:style w:type="character" w:customStyle="1" w:styleId="WW8Num22z0">
    <w:name w:val="WW8Num22z0"/>
    <w:rsid w:val="008849E3"/>
    <w:rPr>
      <w:rFonts w:hint="default"/>
    </w:rPr>
  </w:style>
  <w:style w:type="character" w:customStyle="1" w:styleId="WW8Num23z0">
    <w:name w:val="WW8Num23z0"/>
    <w:rsid w:val="008849E3"/>
    <w:rPr>
      <w:rFonts w:ascii="Symbol" w:hAnsi="Symbol" w:cs="Symbol" w:hint="default"/>
    </w:rPr>
  </w:style>
  <w:style w:type="character" w:customStyle="1" w:styleId="WW8Num24z0">
    <w:name w:val="WW8Num24z0"/>
    <w:rsid w:val="008849E3"/>
    <w:rPr>
      <w:rFonts w:hint="default"/>
    </w:rPr>
  </w:style>
  <w:style w:type="character" w:customStyle="1" w:styleId="WW8Num25z0">
    <w:name w:val="WW8Num25z0"/>
    <w:rsid w:val="008849E3"/>
    <w:rPr>
      <w:rFonts w:cs="Times New Roman"/>
      <w:b/>
      <w:color w:val="auto"/>
    </w:rPr>
  </w:style>
  <w:style w:type="character" w:customStyle="1" w:styleId="WW8Num25z1">
    <w:name w:val="WW8Num25z1"/>
    <w:rsid w:val="008849E3"/>
    <w:rPr>
      <w:rFonts w:cs="Times New Roman"/>
      <w:b w:val="0"/>
    </w:rPr>
  </w:style>
  <w:style w:type="character" w:customStyle="1" w:styleId="WW8Num25z2">
    <w:name w:val="WW8Num25z2"/>
    <w:rsid w:val="008849E3"/>
    <w:rPr>
      <w:rFonts w:cs="Times New Roman"/>
      <w:b w:val="0"/>
      <w:i w:val="0"/>
    </w:rPr>
  </w:style>
  <w:style w:type="character" w:customStyle="1" w:styleId="WW8Num25z3">
    <w:name w:val="WW8Num25z3"/>
    <w:rsid w:val="008849E3"/>
    <w:rPr>
      <w:rFonts w:cs="Times New Roman"/>
    </w:rPr>
  </w:style>
  <w:style w:type="character" w:customStyle="1" w:styleId="WW8Num26z0">
    <w:name w:val="WW8Num26z0"/>
    <w:rsid w:val="008849E3"/>
    <w:rPr>
      <w:rFonts w:ascii="Times New Roman" w:hAnsi="Times New Roman" w:cs="Times New Roman" w:hint="default"/>
    </w:rPr>
  </w:style>
  <w:style w:type="character" w:customStyle="1" w:styleId="WW8Num27z0">
    <w:name w:val="WW8Num27z0"/>
    <w:rsid w:val="008849E3"/>
    <w:rPr>
      <w:rFonts w:cs="Times New Roman"/>
      <w:color w:val="000000"/>
    </w:rPr>
  </w:style>
  <w:style w:type="character" w:customStyle="1" w:styleId="WW8Num27z1">
    <w:name w:val="WW8Num27z1"/>
    <w:rsid w:val="008849E3"/>
    <w:rPr>
      <w:rFonts w:cs="Times New Roman"/>
      <w:b w:val="0"/>
      <w:color w:val="000000"/>
    </w:rPr>
  </w:style>
  <w:style w:type="character" w:customStyle="1" w:styleId="WW8Num28z0">
    <w:name w:val="WW8Num28z0"/>
    <w:rsid w:val="008849E3"/>
    <w:rPr>
      <w:rFonts w:hint="default"/>
    </w:rPr>
  </w:style>
  <w:style w:type="character" w:customStyle="1" w:styleId="WW8Num29z0">
    <w:name w:val="WW8Num29z0"/>
    <w:rsid w:val="008849E3"/>
    <w:rPr>
      <w:rFonts w:hint="default"/>
    </w:rPr>
  </w:style>
  <w:style w:type="character" w:customStyle="1" w:styleId="WW8Num30z0">
    <w:name w:val="WW8Num30z0"/>
    <w:rsid w:val="008849E3"/>
    <w:rPr>
      <w:rFonts w:hint="default"/>
      <w:i w:val="0"/>
      <w:color w:val="auto"/>
      <w:sz w:val="28"/>
      <w:szCs w:val="28"/>
    </w:rPr>
  </w:style>
  <w:style w:type="character" w:customStyle="1" w:styleId="WW8Num30z1">
    <w:name w:val="WW8Num30z1"/>
    <w:rsid w:val="008849E3"/>
    <w:rPr>
      <w:b w:val="0"/>
      <w:i w:val="0"/>
      <w:color w:val="auto"/>
    </w:rPr>
  </w:style>
  <w:style w:type="character" w:customStyle="1" w:styleId="WW8Num30z2">
    <w:name w:val="WW8Num30z2"/>
    <w:rsid w:val="008849E3"/>
    <w:rPr>
      <w:rFonts w:ascii="Times New Roman" w:eastAsia="Times New Roman" w:hAnsi="Times New Roman" w:cs="Times New Roman"/>
      <w:color w:val="auto"/>
    </w:rPr>
  </w:style>
  <w:style w:type="character" w:customStyle="1" w:styleId="WW8Num30z3">
    <w:name w:val="WW8Num30z3"/>
    <w:rsid w:val="008849E3"/>
    <w:rPr>
      <w:rFonts w:ascii="Times New Roman" w:eastAsia="Times New Roman" w:hAnsi="Times New Roman" w:cs="Times New Roman"/>
    </w:rPr>
  </w:style>
  <w:style w:type="character" w:customStyle="1" w:styleId="WW8Num30z4">
    <w:name w:val="WW8Num30z4"/>
    <w:rsid w:val="008849E3"/>
  </w:style>
  <w:style w:type="character" w:customStyle="1" w:styleId="WW8Num30z5">
    <w:name w:val="WW8Num30z5"/>
    <w:rsid w:val="008849E3"/>
  </w:style>
  <w:style w:type="character" w:customStyle="1" w:styleId="WW8Num30z6">
    <w:name w:val="WW8Num30z6"/>
    <w:rsid w:val="008849E3"/>
  </w:style>
  <w:style w:type="character" w:customStyle="1" w:styleId="WW8Num30z7">
    <w:name w:val="WW8Num30z7"/>
    <w:rsid w:val="008849E3"/>
  </w:style>
  <w:style w:type="character" w:customStyle="1" w:styleId="WW8Num30z8">
    <w:name w:val="WW8Num30z8"/>
    <w:rsid w:val="008849E3"/>
  </w:style>
  <w:style w:type="character" w:customStyle="1" w:styleId="WW8Num31z0">
    <w:name w:val="WW8Num31z0"/>
    <w:rsid w:val="008849E3"/>
    <w:rPr>
      <w:rFonts w:eastAsia="Calibri" w:hint="default"/>
      <w:b/>
      <w:bCs/>
      <w:color w:val="000000"/>
      <w:sz w:val="24"/>
      <w:szCs w:val="24"/>
    </w:rPr>
  </w:style>
  <w:style w:type="character" w:customStyle="1" w:styleId="WW8Num32z0">
    <w:name w:val="WW8Num32z0"/>
    <w:rsid w:val="008849E3"/>
    <w:rPr>
      <w:rFonts w:eastAsia="Calibri" w:cs="ClassGarmndEU" w:hint="default"/>
      <w:b/>
      <w:i/>
      <w:color w:val="000000"/>
      <w:sz w:val="22"/>
      <w:szCs w:val="22"/>
    </w:rPr>
  </w:style>
  <w:style w:type="character" w:customStyle="1" w:styleId="WW8Num33z0">
    <w:name w:val="WW8Num33z0"/>
    <w:rsid w:val="008849E3"/>
    <w:rPr>
      <w:rFonts w:cs="Times New Roman"/>
      <w:i w:val="0"/>
      <w:color w:val="auto"/>
      <w:sz w:val="28"/>
    </w:rPr>
  </w:style>
  <w:style w:type="character" w:customStyle="1" w:styleId="WW8Num33z1">
    <w:name w:val="WW8Num33z1"/>
    <w:rsid w:val="008849E3"/>
    <w:rPr>
      <w:rFonts w:cs="Times New Roman"/>
      <w:b w:val="0"/>
      <w:i w:val="0"/>
      <w:sz w:val="24"/>
    </w:rPr>
  </w:style>
  <w:style w:type="character" w:customStyle="1" w:styleId="WW8Num33z2">
    <w:name w:val="WW8Num33z2"/>
    <w:rsid w:val="008849E3"/>
    <w:rPr>
      <w:rFonts w:ascii="Times New Roman" w:eastAsia="Times New Roman" w:hAnsi="Times New Roman" w:cs="Times New Roman"/>
    </w:rPr>
  </w:style>
  <w:style w:type="character" w:customStyle="1" w:styleId="WW8Num33z3">
    <w:name w:val="WW8Num33z3"/>
    <w:rsid w:val="008849E3"/>
    <w:rPr>
      <w:rFonts w:cs="Times New Roman"/>
    </w:rPr>
  </w:style>
  <w:style w:type="character" w:customStyle="1" w:styleId="WW8Num34z0">
    <w:name w:val="WW8Num34z0"/>
    <w:rsid w:val="008849E3"/>
    <w:rPr>
      <w:rFonts w:hint="default"/>
    </w:rPr>
  </w:style>
  <w:style w:type="character" w:customStyle="1" w:styleId="WW8Num34z1">
    <w:name w:val="WW8Num34z1"/>
    <w:rsid w:val="008849E3"/>
    <w:rPr>
      <w:rFonts w:hint="default"/>
      <w:b w:val="0"/>
    </w:rPr>
  </w:style>
  <w:style w:type="character" w:customStyle="1" w:styleId="WW8Num34z2">
    <w:name w:val="WW8Num34z2"/>
    <w:rsid w:val="008849E3"/>
    <w:rPr>
      <w:rFonts w:hint="default"/>
      <w:b w:val="0"/>
      <w:i w:val="0"/>
      <w:sz w:val="24"/>
      <w:szCs w:val="24"/>
    </w:rPr>
  </w:style>
  <w:style w:type="character" w:customStyle="1" w:styleId="Domylnaczcionkaakapitu2">
    <w:name w:val="Domyślna czcionka akapitu2"/>
    <w:rsid w:val="008849E3"/>
  </w:style>
  <w:style w:type="character" w:customStyle="1" w:styleId="Domylnaczcionkaakapitu1">
    <w:name w:val="Domyślna czcionka akapitu1"/>
    <w:rsid w:val="008849E3"/>
  </w:style>
  <w:style w:type="character" w:customStyle="1" w:styleId="Domylnaczcionkaakapitu4">
    <w:name w:val="Domyślna czcionka akapitu4"/>
    <w:rsid w:val="008849E3"/>
  </w:style>
  <w:style w:type="character" w:customStyle="1" w:styleId="Nagwek1Znak">
    <w:name w:val="Nagłówek 1 Znak"/>
    <w:rsid w:val="008849E3"/>
    <w:rPr>
      <w:rFonts w:ascii="Cambria" w:eastAsia="Times New Roman" w:hAnsi="Cambria" w:cs="Times New Roman"/>
      <w:b/>
      <w:bCs/>
      <w:color w:val="365F91"/>
      <w:sz w:val="28"/>
      <w:szCs w:val="28"/>
    </w:rPr>
  </w:style>
  <w:style w:type="character" w:customStyle="1" w:styleId="Nagwek2Znak">
    <w:name w:val="Nagłówek 2 Znak"/>
    <w:rsid w:val="008849E3"/>
    <w:rPr>
      <w:rFonts w:ascii="Cambria" w:eastAsia="Times New Roman" w:hAnsi="Cambria" w:cs="Times New Roman"/>
      <w:b/>
      <w:bCs/>
      <w:color w:val="4F81BD"/>
      <w:sz w:val="26"/>
      <w:szCs w:val="26"/>
    </w:rPr>
  </w:style>
  <w:style w:type="character" w:customStyle="1" w:styleId="Nagwek3Znak">
    <w:name w:val="Nagłówek 3 Znak"/>
    <w:rsid w:val="008849E3"/>
    <w:rPr>
      <w:rFonts w:ascii="Arial" w:eastAsia="Times New Roman" w:hAnsi="Arial" w:cs="Arial"/>
      <w:b/>
      <w:bCs/>
      <w:sz w:val="26"/>
      <w:szCs w:val="26"/>
    </w:rPr>
  </w:style>
  <w:style w:type="character" w:customStyle="1" w:styleId="Nagwek8Znak">
    <w:name w:val="Nagłówek 8 Znak"/>
    <w:rsid w:val="008849E3"/>
    <w:rPr>
      <w:rFonts w:ascii="Cambria" w:eastAsia="Times New Roman" w:hAnsi="Cambria" w:cs="Times New Roman"/>
      <w:color w:val="404040"/>
      <w:sz w:val="20"/>
      <w:szCs w:val="20"/>
    </w:rPr>
  </w:style>
  <w:style w:type="character" w:customStyle="1" w:styleId="Nagwek9Znak">
    <w:name w:val="Nagłówek 9 Znak"/>
    <w:rsid w:val="008849E3"/>
    <w:rPr>
      <w:rFonts w:ascii="Times New Roman" w:eastAsia="Times New Roman" w:hAnsi="Times New Roman" w:cs="Times New Roman"/>
      <w:bCs/>
      <w:i/>
      <w:iCs/>
      <w:sz w:val="20"/>
      <w:szCs w:val="20"/>
    </w:rPr>
  </w:style>
  <w:style w:type="character" w:customStyle="1" w:styleId="NagwekZnak">
    <w:name w:val="Nagłówek Znak"/>
    <w:aliases w:val="Nagłówek strony nieparzystej Znak,Nagłówek strony Znak,Nagłówek strony nieparzystej Znak1,Nagłówek strony Znak Znak,Nagłówek strony nieparzystej Znak Znak"/>
    <w:basedOn w:val="Domylnaczcionkaakapitu4"/>
    <w:rsid w:val="008849E3"/>
  </w:style>
  <w:style w:type="character" w:customStyle="1" w:styleId="StopkaZnak">
    <w:name w:val="Stopka Znak"/>
    <w:basedOn w:val="Domylnaczcionkaakapitu4"/>
    <w:rsid w:val="008849E3"/>
  </w:style>
  <w:style w:type="character" w:customStyle="1" w:styleId="TekstdymkaZnak">
    <w:name w:val="Tekst dymka Znak"/>
    <w:rsid w:val="008849E3"/>
    <w:rPr>
      <w:rFonts w:ascii="Tahoma" w:hAnsi="Tahoma" w:cs="Tahoma"/>
      <w:sz w:val="16"/>
      <w:szCs w:val="16"/>
    </w:rPr>
  </w:style>
  <w:style w:type="character" w:customStyle="1" w:styleId="TekstpodstawowyZnak">
    <w:name w:val="Tekst podstawowy Znak"/>
    <w:rsid w:val="008849E3"/>
    <w:rPr>
      <w:rFonts w:ascii="Times New Roman" w:eastAsia="Times New Roman" w:hAnsi="Times New Roman" w:cs="Times New Roman"/>
      <w:b/>
      <w:bCs/>
      <w:sz w:val="24"/>
      <w:szCs w:val="20"/>
    </w:rPr>
  </w:style>
  <w:style w:type="character" w:styleId="Pogrubienie">
    <w:name w:val="Strong"/>
    <w:uiPriority w:val="22"/>
    <w:qFormat/>
    <w:rsid w:val="008849E3"/>
    <w:rPr>
      <w:b/>
      <w:bCs/>
    </w:rPr>
  </w:style>
  <w:style w:type="character" w:customStyle="1" w:styleId="Tekstpodstawowywcity2Znak">
    <w:name w:val="Tekst podstawowy wcięty 2 Znak"/>
    <w:rsid w:val="008849E3"/>
    <w:rPr>
      <w:rFonts w:ascii="Times New Roman" w:eastAsia="Times New Roman" w:hAnsi="Times New Roman" w:cs="Times New Roman"/>
      <w:sz w:val="20"/>
      <w:szCs w:val="20"/>
    </w:rPr>
  </w:style>
  <w:style w:type="character" w:customStyle="1" w:styleId="Tekstpodstawowywcity3Znak">
    <w:name w:val="Tekst podstawowy wcięty 3 Znak"/>
    <w:rsid w:val="008849E3"/>
    <w:rPr>
      <w:rFonts w:ascii="Times New Roman" w:eastAsia="Times New Roman" w:hAnsi="Times New Roman" w:cs="Times New Roman"/>
      <w:sz w:val="16"/>
      <w:szCs w:val="16"/>
    </w:rPr>
  </w:style>
  <w:style w:type="character" w:customStyle="1" w:styleId="PodtytuZnak">
    <w:name w:val="Podtytuł Znak"/>
    <w:rsid w:val="008849E3"/>
    <w:rPr>
      <w:rFonts w:ascii="Cambria" w:eastAsia="Times New Roman" w:hAnsi="Cambria" w:cs="Times New Roman"/>
      <w:i/>
      <w:iCs/>
      <w:color w:val="4F81BD"/>
      <w:spacing w:val="15"/>
      <w:sz w:val="24"/>
      <w:szCs w:val="24"/>
    </w:rPr>
  </w:style>
  <w:style w:type="character" w:customStyle="1" w:styleId="TytuZnak">
    <w:name w:val="Tytuł Znak"/>
    <w:rsid w:val="008849E3"/>
    <w:rPr>
      <w:rFonts w:ascii="Times New Roman" w:eastAsia="Times New Roman" w:hAnsi="Times New Roman" w:cs="Times New Roman"/>
      <w:b/>
      <w:sz w:val="24"/>
      <w:szCs w:val="20"/>
    </w:rPr>
  </w:style>
  <w:style w:type="character" w:customStyle="1" w:styleId="TekstprzypisudolnegoZnak">
    <w:name w:val="Tekst przypisu dolnego Znak"/>
    <w:rsid w:val="008849E3"/>
    <w:rPr>
      <w:rFonts w:ascii="Times New Roman" w:eastAsia="Times New Roman" w:hAnsi="Times New Roman" w:cs="Times New Roman"/>
      <w:sz w:val="24"/>
      <w:szCs w:val="20"/>
    </w:rPr>
  </w:style>
  <w:style w:type="character" w:styleId="Hipercze">
    <w:name w:val="Hyperlink"/>
    <w:rsid w:val="008849E3"/>
    <w:rPr>
      <w:color w:val="0000FF"/>
      <w:u w:val="single"/>
    </w:rPr>
  </w:style>
  <w:style w:type="character" w:customStyle="1" w:styleId="TekstpodstawowywcityZnak">
    <w:name w:val="Tekst podstawowy wcięty Znak"/>
    <w:rsid w:val="008849E3"/>
    <w:rPr>
      <w:rFonts w:ascii="Times New Roman" w:eastAsia="Times New Roman" w:hAnsi="Times New Roman" w:cs="Times New Roman"/>
      <w:sz w:val="20"/>
      <w:szCs w:val="20"/>
    </w:rPr>
  </w:style>
  <w:style w:type="character" w:customStyle="1" w:styleId="Teksttreci">
    <w:name w:val="Tekst treści_"/>
    <w:rsid w:val="008849E3"/>
    <w:rPr>
      <w:rFonts w:ascii="Arial" w:eastAsia="Arial" w:hAnsi="Arial" w:cs="Arial"/>
      <w:sz w:val="21"/>
      <w:szCs w:val="21"/>
    </w:rPr>
  </w:style>
  <w:style w:type="character" w:customStyle="1" w:styleId="TekstkomentarzaZnak">
    <w:name w:val="Tekst komentarza Znak"/>
    <w:rsid w:val="008849E3"/>
    <w:rPr>
      <w:rFonts w:ascii="Times New Roman" w:eastAsia="Times New Roman" w:hAnsi="Times New Roman" w:cs="Times New Roman"/>
      <w:sz w:val="20"/>
      <w:szCs w:val="20"/>
    </w:rPr>
  </w:style>
  <w:style w:type="character" w:customStyle="1" w:styleId="TematkomentarzaZnak">
    <w:name w:val="Temat komentarza Znak"/>
    <w:rsid w:val="008849E3"/>
    <w:rPr>
      <w:rFonts w:ascii="Times New Roman" w:eastAsia="Times New Roman" w:hAnsi="Times New Roman" w:cs="Times New Roman"/>
      <w:b/>
      <w:bCs/>
      <w:sz w:val="20"/>
      <w:szCs w:val="20"/>
    </w:rPr>
  </w:style>
  <w:style w:type="character" w:customStyle="1" w:styleId="Nagwek20">
    <w:name w:val="Nagłówek #2"/>
    <w:rsid w:val="008849E3"/>
    <w:rPr>
      <w:rFonts w:ascii="Arial" w:eastAsia="Arial" w:hAnsi="Arial" w:cs="Arial"/>
      <w:b w:val="0"/>
      <w:bCs w:val="0"/>
      <w:i w:val="0"/>
      <w:iCs w:val="0"/>
      <w:caps w:val="0"/>
      <w:smallCaps w:val="0"/>
      <w:strike w:val="0"/>
      <w:dstrike w:val="0"/>
      <w:spacing w:val="0"/>
      <w:sz w:val="18"/>
      <w:szCs w:val="18"/>
    </w:rPr>
  </w:style>
  <w:style w:type="character" w:customStyle="1" w:styleId="Tekstpodstawowy3Znak">
    <w:name w:val="Tekst podstawowy 3 Znak"/>
    <w:rsid w:val="008849E3"/>
    <w:rPr>
      <w:rFonts w:ascii="Times New Roman" w:eastAsia="Times New Roman" w:hAnsi="Times New Roman" w:cs="Times New Roman"/>
      <w:sz w:val="16"/>
      <w:szCs w:val="16"/>
    </w:rPr>
  </w:style>
  <w:style w:type="character" w:customStyle="1" w:styleId="tabulatory">
    <w:name w:val="tabulatory"/>
    <w:basedOn w:val="Domylnaczcionkaakapitu4"/>
    <w:rsid w:val="008849E3"/>
  </w:style>
  <w:style w:type="character" w:customStyle="1" w:styleId="TekstprzypisukocowegoZnak">
    <w:name w:val="Tekst przypisu końcowego Znak"/>
    <w:rsid w:val="008849E3"/>
    <w:rPr>
      <w:rFonts w:ascii="Times New Roman" w:eastAsia="Times New Roman" w:hAnsi="Times New Roman" w:cs="Times New Roman"/>
      <w:sz w:val="20"/>
      <w:szCs w:val="20"/>
    </w:rPr>
  </w:style>
  <w:style w:type="character" w:customStyle="1" w:styleId="Odwoanieprzypisukocowego1">
    <w:name w:val="Odwołanie przypisu końcowego1"/>
    <w:rsid w:val="008849E3"/>
    <w:rPr>
      <w:vertAlign w:val="superscript"/>
    </w:rPr>
  </w:style>
  <w:style w:type="character" w:customStyle="1" w:styleId="UyteHipercze1">
    <w:name w:val="UżyteHiperłącze1"/>
    <w:rsid w:val="008849E3"/>
    <w:rPr>
      <w:color w:val="800080"/>
      <w:u w:val="single"/>
    </w:rPr>
  </w:style>
  <w:style w:type="character" w:customStyle="1" w:styleId="Odwoaniedokomentarza1">
    <w:name w:val="Odwołanie do komentarza1"/>
    <w:rsid w:val="008849E3"/>
    <w:rPr>
      <w:sz w:val="16"/>
      <w:szCs w:val="16"/>
    </w:rPr>
  </w:style>
  <w:style w:type="character" w:customStyle="1" w:styleId="ListLabel1">
    <w:name w:val="ListLabel 1"/>
    <w:rsid w:val="008849E3"/>
    <w:rPr>
      <w:i w:val="0"/>
      <w:color w:val="00000A"/>
      <w:sz w:val="28"/>
      <w:szCs w:val="28"/>
    </w:rPr>
  </w:style>
  <w:style w:type="character" w:customStyle="1" w:styleId="ListLabel2">
    <w:name w:val="ListLabel 2"/>
    <w:rsid w:val="008849E3"/>
    <w:rPr>
      <w:b w:val="0"/>
      <w:i w:val="0"/>
      <w:color w:val="00000A"/>
    </w:rPr>
  </w:style>
  <w:style w:type="character" w:customStyle="1" w:styleId="ListLabel3">
    <w:name w:val="ListLabel 3"/>
    <w:rsid w:val="008849E3"/>
    <w:rPr>
      <w:rFonts w:eastAsia="Times New Roman" w:cs="Times New Roman"/>
      <w:color w:val="00000A"/>
    </w:rPr>
  </w:style>
  <w:style w:type="character" w:customStyle="1" w:styleId="ListLabel4">
    <w:name w:val="ListLabel 4"/>
    <w:rsid w:val="008849E3"/>
    <w:rPr>
      <w:rFonts w:eastAsia="Times New Roman" w:cs="Times New Roman"/>
    </w:rPr>
  </w:style>
  <w:style w:type="character" w:customStyle="1" w:styleId="ListLabel5">
    <w:name w:val="ListLabel 5"/>
    <w:rsid w:val="008849E3"/>
    <w:rPr>
      <w:b w:val="0"/>
      <w:i w:val="0"/>
      <w:sz w:val="24"/>
    </w:rPr>
  </w:style>
  <w:style w:type="character" w:customStyle="1" w:styleId="ListLabel6">
    <w:name w:val="ListLabel 6"/>
    <w:rsid w:val="008849E3"/>
    <w:rPr>
      <w:b/>
    </w:rPr>
  </w:style>
  <w:style w:type="character" w:customStyle="1" w:styleId="ListLabel7">
    <w:name w:val="ListLabel 7"/>
    <w:rsid w:val="008849E3"/>
    <w:rPr>
      <w:b w:val="0"/>
      <w:i w:val="0"/>
    </w:rPr>
  </w:style>
  <w:style w:type="character" w:customStyle="1" w:styleId="ListLabel8">
    <w:name w:val="ListLabel 8"/>
    <w:rsid w:val="008849E3"/>
    <w:rPr>
      <w:color w:val="000000"/>
    </w:rPr>
  </w:style>
  <w:style w:type="character" w:customStyle="1" w:styleId="ListLabel9">
    <w:name w:val="ListLabel 9"/>
    <w:rsid w:val="008849E3"/>
    <w:rPr>
      <w:b w:val="0"/>
      <w:i w:val="0"/>
      <w:color w:val="000000"/>
    </w:rPr>
  </w:style>
  <w:style w:type="character" w:customStyle="1" w:styleId="ListLabel10">
    <w:name w:val="ListLabel 10"/>
    <w:rsid w:val="008849E3"/>
    <w:rPr>
      <w:b/>
      <w:color w:val="00000A"/>
    </w:rPr>
  </w:style>
  <w:style w:type="character" w:customStyle="1" w:styleId="ListLabel11">
    <w:name w:val="ListLabel 11"/>
    <w:rsid w:val="008849E3"/>
    <w:rPr>
      <w:sz w:val="24"/>
      <w:szCs w:val="24"/>
    </w:rPr>
  </w:style>
  <w:style w:type="character" w:customStyle="1" w:styleId="ListLabel12">
    <w:name w:val="ListLabel 12"/>
    <w:rsid w:val="008849E3"/>
    <w:rPr>
      <w:b w:val="0"/>
    </w:rPr>
  </w:style>
  <w:style w:type="character" w:customStyle="1" w:styleId="ListLabel13">
    <w:name w:val="ListLabel 13"/>
    <w:rsid w:val="008849E3"/>
    <w:rPr>
      <w:sz w:val="28"/>
    </w:rPr>
  </w:style>
  <w:style w:type="character" w:customStyle="1" w:styleId="ListLabel14">
    <w:name w:val="ListLabel 14"/>
    <w:rsid w:val="008849E3"/>
    <w:rPr>
      <w:b w:val="0"/>
      <w:sz w:val="24"/>
      <w:szCs w:val="24"/>
    </w:rPr>
  </w:style>
  <w:style w:type="character" w:customStyle="1" w:styleId="ListLabel15">
    <w:name w:val="ListLabel 15"/>
    <w:rsid w:val="008849E3"/>
    <w:rPr>
      <w:i w:val="0"/>
      <w:color w:val="00000A"/>
      <w:sz w:val="28"/>
    </w:rPr>
  </w:style>
  <w:style w:type="character" w:customStyle="1" w:styleId="ListLabel16">
    <w:name w:val="ListLabel 16"/>
    <w:rsid w:val="008849E3"/>
    <w:rPr>
      <w:color w:val="00000A"/>
    </w:rPr>
  </w:style>
  <w:style w:type="character" w:customStyle="1" w:styleId="ListLabel17">
    <w:name w:val="ListLabel 17"/>
    <w:rsid w:val="008849E3"/>
    <w:rPr>
      <w:i w:val="0"/>
      <w:color w:val="00000A"/>
    </w:rPr>
  </w:style>
  <w:style w:type="character" w:customStyle="1" w:styleId="ListLabel18">
    <w:name w:val="ListLabel 18"/>
    <w:rsid w:val="008849E3"/>
    <w:rPr>
      <w:b w:val="0"/>
      <w:i w:val="0"/>
      <w:sz w:val="24"/>
      <w:szCs w:val="24"/>
    </w:rPr>
  </w:style>
  <w:style w:type="character" w:customStyle="1" w:styleId="ListLabel19">
    <w:name w:val="ListLabel 19"/>
    <w:rsid w:val="008849E3"/>
    <w:rPr>
      <w:i w:val="0"/>
    </w:rPr>
  </w:style>
  <w:style w:type="character" w:customStyle="1" w:styleId="ListLabel20">
    <w:name w:val="ListLabel 20"/>
    <w:rsid w:val="008849E3"/>
    <w:rPr>
      <w:sz w:val="24"/>
    </w:rPr>
  </w:style>
  <w:style w:type="character" w:customStyle="1" w:styleId="ListLabel21">
    <w:name w:val="ListLabel 21"/>
    <w:rsid w:val="008849E3"/>
    <w:rPr>
      <w:b w:val="0"/>
      <w:color w:val="00000A"/>
      <w:sz w:val="24"/>
    </w:rPr>
  </w:style>
  <w:style w:type="character" w:customStyle="1" w:styleId="ListLabel22">
    <w:name w:val="ListLabel 22"/>
    <w:rsid w:val="008849E3"/>
    <w:rPr>
      <w:i w:val="0"/>
      <w:sz w:val="24"/>
      <w:szCs w:val="24"/>
    </w:rPr>
  </w:style>
  <w:style w:type="character" w:customStyle="1" w:styleId="ListLabel23">
    <w:name w:val="ListLabel 23"/>
    <w:rsid w:val="008849E3"/>
    <w:rPr>
      <w:rFonts w:cs="Courier New"/>
    </w:rPr>
  </w:style>
  <w:style w:type="character" w:customStyle="1" w:styleId="ListLabel24">
    <w:name w:val="ListLabel 24"/>
    <w:rsid w:val="008849E3"/>
    <w:rPr>
      <w:i w:val="0"/>
      <w:color w:val="000000"/>
    </w:rPr>
  </w:style>
  <w:style w:type="character" w:customStyle="1" w:styleId="ListLabel25">
    <w:name w:val="ListLabel 25"/>
    <w:rsid w:val="008849E3"/>
    <w:rPr>
      <w:rFonts w:eastAsia="Calibri"/>
      <w:b w:val="0"/>
      <w:color w:val="000000"/>
    </w:rPr>
  </w:style>
  <w:style w:type="character" w:customStyle="1" w:styleId="ListLabel26">
    <w:name w:val="ListLabel 26"/>
    <w:rsid w:val="008849E3"/>
    <w:rPr>
      <w:rFonts w:eastAsia="Calibri"/>
      <w:b w:val="0"/>
      <w:i w:val="0"/>
      <w:color w:val="000000"/>
    </w:rPr>
  </w:style>
  <w:style w:type="character" w:customStyle="1" w:styleId="ListLabel27">
    <w:name w:val="ListLabel 27"/>
    <w:rsid w:val="008849E3"/>
    <w:rPr>
      <w:b w:val="0"/>
      <w:sz w:val="24"/>
    </w:rPr>
  </w:style>
  <w:style w:type="character" w:customStyle="1" w:styleId="ListLabel28">
    <w:name w:val="ListLabel 28"/>
    <w:rsid w:val="008849E3"/>
    <w:rPr>
      <w:rFonts w:cs="Times New Roman"/>
      <w:b/>
    </w:rPr>
  </w:style>
  <w:style w:type="character" w:customStyle="1" w:styleId="ListLabel29">
    <w:name w:val="ListLabel 29"/>
    <w:rsid w:val="008849E3"/>
    <w:rPr>
      <w:rFonts w:cs="Times New Roman"/>
      <w:b w:val="0"/>
    </w:rPr>
  </w:style>
  <w:style w:type="character" w:customStyle="1" w:styleId="ListLabel30">
    <w:name w:val="ListLabel 30"/>
    <w:rsid w:val="008849E3"/>
    <w:rPr>
      <w:b w:val="0"/>
      <w:color w:val="00000A"/>
    </w:rPr>
  </w:style>
  <w:style w:type="character" w:customStyle="1" w:styleId="ListLabel31">
    <w:name w:val="ListLabel 31"/>
    <w:rsid w:val="008849E3"/>
    <w:rPr>
      <w:rFonts w:eastAsia="Calibri"/>
      <w:i w:val="0"/>
      <w:color w:val="000000"/>
    </w:rPr>
  </w:style>
  <w:style w:type="character" w:customStyle="1" w:styleId="ListLabel32">
    <w:name w:val="ListLabel 32"/>
    <w:rsid w:val="008849E3"/>
    <w:rPr>
      <w:b w:val="0"/>
      <w:i w:val="0"/>
      <w:sz w:val="20"/>
    </w:rPr>
  </w:style>
  <w:style w:type="character" w:customStyle="1" w:styleId="TekstdymkaZnak1">
    <w:name w:val="Tekst dymka Znak1"/>
    <w:rsid w:val="008849E3"/>
    <w:rPr>
      <w:rFonts w:ascii="Tahoma" w:hAnsi="Tahoma" w:cs="Tahoma"/>
      <w:kern w:val="1"/>
      <w:sz w:val="16"/>
      <w:szCs w:val="16"/>
    </w:rPr>
  </w:style>
  <w:style w:type="character" w:customStyle="1" w:styleId="Znakinumeracji">
    <w:name w:val="Znaki numeracji"/>
    <w:rsid w:val="008849E3"/>
  </w:style>
  <w:style w:type="character" w:styleId="Uwydatnienie">
    <w:name w:val="Emphasis"/>
    <w:uiPriority w:val="20"/>
    <w:qFormat/>
    <w:rsid w:val="008849E3"/>
    <w:rPr>
      <w:i/>
      <w:iCs/>
    </w:rPr>
  </w:style>
  <w:style w:type="paragraph" w:customStyle="1" w:styleId="Nagwek4">
    <w:name w:val="Nagłówek4"/>
    <w:basedOn w:val="Normalny"/>
    <w:next w:val="Tekstpodstawowy"/>
    <w:rsid w:val="008849E3"/>
    <w:pPr>
      <w:keepNext/>
      <w:spacing w:before="240" w:after="120"/>
    </w:pPr>
    <w:rPr>
      <w:rFonts w:ascii="Arial" w:eastAsia="Arial Unicode MS" w:hAnsi="Arial" w:cs="Mangal"/>
      <w:sz w:val="28"/>
      <w:szCs w:val="28"/>
    </w:rPr>
  </w:style>
  <w:style w:type="paragraph" w:styleId="Tekstpodstawowy">
    <w:name w:val="Body Text"/>
    <w:basedOn w:val="Normalny"/>
    <w:rsid w:val="008849E3"/>
    <w:rPr>
      <w:b/>
      <w:bCs/>
      <w:sz w:val="24"/>
    </w:rPr>
  </w:style>
  <w:style w:type="paragraph" w:styleId="Lista">
    <w:name w:val="List"/>
    <w:basedOn w:val="Tekstpodstawowy"/>
    <w:rsid w:val="008849E3"/>
    <w:rPr>
      <w:rFonts w:cs="Mangal"/>
    </w:rPr>
  </w:style>
  <w:style w:type="paragraph" w:customStyle="1" w:styleId="Podpis4">
    <w:name w:val="Podpis4"/>
    <w:basedOn w:val="Normalny"/>
    <w:rsid w:val="008849E3"/>
    <w:pPr>
      <w:suppressLineNumbers/>
      <w:spacing w:before="120" w:after="120"/>
    </w:pPr>
    <w:rPr>
      <w:rFonts w:cs="Mangal"/>
      <w:i/>
      <w:iCs/>
      <w:sz w:val="24"/>
      <w:szCs w:val="24"/>
    </w:rPr>
  </w:style>
  <w:style w:type="paragraph" w:customStyle="1" w:styleId="Indeks">
    <w:name w:val="Indeks"/>
    <w:basedOn w:val="Normalny"/>
    <w:rsid w:val="008849E3"/>
    <w:pPr>
      <w:suppressLineNumbers/>
    </w:pPr>
    <w:rPr>
      <w:rFonts w:cs="Mangal"/>
    </w:rPr>
  </w:style>
  <w:style w:type="paragraph" w:customStyle="1" w:styleId="Nagwek30">
    <w:name w:val="Nagłówek3"/>
    <w:basedOn w:val="Normalny"/>
    <w:next w:val="Tekstpodstawowy"/>
    <w:rsid w:val="008849E3"/>
    <w:pPr>
      <w:keepNext/>
      <w:spacing w:before="240" w:after="120"/>
    </w:pPr>
    <w:rPr>
      <w:rFonts w:ascii="Arial" w:eastAsia="Lucida Sans Unicode" w:hAnsi="Arial" w:cs="Mangal"/>
      <w:sz w:val="28"/>
      <w:szCs w:val="28"/>
    </w:rPr>
  </w:style>
  <w:style w:type="paragraph" w:customStyle="1" w:styleId="Podpis3">
    <w:name w:val="Podpis3"/>
    <w:basedOn w:val="Normalny"/>
    <w:rsid w:val="008849E3"/>
    <w:pPr>
      <w:suppressLineNumbers/>
      <w:spacing w:before="120" w:after="120"/>
    </w:pPr>
    <w:rPr>
      <w:rFonts w:cs="Mangal"/>
      <w:i/>
      <w:iCs/>
      <w:sz w:val="24"/>
      <w:szCs w:val="24"/>
    </w:rPr>
  </w:style>
  <w:style w:type="paragraph" w:customStyle="1" w:styleId="Nagwek21">
    <w:name w:val="Nagłówek2"/>
    <w:basedOn w:val="Normalny"/>
    <w:next w:val="Tekstpodstawowy"/>
    <w:rsid w:val="008849E3"/>
    <w:pPr>
      <w:keepNext/>
      <w:spacing w:before="240" w:after="120"/>
    </w:pPr>
    <w:rPr>
      <w:rFonts w:ascii="Arial" w:eastAsia="Lucida Sans Unicode" w:hAnsi="Arial" w:cs="Mangal"/>
      <w:sz w:val="28"/>
      <w:szCs w:val="28"/>
    </w:rPr>
  </w:style>
  <w:style w:type="paragraph" w:customStyle="1" w:styleId="Podpis2">
    <w:name w:val="Podpis2"/>
    <w:basedOn w:val="Normalny"/>
    <w:rsid w:val="008849E3"/>
    <w:pPr>
      <w:suppressLineNumbers/>
      <w:spacing w:before="120" w:after="120"/>
    </w:pPr>
    <w:rPr>
      <w:rFonts w:cs="Mangal"/>
      <w:i/>
      <w:iCs/>
      <w:sz w:val="24"/>
      <w:szCs w:val="24"/>
    </w:rPr>
  </w:style>
  <w:style w:type="paragraph" w:customStyle="1" w:styleId="Nagwek10">
    <w:name w:val="Nagłówek1"/>
    <w:basedOn w:val="Normalny"/>
    <w:next w:val="Tekstpodstawowy"/>
    <w:rsid w:val="008849E3"/>
    <w:pPr>
      <w:keepNext/>
      <w:spacing w:before="240" w:after="120"/>
    </w:pPr>
    <w:rPr>
      <w:rFonts w:ascii="Arial" w:eastAsia="Lucida Sans Unicode" w:hAnsi="Arial" w:cs="Mangal"/>
      <w:sz w:val="28"/>
      <w:szCs w:val="28"/>
    </w:rPr>
  </w:style>
  <w:style w:type="paragraph" w:customStyle="1" w:styleId="Podpis1">
    <w:name w:val="Podpis1"/>
    <w:basedOn w:val="Normalny"/>
    <w:rsid w:val="008849E3"/>
    <w:pPr>
      <w:suppressLineNumbers/>
      <w:spacing w:before="120" w:after="120"/>
    </w:pPr>
    <w:rPr>
      <w:rFonts w:cs="Mangal"/>
      <w:i/>
      <w:iCs/>
      <w:sz w:val="24"/>
      <w:szCs w:val="24"/>
    </w:rPr>
  </w:style>
  <w:style w:type="paragraph" w:styleId="Nagwek">
    <w:name w:val="header"/>
    <w:aliases w:val="Nagłówek strony nieparzystej,Nagłówek strony"/>
    <w:basedOn w:val="Normalny"/>
    <w:rsid w:val="008849E3"/>
    <w:pPr>
      <w:suppressLineNumbers/>
      <w:tabs>
        <w:tab w:val="center" w:pos="4536"/>
        <w:tab w:val="right" w:pos="9072"/>
      </w:tabs>
    </w:pPr>
  </w:style>
  <w:style w:type="paragraph" w:styleId="Stopka">
    <w:name w:val="footer"/>
    <w:basedOn w:val="Normalny"/>
    <w:rsid w:val="008849E3"/>
    <w:pPr>
      <w:suppressLineNumbers/>
      <w:tabs>
        <w:tab w:val="center" w:pos="4536"/>
        <w:tab w:val="right" w:pos="9072"/>
      </w:tabs>
    </w:pPr>
  </w:style>
  <w:style w:type="paragraph" w:customStyle="1" w:styleId="Tekstdymka1">
    <w:name w:val="Tekst dymka1"/>
    <w:basedOn w:val="Normalny"/>
    <w:rsid w:val="008849E3"/>
    <w:rPr>
      <w:rFonts w:ascii="Tahoma" w:hAnsi="Tahoma" w:cs="Tahoma"/>
      <w:sz w:val="16"/>
      <w:szCs w:val="16"/>
    </w:rPr>
  </w:style>
  <w:style w:type="paragraph" w:customStyle="1" w:styleId="pkt">
    <w:name w:val="pkt"/>
    <w:basedOn w:val="Normalny"/>
    <w:rsid w:val="008849E3"/>
    <w:pPr>
      <w:spacing w:before="60" w:after="60" w:line="360" w:lineRule="auto"/>
      <w:ind w:left="851" w:hanging="295"/>
      <w:jc w:val="both"/>
    </w:pPr>
    <w:rPr>
      <w:rFonts w:ascii="Univers-PL" w:hAnsi="Univers-PL" w:cs="Univers-PL"/>
      <w:sz w:val="19"/>
      <w:szCs w:val="19"/>
    </w:rPr>
  </w:style>
  <w:style w:type="paragraph" w:styleId="Nagwekspisutreci">
    <w:name w:val="TOC Heading"/>
    <w:basedOn w:val="Nagwek1"/>
    <w:qFormat/>
    <w:rsid w:val="008849E3"/>
    <w:pPr>
      <w:suppressLineNumbers/>
      <w:spacing w:line="276" w:lineRule="auto"/>
    </w:pPr>
    <w:rPr>
      <w:sz w:val="32"/>
      <w:szCs w:val="32"/>
    </w:rPr>
  </w:style>
  <w:style w:type="paragraph" w:customStyle="1" w:styleId="Tekstpodstawowywcity21">
    <w:name w:val="Tekst podstawowy wcięty 21"/>
    <w:basedOn w:val="Normalny"/>
    <w:rsid w:val="008849E3"/>
    <w:pPr>
      <w:spacing w:after="120" w:line="480" w:lineRule="auto"/>
      <w:ind w:left="283"/>
    </w:pPr>
  </w:style>
  <w:style w:type="paragraph" w:customStyle="1" w:styleId="Tekstpodstawowywcity31">
    <w:name w:val="Tekst podstawowy wcięty 31"/>
    <w:basedOn w:val="Normalny"/>
    <w:rsid w:val="008849E3"/>
    <w:pPr>
      <w:spacing w:after="120"/>
      <w:ind w:left="283"/>
    </w:pPr>
    <w:rPr>
      <w:sz w:val="16"/>
      <w:szCs w:val="16"/>
    </w:rPr>
  </w:style>
  <w:style w:type="paragraph" w:styleId="Tytu">
    <w:name w:val="Title"/>
    <w:basedOn w:val="Normalny"/>
    <w:next w:val="Podtytu"/>
    <w:qFormat/>
    <w:rsid w:val="008849E3"/>
    <w:pPr>
      <w:spacing w:line="360" w:lineRule="auto"/>
      <w:jc w:val="center"/>
    </w:pPr>
    <w:rPr>
      <w:b/>
      <w:bCs/>
      <w:sz w:val="24"/>
      <w:szCs w:val="36"/>
    </w:rPr>
  </w:style>
  <w:style w:type="paragraph" w:styleId="Podtytu">
    <w:name w:val="Subtitle"/>
    <w:basedOn w:val="Normalny"/>
    <w:next w:val="Tekstpodstawowy"/>
    <w:qFormat/>
    <w:rsid w:val="008849E3"/>
    <w:pPr>
      <w:jc w:val="center"/>
    </w:pPr>
    <w:rPr>
      <w:rFonts w:ascii="Cambria" w:hAnsi="Cambria" w:cs="Cambria"/>
      <w:i/>
      <w:iCs/>
      <w:color w:val="4F81BD"/>
      <w:spacing w:val="15"/>
      <w:sz w:val="24"/>
      <w:szCs w:val="24"/>
    </w:rPr>
  </w:style>
  <w:style w:type="paragraph" w:customStyle="1" w:styleId="WW-Tekstpodstawowy2">
    <w:name w:val="WW-Tekst podstawowy 2"/>
    <w:basedOn w:val="Normalny"/>
    <w:rsid w:val="008849E3"/>
    <w:pPr>
      <w:jc w:val="center"/>
    </w:pPr>
    <w:rPr>
      <w:b/>
      <w:sz w:val="28"/>
    </w:rPr>
  </w:style>
  <w:style w:type="paragraph" w:customStyle="1" w:styleId="WW-Tekstpodstawowywcity3">
    <w:name w:val="WW-Tekst podstawowy wcięty 3"/>
    <w:basedOn w:val="Normalny"/>
    <w:rsid w:val="008849E3"/>
    <w:pPr>
      <w:ind w:left="567" w:hanging="567"/>
    </w:pPr>
    <w:rPr>
      <w:b/>
      <w:sz w:val="24"/>
    </w:rPr>
  </w:style>
  <w:style w:type="paragraph" w:customStyle="1" w:styleId="Tekstprzypisudolnego1">
    <w:name w:val="Tekst przypisu dolnego1"/>
    <w:basedOn w:val="Normalny"/>
    <w:qFormat/>
    <w:rsid w:val="008849E3"/>
    <w:rPr>
      <w:sz w:val="24"/>
    </w:rPr>
  </w:style>
  <w:style w:type="paragraph" w:customStyle="1" w:styleId="WW-Tekstpodstawowy3">
    <w:name w:val="WW-Tekst podstawowy 3"/>
    <w:basedOn w:val="Normalny"/>
    <w:uiPriority w:val="99"/>
    <w:rsid w:val="008849E3"/>
    <w:rPr>
      <w:b/>
      <w:sz w:val="24"/>
    </w:rPr>
  </w:style>
  <w:style w:type="paragraph" w:styleId="Spistreci2">
    <w:name w:val="toc 2"/>
    <w:basedOn w:val="Normalny"/>
    <w:rsid w:val="008849E3"/>
    <w:pPr>
      <w:tabs>
        <w:tab w:val="right" w:leader="dot" w:pos="9062"/>
      </w:tabs>
      <w:spacing w:after="100"/>
      <w:ind w:left="426" w:hanging="426"/>
    </w:pPr>
  </w:style>
  <w:style w:type="paragraph" w:styleId="Spistreci1">
    <w:name w:val="toc 1"/>
    <w:basedOn w:val="Normalny"/>
    <w:rsid w:val="008849E3"/>
    <w:pPr>
      <w:tabs>
        <w:tab w:val="left" w:pos="426"/>
        <w:tab w:val="right" w:leader="dot" w:pos="9062"/>
      </w:tabs>
      <w:spacing w:after="100"/>
      <w:ind w:left="426" w:hanging="426"/>
    </w:pPr>
  </w:style>
  <w:style w:type="paragraph" w:customStyle="1" w:styleId="Akapitzlist1">
    <w:name w:val="Akapit z listą1"/>
    <w:basedOn w:val="Normalny"/>
    <w:qFormat/>
    <w:rsid w:val="008849E3"/>
    <w:pPr>
      <w:ind w:left="720"/>
    </w:pPr>
  </w:style>
  <w:style w:type="paragraph" w:customStyle="1" w:styleId="CharChar1">
    <w:name w:val="Char Char1"/>
    <w:basedOn w:val="Normalny"/>
    <w:rsid w:val="008849E3"/>
    <w:rPr>
      <w:sz w:val="24"/>
      <w:szCs w:val="24"/>
    </w:rPr>
  </w:style>
  <w:style w:type="paragraph" w:customStyle="1" w:styleId="NormalnyWeb1">
    <w:name w:val="Normalny (Web)1"/>
    <w:basedOn w:val="Normalny"/>
    <w:rsid w:val="008849E3"/>
    <w:pPr>
      <w:spacing w:before="28" w:after="28"/>
    </w:pPr>
    <w:rPr>
      <w:sz w:val="24"/>
      <w:szCs w:val="24"/>
    </w:rPr>
  </w:style>
  <w:style w:type="paragraph" w:styleId="Tekstpodstawowywcity">
    <w:name w:val="Body Text Indent"/>
    <w:basedOn w:val="Normalny"/>
    <w:rsid w:val="008849E3"/>
    <w:pPr>
      <w:spacing w:after="120"/>
      <w:ind w:left="283"/>
    </w:pPr>
  </w:style>
  <w:style w:type="paragraph" w:customStyle="1" w:styleId="Teksttreci0">
    <w:name w:val="Tekst treści"/>
    <w:basedOn w:val="Normalny"/>
    <w:qFormat/>
    <w:rsid w:val="008849E3"/>
    <w:pPr>
      <w:shd w:val="clear" w:color="auto" w:fill="FFFFFF"/>
      <w:spacing w:after="240" w:line="0" w:lineRule="atLeast"/>
      <w:ind w:hanging="560"/>
    </w:pPr>
    <w:rPr>
      <w:rFonts w:ascii="Arial" w:eastAsia="Arial" w:hAnsi="Arial" w:cs="Arial"/>
      <w:sz w:val="21"/>
      <w:szCs w:val="21"/>
    </w:rPr>
  </w:style>
  <w:style w:type="paragraph" w:customStyle="1" w:styleId="Tekstkomentarza1">
    <w:name w:val="Tekst komentarza1"/>
    <w:basedOn w:val="Normalny"/>
    <w:rsid w:val="008849E3"/>
  </w:style>
  <w:style w:type="paragraph" w:customStyle="1" w:styleId="Tematkomentarza1">
    <w:name w:val="Temat komentarza1"/>
    <w:basedOn w:val="Tekstkomentarza1"/>
    <w:rsid w:val="008849E3"/>
    <w:rPr>
      <w:b/>
      <w:bCs/>
    </w:rPr>
  </w:style>
  <w:style w:type="paragraph" w:customStyle="1" w:styleId="awciety">
    <w:name w:val="a) wciety"/>
    <w:basedOn w:val="Normalny"/>
    <w:rsid w:val="008849E3"/>
    <w:pPr>
      <w:widowControl w:val="0"/>
      <w:spacing w:line="258" w:lineRule="atLeast"/>
      <w:ind w:left="567" w:hanging="238"/>
      <w:jc w:val="both"/>
    </w:pPr>
    <w:rPr>
      <w:rFonts w:ascii="FrankfurtGothic" w:eastAsia="Lucida Sans Unicode" w:hAnsi="FrankfurtGothic" w:cs="FrankfurtGothic"/>
      <w:color w:val="000000"/>
      <w:sz w:val="19"/>
    </w:rPr>
  </w:style>
  <w:style w:type="paragraph" w:customStyle="1" w:styleId="1">
    <w:name w:val="1."/>
    <w:basedOn w:val="Normalny"/>
    <w:rsid w:val="008849E3"/>
    <w:pPr>
      <w:widowControl w:val="0"/>
      <w:spacing w:line="258" w:lineRule="atLeast"/>
      <w:ind w:left="227" w:hanging="227"/>
      <w:jc w:val="both"/>
    </w:pPr>
    <w:rPr>
      <w:rFonts w:ascii="FrankfurtGothic" w:eastAsia="Lucida Sans Unicode" w:hAnsi="FrankfurtGothic" w:cs="FrankfurtGothic"/>
      <w:color w:val="000000"/>
      <w:sz w:val="19"/>
    </w:rPr>
  </w:style>
  <w:style w:type="paragraph" w:customStyle="1" w:styleId="glowny">
    <w:name w:val="glowny"/>
    <w:basedOn w:val="Stopka"/>
    <w:rsid w:val="008849E3"/>
    <w:pPr>
      <w:widowControl w:val="0"/>
      <w:spacing w:line="258" w:lineRule="atLeast"/>
      <w:jc w:val="both"/>
    </w:pPr>
    <w:rPr>
      <w:rFonts w:ascii="FrankfurtGothic" w:eastAsia="Lucida Sans Unicode" w:hAnsi="FrankfurtGothic" w:cs="FrankfurtGothic"/>
      <w:color w:val="000000"/>
      <w:sz w:val="19"/>
    </w:rPr>
  </w:style>
  <w:style w:type="paragraph" w:customStyle="1" w:styleId="tekwzpod">
    <w:name w:val="tekwzpod"/>
    <w:rsid w:val="008849E3"/>
    <w:pPr>
      <w:widowControl w:val="0"/>
      <w:tabs>
        <w:tab w:val="left" w:pos="822"/>
        <w:tab w:val="left" w:leader="dot" w:pos="1417"/>
      </w:tabs>
      <w:suppressAutoHyphens/>
      <w:spacing w:line="220" w:lineRule="atLeast"/>
      <w:ind w:left="822" w:right="567" w:hanging="255"/>
      <w:jc w:val="both"/>
    </w:pPr>
    <w:rPr>
      <w:rFonts w:ascii="Arial" w:hAnsi="Arial" w:cs="Arial"/>
      <w:kern w:val="1"/>
      <w:sz w:val="19"/>
      <w:szCs w:val="19"/>
      <w:lang w:eastAsia="ar-SA"/>
    </w:rPr>
  </w:style>
  <w:style w:type="paragraph" w:customStyle="1" w:styleId="Default">
    <w:name w:val="Default"/>
    <w:rsid w:val="008849E3"/>
    <w:pPr>
      <w:suppressAutoHyphens/>
    </w:pPr>
    <w:rPr>
      <w:rFonts w:eastAsia="Calibri"/>
      <w:color w:val="000000"/>
      <w:kern w:val="1"/>
      <w:sz w:val="24"/>
      <w:szCs w:val="24"/>
      <w:lang w:eastAsia="ar-SA"/>
    </w:rPr>
  </w:style>
  <w:style w:type="paragraph" w:customStyle="1" w:styleId="Tekstpodstawowy31">
    <w:name w:val="Tekst podstawowy 31"/>
    <w:basedOn w:val="Normalny"/>
    <w:rsid w:val="008849E3"/>
    <w:pPr>
      <w:spacing w:after="120"/>
    </w:pPr>
    <w:rPr>
      <w:sz w:val="16"/>
      <w:szCs w:val="16"/>
    </w:rPr>
  </w:style>
  <w:style w:type="paragraph" w:customStyle="1" w:styleId="ZnakZnak1">
    <w:name w:val="Znak Znak1"/>
    <w:basedOn w:val="Normalny"/>
    <w:rsid w:val="008849E3"/>
    <w:rPr>
      <w:rFonts w:ascii="Arial" w:hAnsi="Arial" w:cs="Arial"/>
      <w:sz w:val="24"/>
      <w:szCs w:val="24"/>
    </w:rPr>
  </w:style>
  <w:style w:type="paragraph" w:customStyle="1" w:styleId="Tekstprzypisukocowego1">
    <w:name w:val="Tekst przypisu końcowego1"/>
    <w:basedOn w:val="Normalny"/>
    <w:rsid w:val="008849E3"/>
  </w:style>
  <w:style w:type="paragraph" w:styleId="Spistreci3">
    <w:name w:val="toc 3"/>
    <w:basedOn w:val="Indeks"/>
    <w:rsid w:val="008849E3"/>
    <w:pPr>
      <w:tabs>
        <w:tab w:val="right" w:leader="dot" w:pos="9072"/>
      </w:tabs>
      <w:ind w:left="566"/>
    </w:pPr>
  </w:style>
  <w:style w:type="paragraph" w:styleId="Spistreci4">
    <w:name w:val="toc 4"/>
    <w:basedOn w:val="Indeks"/>
    <w:rsid w:val="008849E3"/>
    <w:pPr>
      <w:tabs>
        <w:tab w:val="right" w:leader="dot" w:pos="8789"/>
      </w:tabs>
      <w:ind w:left="849"/>
    </w:pPr>
  </w:style>
  <w:style w:type="paragraph" w:styleId="Spistreci5">
    <w:name w:val="toc 5"/>
    <w:basedOn w:val="Indeks"/>
    <w:rsid w:val="008849E3"/>
    <w:pPr>
      <w:tabs>
        <w:tab w:val="right" w:leader="dot" w:pos="8506"/>
      </w:tabs>
      <w:ind w:left="1132"/>
    </w:pPr>
  </w:style>
  <w:style w:type="paragraph" w:styleId="Spistreci6">
    <w:name w:val="toc 6"/>
    <w:basedOn w:val="Indeks"/>
    <w:rsid w:val="008849E3"/>
    <w:pPr>
      <w:tabs>
        <w:tab w:val="right" w:leader="dot" w:pos="8223"/>
      </w:tabs>
      <w:ind w:left="1415"/>
    </w:pPr>
  </w:style>
  <w:style w:type="paragraph" w:styleId="Spistreci7">
    <w:name w:val="toc 7"/>
    <w:basedOn w:val="Indeks"/>
    <w:rsid w:val="008849E3"/>
    <w:pPr>
      <w:tabs>
        <w:tab w:val="right" w:leader="dot" w:pos="7940"/>
      </w:tabs>
      <w:ind w:left="1698"/>
    </w:pPr>
  </w:style>
  <w:style w:type="paragraph" w:styleId="Spistreci8">
    <w:name w:val="toc 8"/>
    <w:basedOn w:val="Indeks"/>
    <w:rsid w:val="008849E3"/>
    <w:pPr>
      <w:tabs>
        <w:tab w:val="right" w:leader="dot" w:pos="7657"/>
      </w:tabs>
      <w:ind w:left="1981"/>
    </w:pPr>
  </w:style>
  <w:style w:type="paragraph" w:styleId="Spistreci9">
    <w:name w:val="toc 9"/>
    <w:basedOn w:val="Indeks"/>
    <w:rsid w:val="008849E3"/>
    <w:pPr>
      <w:tabs>
        <w:tab w:val="right" w:leader="dot" w:pos="7374"/>
      </w:tabs>
      <w:ind w:left="2264"/>
    </w:pPr>
  </w:style>
  <w:style w:type="paragraph" w:customStyle="1" w:styleId="Spistreci10">
    <w:name w:val="Spis treści 10"/>
    <w:basedOn w:val="Indeks"/>
    <w:rsid w:val="008849E3"/>
    <w:pPr>
      <w:tabs>
        <w:tab w:val="right" w:leader="dot" w:pos="7091"/>
      </w:tabs>
      <w:ind w:left="2547"/>
    </w:pPr>
  </w:style>
  <w:style w:type="paragraph" w:customStyle="1" w:styleId="Zawartotabeli">
    <w:name w:val="Zawartość tabeli"/>
    <w:basedOn w:val="Normalny"/>
    <w:qFormat/>
    <w:rsid w:val="008849E3"/>
    <w:pPr>
      <w:suppressLineNumbers/>
    </w:pPr>
  </w:style>
  <w:style w:type="paragraph" w:customStyle="1" w:styleId="Nagwektabeli">
    <w:name w:val="Nagłówek tabeli"/>
    <w:basedOn w:val="Zawartotabeli"/>
    <w:rsid w:val="008849E3"/>
    <w:pPr>
      <w:jc w:val="center"/>
    </w:pPr>
    <w:rPr>
      <w:b/>
      <w:bCs/>
    </w:rPr>
  </w:style>
  <w:style w:type="paragraph" w:styleId="Tekstprzypisudolnego">
    <w:name w:val="footnote text"/>
    <w:basedOn w:val="Normalny"/>
    <w:rsid w:val="008849E3"/>
    <w:rPr>
      <w:sz w:val="24"/>
    </w:rPr>
  </w:style>
  <w:style w:type="paragraph" w:styleId="Akapitzlist">
    <w:name w:val="List Paragraph"/>
    <w:basedOn w:val="Normalny"/>
    <w:link w:val="AkapitzlistZnak"/>
    <w:uiPriority w:val="34"/>
    <w:qFormat/>
    <w:rsid w:val="008849E3"/>
    <w:pPr>
      <w:ind w:left="720"/>
    </w:pPr>
  </w:style>
  <w:style w:type="paragraph" w:styleId="Tekstdymka">
    <w:name w:val="Balloon Text"/>
    <w:basedOn w:val="Normalny"/>
    <w:rsid w:val="008849E3"/>
    <w:rPr>
      <w:rFonts w:ascii="Tahoma" w:hAnsi="Tahoma" w:cs="Tahoma"/>
      <w:sz w:val="16"/>
      <w:szCs w:val="16"/>
    </w:rPr>
  </w:style>
  <w:style w:type="table" w:customStyle="1" w:styleId="TableGrid">
    <w:name w:val="TableGrid"/>
    <w:rsid w:val="003221F9"/>
    <w:rPr>
      <w:rFonts w:ascii="Calibri" w:hAnsi="Calibri"/>
      <w:sz w:val="22"/>
      <w:szCs w:val="22"/>
    </w:rPr>
    <w:tblPr>
      <w:tblCellMar>
        <w:top w:w="0" w:type="dxa"/>
        <w:left w:w="0" w:type="dxa"/>
        <w:bottom w:w="0" w:type="dxa"/>
        <w:right w:w="0" w:type="dxa"/>
      </w:tblCellMar>
    </w:tblPr>
  </w:style>
  <w:style w:type="paragraph" w:customStyle="1" w:styleId="ZnakZnakZnakZnak">
    <w:name w:val="Znak Znak Znak Znak"/>
    <w:basedOn w:val="Normalny"/>
    <w:autoRedefine/>
    <w:rsid w:val="00EB4F8D"/>
    <w:pPr>
      <w:tabs>
        <w:tab w:val="left" w:pos="709"/>
      </w:tabs>
      <w:suppressAutoHyphens w:val="0"/>
      <w:spacing w:before="120" w:after="200" w:line="276" w:lineRule="auto"/>
      <w:ind w:left="4" w:hanging="4"/>
    </w:pPr>
    <w:rPr>
      <w:rFonts w:ascii="Arial" w:hAnsi="Arial" w:cs="Arial"/>
      <w:kern w:val="0"/>
      <w:sz w:val="22"/>
      <w:szCs w:val="22"/>
      <w:lang w:eastAsia="en-US"/>
    </w:rPr>
  </w:style>
  <w:style w:type="character" w:customStyle="1" w:styleId="Nierozpoznanawzmianka1">
    <w:name w:val="Nierozpoznana wzmianka1"/>
    <w:uiPriority w:val="99"/>
    <w:semiHidden/>
    <w:unhideWhenUsed/>
    <w:rsid w:val="00F241B5"/>
    <w:rPr>
      <w:color w:val="605E5C"/>
      <w:shd w:val="clear" w:color="auto" w:fill="E1DFDD"/>
    </w:rPr>
  </w:style>
  <w:style w:type="paragraph" w:customStyle="1" w:styleId="ust">
    <w:name w:val="ust"/>
    <w:uiPriority w:val="99"/>
    <w:rsid w:val="008F7E5E"/>
    <w:pPr>
      <w:suppressAutoHyphens/>
      <w:spacing w:before="60" w:after="60"/>
      <w:ind w:left="426" w:hanging="284"/>
      <w:jc w:val="both"/>
    </w:pPr>
    <w:rPr>
      <w:sz w:val="24"/>
      <w:szCs w:val="24"/>
      <w:lang w:eastAsia="ar-SA"/>
    </w:rPr>
  </w:style>
  <w:style w:type="paragraph" w:customStyle="1" w:styleId="Znak9">
    <w:name w:val="Znak9"/>
    <w:basedOn w:val="Normalny"/>
    <w:autoRedefine/>
    <w:rsid w:val="005654C3"/>
    <w:pPr>
      <w:tabs>
        <w:tab w:val="left" w:pos="709"/>
      </w:tabs>
      <w:suppressAutoHyphens w:val="0"/>
      <w:spacing w:before="120" w:after="200" w:line="276" w:lineRule="auto"/>
      <w:ind w:left="4" w:hanging="4"/>
    </w:pPr>
    <w:rPr>
      <w:rFonts w:ascii="Arial" w:hAnsi="Arial" w:cs="Arial"/>
      <w:kern w:val="0"/>
      <w:sz w:val="22"/>
      <w:szCs w:val="22"/>
      <w:lang w:eastAsia="en-US"/>
    </w:rPr>
  </w:style>
  <w:style w:type="paragraph" w:customStyle="1" w:styleId="WW-Zwykytekst">
    <w:name w:val="WW-Zwykły tekst"/>
    <w:basedOn w:val="Normalny"/>
    <w:qFormat/>
    <w:rsid w:val="00D6294F"/>
    <w:rPr>
      <w:rFonts w:ascii="Courier New" w:hAnsi="Courier New" w:cs="Courier New"/>
      <w:kern w:val="0"/>
    </w:rPr>
  </w:style>
  <w:style w:type="paragraph" w:customStyle="1" w:styleId="Punkt11">
    <w:name w:val="Punkt 1_1"/>
    <w:basedOn w:val="Normalny"/>
    <w:rsid w:val="00D6294F"/>
    <w:pPr>
      <w:tabs>
        <w:tab w:val="left" w:pos="284"/>
        <w:tab w:val="left" w:pos="567"/>
        <w:tab w:val="left" w:pos="851"/>
        <w:tab w:val="left" w:pos="1134"/>
      </w:tabs>
      <w:suppressAutoHyphens w:val="0"/>
      <w:spacing w:line="360" w:lineRule="auto"/>
      <w:ind w:left="851" w:hanging="567"/>
      <w:jc w:val="both"/>
    </w:pPr>
    <w:rPr>
      <w:kern w:val="0"/>
      <w:sz w:val="24"/>
      <w:szCs w:val="24"/>
      <w:lang w:eastAsia="pl-PL"/>
    </w:rPr>
  </w:style>
  <w:style w:type="table" w:styleId="Tabela-Siatka">
    <w:name w:val="Table Grid"/>
    <w:basedOn w:val="Standardowy"/>
    <w:uiPriority w:val="39"/>
    <w:rsid w:val="005700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unkt1">
    <w:name w:val="Tekst punkt 1"/>
    <w:basedOn w:val="Normalny"/>
    <w:rsid w:val="001F7A5B"/>
    <w:pPr>
      <w:tabs>
        <w:tab w:val="left" w:pos="284"/>
        <w:tab w:val="left" w:pos="567"/>
        <w:tab w:val="left" w:pos="851"/>
        <w:tab w:val="left" w:pos="1134"/>
      </w:tabs>
      <w:suppressAutoHyphens w:val="0"/>
      <w:autoSpaceDE w:val="0"/>
      <w:autoSpaceDN w:val="0"/>
      <w:adjustRightInd w:val="0"/>
      <w:spacing w:line="360" w:lineRule="auto"/>
      <w:ind w:left="284"/>
      <w:jc w:val="both"/>
    </w:pPr>
    <w:rPr>
      <w:kern w:val="0"/>
      <w:sz w:val="24"/>
      <w:szCs w:val="24"/>
      <w:lang w:eastAsia="pl-PL"/>
    </w:rPr>
  </w:style>
  <w:style w:type="character" w:customStyle="1" w:styleId="Teksttreci2">
    <w:name w:val="Tekst treści (2)_"/>
    <w:basedOn w:val="Domylnaczcionkaakapitu"/>
    <w:link w:val="Teksttreci20"/>
    <w:rsid w:val="00C956BC"/>
    <w:rPr>
      <w:rFonts w:ascii="Arial" w:eastAsia="Arial" w:hAnsi="Arial" w:cs="Arial"/>
      <w:shd w:val="clear" w:color="auto" w:fill="FFFFFF"/>
    </w:rPr>
  </w:style>
  <w:style w:type="character" w:customStyle="1" w:styleId="Teksttreci2Pogrubienie">
    <w:name w:val="Tekst treści (2) + Pogrubienie"/>
    <w:basedOn w:val="Teksttreci2"/>
    <w:rsid w:val="00C956BC"/>
    <w:rPr>
      <w:rFonts w:ascii="Arial" w:eastAsia="Arial" w:hAnsi="Arial" w:cs="Arial"/>
      <w:b/>
      <w:bCs/>
      <w:color w:val="000000"/>
      <w:spacing w:val="0"/>
      <w:w w:val="100"/>
      <w:position w:val="0"/>
      <w:shd w:val="clear" w:color="auto" w:fill="FFFFFF"/>
      <w:lang w:val="pl-PL" w:eastAsia="pl-PL" w:bidi="pl-PL"/>
    </w:rPr>
  </w:style>
  <w:style w:type="paragraph" w:customStyle="1" w:styleId="Teksttreci20">
    <w:name w:val="Tekst treści (2)"/>
    <w:basedOn w:val="Normalny"/>
    <w:link w:val="Teksttreci2"/>
    <w:rsid w:val="00C956BC"/>
    <w:pPr>
      <w:widowControl w:val="0"/>
      <w:shd w:val="clear" w:color="auto" w:fill="FFFFFF"/>
      <w:suppressAutoHyphens w:val="0"/>
      <w:spacing w:after="180" w:line="230" w:lineRule="exact"/>
      <w:ind w:hanging="520"/>
    </w:pPr>
    <w:rPr>
      <w:rFonts w:ascii="Arial" w:eastAsia="Arial" w:hAnsi="Arial" w:cs="Arial"/>
      <w:kern w:val="0"/>
      <w:lang w:eastAsia="pl-PL"/>
    </w:rPr>
  </w:style>
  <w:style w:type="character" w:customStyle="1" w:styleId="Teksttreci3">
    <w:name w:val="Tekst treści (3)_"/>
    <w:basedOn w:val="Domylnaczcionkaakapitu"/>
    <w:link w:val="Teksttreci30"/>
    <w:rsid w:val="00FE308B"/>
    <w:rPr>
      <w:rFonts w:ascii="Arial" w:eastAsia="Arial" w:hAnsi="Arial" w:cs="Arial"/>
      <w:b/>
      <w:bCs/>
      <w:shd w:val="clear" w:color="auto" w:fill="FFFFFF"/>
    </w:rPr>
  </w:style>
  <w:style w:type="character" w:customStyle="1" w:styleId="Teksttreci3Bezpogrubienia">
    <w:name w:val="Tekst treści (3) + Bez pogrubienia"/>
    <w:basedOn w:val="Teksttreci3"/>
    <w:rsid w:val="00FE308B"/>
    <w:rPr>
      <w:rFonts w:ascii="Arial" w:eastAsia="Arial" w:hAnsi="Arial" w:cs="Arial"/>
      <w:b/>
      <w:bCs/>
      <w:color w:val="000000"/>
      <w:spacing w:val="0"/>
      <w:w w:val="100"/>
      <w:position w:val="0"/>
      <w:shd w:val="clear" w:color="auto" w:fill="FFFFFF"/>
      <w:lang w:val="pl-PL" w:eastAsia="pl-PL" w:bidi="pl-PL"/>
    </w:rPr>
  </w:style>
  <w:style w:type="paragraph" w:customStyle="1" w:styleId="Teksttreci30">
    <w:name w:val="Tekst treści (3)"/>
    <w:basedOn w:val="Normalny"/>
    <w:link w:val="Teksttreci3"/>
    <w:rsid w:val="00FE308B"/>
    <w:pPr>
      <w:widowControl w:val="0"/>
      <w:shd w:val="clear" w:color="auto" w:fill="FFFFFF"/>
      <w:suppressAutoHyphens w:val="0"/>
      <w:spacing w:after="180" w:line="230" w:lineRule="exact"/>
      <w:ind w:hanging="380"/>
      <w:jc w:val="center"/>
    </w:pPr>
    <w:rPr>
      <w:rFonts w:ascii="Arial" w:eastAsia="Arial" w:hAnsi="Arial" w:cs="Arial"/>
      <w:b/>
      <w:bCs/>
      <w:kern w:val="0"/>
      <w:lang w:eastAsia="pl-PL"/>
    </w:rPr>
  </w:style>
  <w:style w:type="paragraph" w:customStyle="1" w:styleId="Tekstpodstawowywcity1">
    <w:name w:val="Tekst podstawowy wcięty1"/>
    <w:basedOn w:val="Normalny"/>
    <w:link w:val="BodyTextIndentChar"/>
    <w:semiHidden/>
    <w:rsid w:val="008D6290"/>
    <w:pPr>
      <w:suppressAutoHyphens w:val="0"/>
      <w:spacing w:after="120"/>
      <w:ind w:left="283"/>
    </w:pPr>
    <w:rPr>
      <w:kern w:val="0"/>
      <w:sz w:val="24"/>
      <w:szCs w:val="24"/>
    </w:rPr>
  </w:style>
  <w:style w:type="character" w:customStyle="1" w:styleId="BodyTextIndentChar">
    <w:name w:val="Body Text Indent Char"/>
    <w:link w:val="Tekstpodstawowywcity1"/>
    <w:semiHidden/>
    <w:rsid w:val="008D6290"/>
    <w:rPr>
      <w:sz w:val="24"/>
      <w:szCs w:val="24"/>
    </w:rPr>
  </w:style>
  <w:style w:type="paragraph" w:customStyle="1" w:styleId="CM11">
    <w:name w:val="CM11"/>
    <w:basedOn w:val="Default"/>
    <w:next w:val="Default"/>
    <w:uiPriority w:val="99"/>
    <w:rsid w:val="004B626F"/>
    <w:pPr>
      <w:widowControl w:val="0"/>
      <w:suppressAutoHyphens w:val="0"/>
      <w:autoSpaceDE w:val="0"/>
      <w:autoSpaceDN w:val="0"/>
      <w:adjustRightInd w:val="0"/>
      <w:spacing w:line="278" w:lineRule="atLeast"/>
    </w:pPr>
    <w:rPr>
      <w:rFonts w:eastAsiaTheme="minorEastAsia"/>
      <w:color w:val="auto"/>
      <w:kern w:val="0"/>
      <w:lang w:eastAsia="pl-PL"/>
    </w:rPr>
  </w:style>
  <w:style w:type="character" w:customStyle="1" w:styleId="fn-ref">
    <w:name w:val="fn-ref"/>
    <w:basedOn w:val="Domylnaczcionkaakapitu"/>
    <w:rsid w:val="008033CE"/>
  </w:style>
  <w:style w:type="paragraph" w:styleId="Tekstpodstawowywcity2">
    <w:name w:val="Body Text Indent 2"/>
    <w:basedOn w:val="Normalny"/>
    <w:link w:val="Tekstpodstawowywcity2Znak1"/>
    <w:uiPriority w:val="99"/>
    <w:semiHidden/>
    <w:unhideWhenUsed/>
    <w:rsid w:val="00F66115"/>
    <w:pPr>
      <w:spacing w:after="120" w:line="480" w:lineRule="auto"/>
      <w:ind w:left="283"/>
    </w:pPr>
  </w:style>
  <w:style w:type="character" w:customStyle="1" w:styleId="Tekstpodstawowywcity2Znak1">
    <w:name w:val="Tekst podstawowy wcięty 2 Znak1"/>
    <w:basedOn w:val="Domylnaczcionkaakapitu"/>
    <w:link w:val="Tekstpodstawowywcity2"/>
    <w:uiPriority w:val="99"/>
    <w:semiHidden/>
    <w:rsid w:val="00F66115"/>
    <w:rPr>
      <w:kern w:val="1"/>
      <w:lang w:eastAsia="ar-SA"/>
    </w:rPr>
  </w:style>
  <w:style w:type="paragraph" w:customStyle="1" w:styleId="ZnakZnak">
    <w:name w:val="Znak Znak"/>
    <w:basedOn w:val="Normalny"/>
    <w:autoRedefine/>
    <w:rsid w:val="001B7688"/>
    <w:pPr>
      <w:tabs>
        <w:tab w:val="left" w:pos="709"/>
      </w:tabs>
      <w:suppressAutoHyphens w:val="0"/>
      <w:spacing w:before="120" w:after="200" w:line="276" w:lineRule="auto"/>
      <w:ind w:left="4" w:hanging="4"/>
    </w:pPr>
    <w:rPr>
      <w:rFonts w:ascii="Arial" w:hAnsi="Arial" w:cs="Arial"/>
      <w:kern w:val="0"/>
      <w:sz w:val="22"/>
      <w:szCs w:val="22"/>
      <w:lang w:eastAsia="en-US"/>
    </w:rPr>
  </w:style>
  <w:style w:type="paragraph" w:customStyle="1" w:styleId="Tekstpodstawowy33">
    <w:name w:val="Tekst podstawowy 33"/>
    <w:basedOn w:val="Normalny"/>
    <w:uiPriority w:val="99"/>
    <w:rsid w:val="005D670B"/>
    <w:pPr>
      <w:spacing w:after="120"/>
    </w:pPr>
    <w:rPr>
      <w:kern w:val="0"/>
      <w:sz w:val="16"/>
      <w:szCs w:val="16"/>
    </w:rPr>
  </w:style>
  <w:style w:type="paragraph" w:customStyle="1" w:styleId="Nagwek5">
    <w:name w:val="Nagłówek5"/>
    <w:basedOn w:val="Normalny"/>
    <w:qFormat/>
    <w:rsid w:val="00D45C9D"/>
    <w:pPr>
      <w:suppressLineNumbers/>
      <w:tabs>
        <w:tab w:val="center" w:pos="4536"/>
        <w:tab w:val="right" w:pos="9072"/>
      </w:tabs>
    </w:pPr>
    <w:rPr>
      <w:kern w:val="2"/>
    </w:rPr>
  </w:style>
  <w:style w:type="character" w:customStyle="1" w:styleId="czeinternetowe">
    <w:name w:val="Łącze internetowe"/>
    <w:rsid w:val="00003C2F"/>
    <w:rPr>
      <w:color w:val="0000FF"/>
      <w:u w:val="single"/>
    </w:rPr>
  </w:style>
  <w:style w:type="character" w:customStyle="1" w:styleId="Nierozpoznanawzmianka2">
    <w:name w:val="Nierozpoznana wzmianka2"/>
    <w:basedOn w:val="Domylnaczcionkaakapitu"/>
    <w:uiPriority w:val="99"/>
    <w:semiHidden/>
    <w:unhideWhenUsed/>
    <w:rsid w:val="00B9104C"/>
    <w:rPr>
      <w:color w:val="605E5C"/>
      <w:shd w:val="clear" w:color="auto" w:fill="E1DFDD"/>
    </w:rPr>
  </w:style>
  <w:style w:type="character" w:customStyle="1" w:styleId="Nierozpoznanawzmianka3">
    <w:name w:val="Nierozpoznana wzmianka3"/>
    <w:basedOn w:val="Domylnaczcionkaakapitu"/>
    <w:uiPriority w:val="99"/>
    <w:semiHidden/>
    <w:unhideWhenUsed/>
    <w:rsid w:val="00BB1C12"/>
    <w:rPr>
      <w:color w:val="605E5C"/>
      <w:shd w:val="clear" w:color="auto" w:fill="E1DFDD"/>
    </w:rPr>
  </w:style>
  <w:style w:type="character" w:customStyle="1" w:styleId="AkapitzlistZnak">
    <w:name w:val="Akapit z listą Znak"/>
    <w:link w:val="Akapitzlist"/>
    <w:uiPriority w:val="34"/>
    <w:qFormat/>
    <w:rsid w:val="00665CA5"/>
    <w:rPr>
      <w:kern w:val="1"/>
      <w:lang w:eastAsia="ar-SA"/>
    </w:rPr>
  </w:style>
  <w:style w:type="character" w:styleId="Nierozpoznanawzmianka">
    <w:name w:val="Unresolved Mention"/>
    <w:basedOn w:val="Domylnaczcionkaakapitu"/>
    <w:uiPriority w:val="99"/>
    <w:semiHidden/>
    <w:unhideWhenUsed/>
    <w:rsid w:val="006772B9"/>
    <w:rPr>
      <w:color w:val="605E5C"/>
      <w:shd w:val="clear" w:color="auto" w:fill="E1DFDD"/>
    </w:rPr>
  </w:style>
  <w:style w:type="character" w:styleId="Odwoaniedokomentarza">
    <w:name w:val="annotation reference"/>
    <w:basedOn w:val="Domylnaczcionkaakapitu"/>
    <w:uiPriority w:val="99"/>
    <w:semiHidden/>
    <w:unhideWhenUsed/>
    <w:rsid w:val="00013446"/>
    <w:rPr>
      <w:sz w:val="16"/>
      <w:szCs w:val="16"/>
    </w:rPr>
  </w:style>
  <w:style w:type="paragraph" w:styleId="Tekstkomentarza">
    <w:name w:val="annotation text"/>
    <w:basedOn w:val="Normalny"/>
    <w:link w:val="TekstkomentarzaZnak1"/>
    <w:uiPriority w:val="99"/>
    <w:unhideWhenUsed/>
    <w:rsid w:val="00013446"/>
  </w:style>
  <w:style w:type="character" w:customStyle="1" w:styleId="TekstkomentarzaZnak1">
    <w:name w:val="Tekst komentarza Znak1"/>
    <w:basedOn w:val="Domylnaczcionkaakapitu"/>
    <w:link w:val="Tekstkomentarza"/>
    <w:uiPriority w:val="99"/>
    <w:rsid w:val="00013446"/>
    <w:rPr>
      <w:kern w:val="1"/>
      <w:lang w:eastAsia="ar-SA"/>
    </w:rPr>
  </w:style>
  <w:style w:type="paragraph" w:styleId="Tematkomentarza">
    <w:name w:val="annotation subject"/>
    <w:basedOn w:val="Tekstkomentarza"/>
    <w:next w:val="Tekstkomentarza"/>
    <w:link w:val="TematkomentarzaZnak1"/>
    <w:uiPriority w:val="99"/>
    <w:semiHidden/>
    <w:unhideWhenUsed/>
    <w:rsid w:val="00013446"/>
    <w:rPr>
      <w:b/>
      <w:bCs/>
    </w:rPr>
  </w:style>
  <w:style w:type="character" w:customStyle="1" w:styleId="TematkomentarzaZnak1">
    <w:name w:val="Temat komentarza Znak1"/>
    <w:basedOn w:val="TekstkomentarzaZnak1"/>
    <w:link w:val="Tematkomentarza"/>
    <w:uiPriority w:val="99"/>
    <w:semiHidden/>
    <w:rsid w:val="00013446"/>
    <w:rPr>
      <w:b/>
      <w:bCs/>
      <w:kern w:val="1"/>
      <w:lang w:eastAsia="ar-SA"/>
    </w:rPr>
  </w:style>
  <w:style w:type="paragraph" w:styleId="Poprawka">
    <w:name w:val="Revision"/>
    <w:hidden/>
    <w:uiPriority w:val="99"/>
    <w:semiHidden/>
    <w:rsid w:val="00013446"/>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967">
      <w:bodyDiv w:val="1"/>
      <w:marLeft w:val="0"/>
      <w:marRight w:val="0"/>
      <w:marTop w:val="0"/>
      <w:marBottom w:val="0"/>
      <w:divBdr>
        <w:top w:val="none" w:sz="0" w:space="0" w:color="auto"/>
        <w:left w:val="none" w:sz="0" w:space="0" w:color="auto"/>
        <w:bottom w:val="none" w:sz="0" w:space="0" w:color="auto"/>
        <w:right w:val="none" w:sz="0" w:space="0" w:color="auto"/>
      </w:divBdr>
    </w:div>
    <w:div w:id="31881134">
      <w:bodyDiv w:val="1"/>
      <w:marLeft w:val="0"/>
      <w:marRight w:val="0"/>
      <w:marTop w:val="0"/>
      <w:marBottom w:val="0"/>
      <w:divBdr>
        <w:top w:val="none" w:sz="0" w:space="0" w:color="auto"/>
        <w:left w:val="none" w:sz="0" w:space="0" w:color="auto"/>
        <w:bottom w:val="none" w:sz="0" w:space="0" w:color="auto"/>
        <w:right w:val="none" w:sz="0" w:space="0" w:color="auto"/>
      </w:divBdr>
    </w:div>
    <w:div w:id="38357252">
      <w:bodyDiv w:val="1"/>
      <w:marLeft w:val="0"/>
      <w:marRight w:val="0"/>
      <w:marTop w:val="0"/>
      <w:marBottom w:val="0"/>
      <w:divBdr>
        <w:top w:val="none" w:sz="0" w:space="0" w:color="auto"/>
        <w:left w:val="none" w:sz="0" w:space="0" w:color="auto"/>
        <w:bottom w:val="none" w:sz="0" w:space="0" w:color="auto"/>
        <w:right w:val="none" w:sz="0" w:space="0" w:color="auto"/>
      </w:divBdr>
    </w:div>
    <w:div w:id="274018699">
      <w:bodyDiv w:val="1"/>
      <w:marLeft w:val="0"/>
      <w:marRight w:val="0"/>
      <w:marTop w:val="0"/>
      <w:marBottom w:val="0"/>
      <w:divBdr>
        <w:top w:val="none" w:sz="0" w:space="0" w:color="auto"/>
        <w:left w:val="none" w:sz="0" w:space="0" w:color="auto"/>
        <w:bottom w:val="none" w:sz="0" w:space="0" w:color="auto"/>
        <w:right w:val="none" w:sz="0" w:space="0" w:color="auto"/>
      </w:divBdr>
    </w:div>
    <w:div w:id="285310755">
      <w:bodyDiv w:val="1"/>
      <w:marLeft w:val="0"/>
      <w:marRight w:val="0"/>
      <w:marTop w:val="0"/>
      <w:marBottom w:val="0"/>
      <w:divBdr>
        <w:top w:val="none" w:sz="0" w:space="0" w:color="auto"/>
        <w:left w:val="none" w:sz="0" w:space="0" w:color="auto"/>
        <w:bottom w:val="none" w:sz="0" w:space="0" w:color="auto"/>
        <w:right w:val="none" w:sz="0" w:space="0" w:color="auto"/>
      </w:divBdr>
    </w:div>
    <w:div w:id="546645040">
      <w:bodyDiv w:val="1"/>
      <w:marLeft w:val="0"/>
      <w:marRight w:val="0"/>
      <w:marTop w:val="0"/>
      <w:marBottom w:val="0"/>
      <w:divBdr>
        <w:top w:val="none" w:sz="0" w:space="0" w:color="auto"/>
        <w:left w:val="none" w:sz="0" w:space="0" w:color="auto"/>
        <w:bottom w:val="none" w:sz="0" w:space="0" w:color="auto"/>
        <w:right w:val="none" w:sz="0" w:space="0" w:color="auto"/>
      </w:divBdr>
    </w:div>
    <w:div w:id="568879412">
      <w:bodyDiv w:val="1"/>
      <w:marLeft w:val="0"/>
      <w:marRight w:val="0"/>
      <w:marTop w:val="0"/>
      <w:marBottom w:val="0"/>
      <w:divBdr>
        <w:top w:val="none" w:sz="0" w:space="0" w:color="auto"/>
        <w:left w:val="none" w:sz="0" w:space="0" w:color="auto"/>
        <w:bottom w:val="none" w:sz="0" w:space="0" w:color="auto"/>
        <w:right w:val="none" w:sz="0" w:space="0" w:color="auto"/>
      </w:divBdr>
    </w:div>
    <w:div w:id="573322934">
      <w:bodyDiv w:val="1"/>
      <w:marLeft w:val="0"/>
      <w:marRight w:val="0"/>
      <w:marTop w:val="0"/>
      <w:marBottom w:val="0"/>
      <w:divBdr>
        <w:top w:val="none" w:sz="0" w:space="0" w:color="auto"/>
        <w:left w:val="none" w:sz="0" w:space="0" w:color="auto"/>
        <w:bottom w:val="none" w:sz="0" w:space="0" w:color="auto"/>
        <w:right w:val="none" w:sz="0" w:space="0" w:color="auto"/>
      </w:divBdr>
    </w:div>
    <w:div w:id="776871575">
      <w:bodyDiv w:val="1"/>
      <w:marLeft w:val="0"/>
      <w:marRight w:val="0"/>
      <w:marTop w:val="0"/>
      <w:marBottom w:val="0"/>
      <w:divBdr>
        <w:top w:val="none" w:sz="0" w:space="0" w:color="auto"/>
        <w:left w:val="none" w:sz="0" w:space="0" w:color="auto"/>
        <w:bottom w:val="none" w:sz="0" w:space="0" w:color="auto"/>
        <w:right w:val="none" w:sz="0" w:space="0" w:color="auto"/>
      </w:divBdr>
    </w:div>
    <w:div w:id="831795669">
      <w:bodyDiv w:val="1"/>
      <w:marLeft w:val="0"/>
      <w:marRight w:val="0"/>
      <w:marTop w:val="0"/>
      <w:marBottom w:val="0"/>
      <w:divBdr>
        <w:top w:val="none" w:sz="0" w:space="0" w:color="auto"/>
        <w:left w:val="none" w:sz="0" w:space="0" w:color="auto"/>
        <w:bottom w:val="none" w:sz="0" w:space="0" w:color="auto"/>
        <w:right w:val="none" w:sz="0" w:space="0" w:color="auto"/>
      </w:divBdr>
    </w:div>
    <w:div w:id="1074156748">
      <w:bodyDiv w:val="1"/>
      <w:marLeft w:val="0"/>
      <w:marRight w:val="0"/>
      <w:marTop w:val="0"/>
      <w:marBottom w:val="0"/>
      <w:divBdr>
        <w:top w:val="none" w:sz="0" w:space="0" w:color="auto"/>
        <w:left w:val="none" w:sz="0" w:space="0" w:color="auto"/>
        <w:bottom w:val="none" w:sz="0" w:space="0" w:color="auto"/>
        <w:right w:val="none" w:sz="0" w:space="0" w:color="auto"/>
      </w:divBdr>
    </w:div>
    <w:div w:id="1130903331">
      <w:bodyDiv w:val="1"/>
      <w:marLeft w:val="0"/>
      <w:marRight w:val="0"/>
      <w:marTop w:val="0"/>
      <w:marBottom w:val="0"/>
      <w:divBdr>
        <w:top w:val="none" w:sz="0" w:space="0" w:color="auto"/>
        <w:left w:val="none" w:sz="0" w:space="0" w:color="auto"/>
        <w:bottom w:val="none" w:sz="0" w:space="0" w:color="auto"/>
        <w:right w:val="none" w:sz="0" w:space="0" w:color="auto"/>
      </w:divBdr>
      <w:divsChild>
        <w:div w:id="634023438">
          <w:marLeft w:val="446"/>
          <w:marRight w:val="0"/>
          <w:marTop w:val="106"/>
          <w:marBottom w:val="120"/>
          <w:divBdr>
            <w:top w:val="none" w:sz="0" w:space="0" w:color="auto"/>
            <w:left w:val="none" w:sz="0" w:space="0" w:color="auto"/>
            <w:bottom w:val="none" w:sz="0" w:space="0" w:color="auto"/>
            <w:right w:val="none" w:sz="0" w:space="0" w:color="auto"/>
          </w:divBdr>
        </w:div>
        <w:div w:id="1279220735">
          <w:marLeft w:val="446"/>
          <w:marRight w:val="0"/>
          <w:marTop w:val="106"/>
          <w:marBottom w:val="120"/>
          <w:divBdr>
            <w:top w:val="none" w:sz="0" w:space="0" w:color="auto"/>
            <w:left w:val="none" w:sz="0" w:space="0" w:color="auto"/>
            <w:bottom w:val="none" w:sz="0" w:space="0" w:color="auto"/>
            <w:right w:val="none" w:sz="0" w:space="0" w:color="auto"/>
          </w:divBdr>
        </w:div>
      </w:divsChild>
    </w:div>
    <w:div w:id="1310281228">
      <w:bodyDiv w:val="1"/>
      <w:marLeft w:val="0"/>
      <w:marRight w:val="0"/>
      <w:marTop w:val="0"/>
      <w:marBottom w:val="0"/>
      <w:divBdr>
        <w:top w:val="none" w:sz="0" w:space="0" w:color="auto"/>
        <w:left w:val="none" w:sz="0" w:space="0" w:color="auto"/>
        <w:bottom w:val="none" w:sz="0" w:space="0" w:color="auto"/>
        <w:right w:val="none" w:sz="0" w:space="0" w:color="auto"/>
      </w:divBdr>
    </w:div>
    <w:div w:id="1493908957">
      <w:bodyDiv w:val="1"/>
      <w:marLeft w:val="0"/>
      <w:marRight w:val="0"/>
      <w:marTop w:val="0"/>
      <w:marBottom w:val="0"/>
      <w:divBdr>
        <w:top w:val="none" w:sz="0" w:space="0" w:color="auto"/>
        <w:left w:val="none" w:sz="0" w:space="0" w:color="auto"/>
        <w:bottom w:val="none" w:sz="0" w:space="0" w:color="auto"/>
        <w:right w:val="none" w:sz="0" w:space="0" w:color="auto"/>
      </w:divBdr>
      <w:divsChild>
        <w:div w:id="1772125238">
          <w:marLeft w:val="0"/>
          <w:marRight w:val="0"/>
          <w:marTop w:val="0"/>
          <w:marBottom w:val="0"/>
          <w:divBdr>
            <w:top w:val="none" w:sz="0" w:space="0" w:color="auto"/>
            <w:left w:val="none" w:sz="0" w:space="0" w:color="auto"/>
            <w:bottom w:val="none" w:sz="0" w:space="0" w:color="auto"/>
            <w:right w:val="none" w:sz="0" w:space="0" w:color="auto"/>
          </w:divBdr>
          <w:divsChild>
            <w:div w:id="13116561">
              <w:marLeft w:val="0"/>
              <w:marRight w:val="0"/>
              <w:marTop w:val="0"/>
              <w:marBottom w:val="0"/>
              <w:divBdr>
                <w:top w:val="none" w:sz="0" w:space="0" w:color="auto"/>
                <w:left w:val="none" w:sz="0" w:space="0" w:color="auto"/>
                <w:bottom w:val="none" w:sz="0" w:space="0" w:color="auto"/>
                <w:right w:val="none" w:sz="0" w:space="0" w:color="auto"/>
              </w:divBdr>
              <w:divsChild>
                <w:div w:id="910963532">
                  <w:marLeft w:val="0"/>
                  <w:marRight w:val="0"/>
                  <w:marTop w:val="0"/>
                  <w:marBottom w:val="0"/>
                  <w:divBdr>
                    <w:top w:val="none" w:sz="0" w:space="0" w:color="auto"/>
                    <w:left w:val="none" w:sz="0" w:space="0" w:color="auto"/>
                    <w:bottom w:val="none" w:sz="0" w:space="0" w:color="auto"/>
                    <w:right w:val="none" w:sz="0" w:space="0" w:color="auto"/>
                  </w:divBdr>
                  <w:divsChild>
                    <w:div w:id="470833633">
                      <w:marLeft w:val="0"/>
                      <w:marRight w:val="0"/>
                      <w:marTop w:val="0"/>
                      <w:marBottom w:val="0"/>
                      <w:divBdr>
                        <w:top w:val="none" w:sz="0" w:space="0" w:color="auto"/>
                        <w:left w:val="none" w:sz="0" w:space="0" w:color="auto"/>
                        <w:bottom w:val="none" w:sz="0" w:space="0" w:color="auto"/>
                        <w:right w:val="none" w:sz="0" w:space="0" w:color="auto"/>
                      </w:divBdr>
                      <w:divsChild>
                        <w:div w:id="231701023">
                          <w:marLeft w:val="0"/>
                          <w:marRight w:val="0"/>
                          <w:marTop w:val="0"/>
                          <w:marBottom w:val="0"/>
                          <w:divBdr>
                            <w:top w:val="none" w:sz="0" w:space="0" w:color="auto"/>
                            <w:left w:val="none" w:sz="0" w:space="0" w:color="auto"/>
                            <w:bottom w:val="none" w:sz="0" w:space="0" w:color="auto"/>
                            <w:right w:val="none" w:sz="0" w:space="0" w:color="auto"/>
                          </w:divBdr>
                          <w:divsChild>
                            <w:div w:id="1294945569">
                              <w:marLeft w:val="0"/>
                              <w:marRight w:val="0"/>
                              <w:marTop w:val="0"/>
                              <w:marBottom w:val="0"/>
                              <w:divBdr>
                                <w:top w:val="none" w:sz="0" w:space="0" w:color="auto"/>
                                <w:left w:val="none" w:sz="0" w:space="0" w:color="auto"/>
                                <w:bottom w:val="none" w:sz="0" w:space="0" w:color="auto"/>
                                <w:right w:val="none" w:sz="0" w:space="0" w:color="auto"/>
                              </w:divBdr>
                              <w:divsChild>
                                <w:div w:id="38210329">
                                  <w:marLeft w:val="0"/>
                                  <w:marRight w:val="0"/>
                                  <w:marTop w:val="0"/>
                                  <w:marBottom w:val="0"/>
                                  <w:divBdr>
                                    <w:top w:val="none" w:sz="0" w:space="0" w:color="auto"/>
                                    <w:left w:val="none" w:sz="0" w:space="0" w:color="auto"/>
                                    <w:bottom w:val="none" w:sz="0" w:space="0" w:color="auto"/>
                                    <w:right w:val="none" w:sz="0" w:space="0" w:color="auto"/>
                                  </w:divBdr>
                                  <w:divsChild>
                                    <w:div w:id="2107726818">
                                      <w:marLeft w:val="0"/>
                                      <w:marRight w:val="0"/>
                                      <w:marTop w:val="0"/>
                                      <w:marBottom w:val="0"/>
                                      <w:divBdr>
                                        <w:top w:val="none" w:sz="0" w:space="0" w:color="auto"/>
                                        <w:left w:val="none" w:sz="0" w:space="0" w:color="auto"/>
                                        <w:bottom w:val="none" w:sz="0" w:space="0" w:color="auto"/>
                                        <w:right w:val="none" w:sz="0" w:space="0" w:color="auto"/>
                                      </w:divBdr>
                                      <w:divsChild>
                                        <w:div w:id="218136034">
                                          <w:marLeft w:val="0"/>
                                          <w:marRight w:val="0"/>
                                          <w:marTop w:val="0"/>
                                          <w:marBottom w:val="0"/>
                                          <w:divBdr>
                                            <w:top w:val="none" w:sz="0" w:space="0" w:color="auto"/>
                                            <w:left w:val="none" w:sz="0" w:space="0" w:color="auto"/>
                                            <w:bottom w:val="none" w:sz="0" w:space="0" w:color="auto"/>
                                            <w:right w:val="none" w:sz="0" w:space="0" w:color="auto"/>
                                          </w:divBdr>
                                          <w:divsChild>
                                            <w:div w:id="1213271655">
                                              <w:marLeft w:val="0"/>
                                              <w:marRight w:val="0"/>
                                              <w:marTop w:val="0"/>
                                              <w:marBottom w:val="0"/>
                                              <w:divBdr>
                                                <w:top w:val="none" w:sz="0" w:space="0" w:color="auto"/>
                                                <w:left w:val="none" w:sz="0" w:space="0" w:color="auto"/>
                                                <w:bottom w:val="none" w:sz="0" w:space="0" w:color="auto"/>
                                                <w:right w:val="none" w:sz="0" w:space="0" w:color="auto"/>
                                              </w:divBdr>
                                              <w:divsChild>
                                                <w:div w:id="1674869634">
                                                  <w:marLeft w:val="0"/>
                                                  <w:marRight w:val="0"/>
                                                  <w:marTop w:val="0"/>
                                                  <w:marBottom w:val="0"/>
                                                  <w:divBdr>
                                                    <w:top w:val="none" w:sz="0" w:space="0" w:color="auto"/>
                                                    <w:left w:val="none" w:sz="0" w:space="0" w:color="auto"/>
                                                    <w:bottom w:val="none" w:sz="0" w:space="0" w:color="auto"/>
                                                    <w:right w:val="none" w:sz="0" w:space="0" w:color="auto"/>
                                                  </w:divBdr>
                                                  <w:divsChild>
                                                    <w:div w:id="189687801">
                                                      <w:marLeft w:val="0"/>
                                                      <w:marRight w:val="0"/>
                                                      <w:marTop w:val="0"/>
                                                      <w:marBottom w:val="0"/>
                                                      <w:divBdr>
                                                        <w:top w:val="none" w:sz="0" w:space="0" w:color="auto"/>
                                                        <w:left w:val="none" w:sz="0" w:space="0" w:color="auto"/>
                                                        <w:bottom w:val="none" w:sz="0" w:space="0" w:color="auto"/>
                                                        <w:right w:val="none" w:sz="0" w:space="0" w:color="auto"/>
                                                      </w:divBdr>
                                                    </w:div>
                                                    <w:div w:id="1108546244">
                                                      <w:marLeft w:val="0"/>
                                                      <w:marRight w:val="0"/>
                                                      <w:marTop w:val="0"/>
                                                      <w:marBottom w:val="0"/>
                                                      <w:divBdr>
                                                        <w:top w:val="none" w:sz="0" w:space="0" w:color="auto"/>
                                                        <w:left w:val="none" w:sz="0" w:space="0" w:color="auto"/>
                                                        <w:bottom w:val="none" w:sz="0" w:space="0" w:color="auto"/>
                                                        <w:right w:val="none" w:sz="0" w:space="0" w:color="auto"/>
                                                      </w:divBdr>
                                                    </w:div>
                                                    <w:div w:id="1876690831">
                                                      <w:marLeft w:val="0"/>
                                                      <w:marRight w:val="0"/>
                                                      <w:marTop w:val="0"/>
                                                      <w:marBottom w:val="0"/>
                                                      <w:divBdr>
                                                        <w:top w:val="none" w:sz="0" w:space="0" w:color="auto"/>
                                                        <w:left w:val="none" w:sz="0" w:space="0" w:color="auto"/>
                                                        <w:bottom w:val="none" w:sz="0" w:space="0" w:color="auto"/>
                                                        <w:right w:val="none" w:sz="0" w:space="0" w:color="auto"/>
                                                      </w:divBdr>
                                                    </w:div>
                                                    <w:div w:id="20823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5840770">
      <w:bodyDiv w:val="1"/>
      <w:marLeft w:val="0"/>
      <w:marRight w:val="0"/>
      <w:marTop w:val="0"/>
      <w:marBottom w:val="0"/>
      <w:divBdr>
        <w:top w:val="none" w:sz="0" w:space="0" w:color="auto"/>
        <w:left w:val="none" w:sz="0" w:space="0" w:color="auto"/>
        <w:bottom w:val="none" w:sz="0" w:space="0" w:color="auto"/>
        <w:right w:val="none" w:sz="0" w:space="0" w:color="auto"/>
      </w:divBdr>
    </w:div>
    <w:div w:id="18784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dt@bcm.bonifratrzy.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mswia/lista-osob-i-podmiotowobjetychsankcjami" TargetMode="External"/><Relationship Id="rId4" Type="http://schemas.openxmlformats.org/officeDocument/2006/relationships/settings" Target="settings.xml"/><Relationship Id="rId9" Type="http://schemas.openxmlformats.org/officeDocument/2006/relationships/hyperlink" Target="mailto:iodbcm@bonifratrzy.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4922-6807-4085-8D1B-30AF063C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8</Pages>
  <Words>3319</Words>
  <Characters>21512</Characters>
  <Application>Microsoft Office Word</Application>
  <DocSecurity>0</DocSecurity>
  <Lines>448</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24685</CharactersWithSpaces>
  <SharedDoc>false</SharedDoc>
  <HLinks>
    <vt:vector size="24" baseType="variant">
      <vt:variant>
        <vt:i4>4325389</vt:i4>
      </vt:variant>
      <vt:variant>
        <vt:i4>9</vt:i4>
      </vt:variant>
      <vt:variant>
        <vt:i4>0</vt:i4>
      </vt:variant>
      <vt:variant>
        <vt:i4>5</vt:i4>
      </vt:variant>
      <vt:variant>
        <vt:lpwstr>http://www.zozmswia.katowice.pl/</vt:lpwstr>
      </vt:variant>
      <vt:variant>
        <vt:lpwstr/>
      </vt:variant>
      <vt:variant>
        <vt:i4>1900671</vt:i4>
      </vt:variant>
      <vt:variant>
        <vt:i4>6</vt:i4>
      </vt:variant>
      <vt:variant>
        <vt:i4>0</vt:i4>
      </vt:variant>
      <vt:variant>
        <vt:i4>5</vt:i4>
      </vt:variant>
      <vt:variant>
        <vt:lpwstr>mailto:zampub@zozmswia.katowice.pl</vt:lpwstr>
      </vt:variant>
      <vt:variant>
        <vt:lpwstr/>
      </vt:variant>
      <vt:variant>
        <vt:i4>6619160</vt:i4>
      </vt:variant>
      <vt:variant>
        <vt:i4>3</vt:i4>
      </vt:variant>
      <vt:variant>
        <vt:i4>0</vt:i4>
      </vt:variant>
      <vt:variant>
        <vt:i4>5</vt:i4>
      </vt:variant>
      <vt:variant>
        <vt:lpwstr>mailto:zozmswia@zozmswia.katowice.pl</vt:lpwstr>
      </vt:variant>
      <vt:variant>
        <vt:lpwstr/>
      </vt:variant>
      <vt:variant>
        <vt:i4>4325389</vt:i4>
      </vt:variant>
      <vt:variant>
        <vt:i4>0</vt:i4>
      </vt:variant>
      <vt:variant>
        <vt:i4>0</vt:i4>
      </vt:variant>
      <vt:variant>
        <vt:i4>5</vt:i4>
      </vt:variant>
      <vt:variant>
        <vt:lpwstr>http://www.zozmswia.katowice.pl/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Janusz Łebek</cp:lastModifiedBy>
  <cp:revision>65</cp:revision>
  <cp:lastPrinted>2024-06-28T08:46:00Z</cp:lastPrinted>
  <dcterms:created xsi:type="dcterms:W3CDTF">2025-06-25T12:13:00Z</dcterms:created>
  <dcterms:modified xsi:type="dcterms:W3CDTF">2025-11-12T19:15:00Z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