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358A" w14:textId="29174683" w:rsidR="00E900F8" w:rsidRPr="007622D7" w:rsidRDefault="00FF6C01" w:rsidP="00D017B1">
      <w:pPr>
        <w:spacing w:line="276" w:lineRule="auto"/>
        <w:ind w:left="29"/>
        <w:jc w:val="center"/>
        <w:rPr>
          <w:rFonts w:ascii="Aptos" w:hAnsi="Aptos" w:cs="Arial"/>
          <w:bCs/>
          <w:sz w:val="22"/>
          <w:szCs w:val="22"/>
          <w:lang w:val="pl-PL"/>
        </w:rPr>
      </w:pPr>
      <w:r w:rsidRPr="007622D7">
        <w:rPr>
          <w:rFonts w:ascii="Aptos" w:hAnsi="Aptos" w:cs="Arial"/>
          <w:bCs/>
          <w:sz w:val="22"/>
          <w:szCs w:val="22"/>
          <w:lang w:val="pl-PL"/>
        </w:rPr>
        <w:t xml:space="preserve">Nr </w:t>
      </w:r>
      <w:r w:rsidR="007622D7" w:rsidRPr="007622D7">
        <w:rPr>
          <w:rFonts w:ascii="Aptos" w:hAnsi="Aptos" w:cs="Arial"/>
          <w:bCs/>
          <w:sz w:val="22"/>
          <w:szCs w:val="22"/>
          <w:lang w:val="pl-PL"/>
        </w:rPr>
        <w:t>ref</w:t>
      </w:r>
      <w:r w:rsidR="00926267">
        <w:rPr>
          <w:rFonts w:ascii="Aptos" w:hAnsi="Aptos" w:cs="Arial"/>
          <w:bCs/>
          <w:sz w:val="22"/>
          <w:szCs w:val="22"/>
          <w:lang w:val="pl-PL"/>
        </w:rPr>
        <w:t>. TG/221/01/2025</w:t>
      </w:r>
      <w:r w:rsidRPr="007622D7">
        <w:rPr>
          <w:rFonts w:ascii="Aptos" w:hAnsi="Aptos" w:cs="Arial"/>
          <w:bCs/>
          <w:sz w:val="22"/>
          <w:szCs w:val="22"/>
          <w:lang w:val="pl-PL"/>
        </w:rPr>
        <w:tab/>
      </w:r>
      <w:r w:rsidRPr="007622D7">
        <w:rPr>
          <w:rFonts w:ascii="Aptos" w:hAnsi="Aptos" w:cs="Arial"/>
          <w:bCs/>
          <w:sz w:val="22"/>
          <w:szCs w:val="22"/>
          <w:lang w:val="pl-PL"/>
        </w:rPr>
        <w:tab/>
      </w:r>
      <w:r w:rsidRPr="007622D7">
        <w:rPr>
          <w:rFonts w:ascii="Aptos" w:hAnsi="Aptos" w:cs="Arial"/>
          <w:bCs/>
          <w:sz w:val="22"/>
          <w:szCs w:val="22"/>
          <w:lang w:val="pl-PL"/>
        </w:rPr>
        <w:tab/>
      </w:r>
      <w:r w:rsidR="00D017B1">
        <w:rPr>
          <w:rFonts w:ascii="Aptos" w:hAnsi="Aptos" w:cs="Arial"/>
          <w:bCs/>
          <w:sz w:val="22"/>
          <w:szCs w:val="22"/>
          <w:lang w:val="pl-PL"/>
        </w:rPr>
        <w:tab/>
      </w:r>
      <w:r w:rsidRPr="007622D7">
        <w:rPr>
          <w:rFonts w:ascii="Aptos" w:hAnsi="Aptos" w:cs="Arial"/>
          <w:bCs/>
          <w:sz w:val="22"/>
          <w:szCs w:val="22"/>
          <w:lang w:val="pl-PL"/>
        </w:rPr>
        <w:tab/>
      </w:r>
      <w:r w:rsidRPr="007622D7">
        <w:rPr>
          <w:rFonts w:ascii="Aptos" w:hAnsi="Aptos" w:cs="Arial"/>
          <w:bCs/>
          <w:sz w:val="22"/>
          <w:szCs w:val="22"/>
          <w:lang w:val="pl-PL"/>
        </w:rPr>
        <w:tab/>
        <w:t>załącznik nr 2 do Ogłoszenia</w:t>
      </w:r>
    </w:p>
    <w:p w14:paraId="76D26EA1" w14:textId="77777777" w:rsidR="00FF6C01" w:rsidRPr="007622D7" w:rsidRDefault="00FF6C01" w:rsidP="00FF6C01">
      <w:pPr>
        <w:spacing w:line="276" w:lineRule="auto"/>
        <w:ind w:left="29"/>
        <w:jc w:val="center"/>
        <w:rPr>
          <w:rFonts w:ascii="Aptos" w:hAnsi="Aptos" w:cs="Arial"/>
          <w:b/>
          <w:sz w:val="22"/>
          <w:szCs w:val="22"/>
          <w:lang w:val="pl-PL"/>
        </w:rPr>
      </w:pPr>
    </w:p>
    <w:p w14:paraId="5FDF725A" w14:textId="21C0A6F9" w:rsidR="00FF6C01" w:rsidRPr="007622D7" w:rsidRDefault="00FF6C01" w:rsidP="00FF6C01">
      <w:pPr>
        <w:spacing w:line="276" w:lineRule="auto"/>
        <w:ind w:left="29"/>
        <w:jc w:val="center"/>
        <w:rPr>
          <w:rFonts w:ascii="Aptos" w:hAnsi="Aptos" w:cs="Arial"/>
          <w:b/>
          <w:sz w:val="22"/>
          <w:szCs w:val="22"/>
          <w:lang w:val="pl-PL"/>
        </w:rPr>
      </w:pPr>
      <w:r w:rsidRPr="007622D7">
        <w:rPr>
          <w:rFonts w:ascii="Aptos" w:hAnsi="Aptos" w:cs="Arial"/>
          <w:b/>
          <w:sz w:val="22"/>
          <w:szCs w:val="22"/>
          <w:lang w:val="pl-PL"/>
        </w:rPr>
        <w:t>Specyfikacja techniczna - Opis przedmiotu zamówienia</w:t>
      </w:r>
    </w:p>
    <w:p w14:paraId="653C30E8" w14:textId="1A32DA63" w:rsidR="00E900F8" w:rsidRPr="007622D7" w:rsidRDefault="00E900F8" w:rsidP="00E900F8">
      <w:pPr>
        <w:spacing w:line="276" w:lineRule="auto"/>
        <w:ind w:left="29"/>
        <w:jc w:val="center"/>
        <w:rPr>
          <w:rFonts w:ascii="Aptos" w:hAnsi="Aptos" w:cs="Arial"/>
          <w:b/>
          <w:sz w:val="22"/>
          <w:szCs w:val="22"/>
          <w:lang w:val="pl-PL"/>
        </w:rPr>
      </w:pPr>
    </w:p>
    <w:p w14:paraId="7F69FA1F" w14:textId="77777777" w:rsidR="00E900F8" w:rsidRDefault="00E900F8" w:rsidP="00E900F8">
      <w:pPr>
        <w:spacing w:line="276" w:lineRule="auto"/>
        <w:ind w:left="29"/>
        <w:rPr>
          <w:rFonts w:ascii="Aptos" w:hAnsi="Aptos" w:cs="Arial"/>
          <w:b/>
          <w:color w:val="000000"/>
          <w:sz w:val="22"/>
          <w:szCs w:val="22"/>
          <w:lang w:val="pl-PL"/>
        </w:rPr>
      </w:pPr>
    </w:p>
    <w:tbl>
      <w:tblPr>
        <w:tblW w:w="992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52"/>
        <w:gridCol w:w="7371"/>
      </w:tblGrid>
      <w:tr w:rsidR="00D017B1" w:rsidRPr="00D017B1" w14:paraId="364BAFDD" w14:textId="77777777" w:rsidTr="00D017B1">
        <w:trPr>
          <w:trHeight w:val="1163"/>
        </w:trPr>
        <w:tc>
          <w:tcPr>
            <w:tcW w:w="2552" w:type="dxa"/>
            <w:shd w:val="clear" w:color="auto" w:fill="FFFFFF"/>
            <w:vAlign w:val="center"/>
          </w:tcPr>
          <w:p w14:paraId="3DFB8871" w14:textId="24A33B4D" w:rsidR="00D017B1" w:rsidRPr="00D017B1" w:rsidRDefault="00D017B1" w:rsidP="00D017B1">
            <w:pPr>
              <w:widowControl w:val="0"/>
              <w:snapToGrid w:val="0"/>
              <w:jc w:val="center"/>
              <w:rPr>
                <w:rFonts w:ascii="Aptos" w:hAnsi="Aptos" w:cs="Arial"/>
                <w:b/>
                <w:sz w:val="22"/>
                <w:szCs w:val="22"/>
              </w:rPr>
            </w:pPr>
            <w:r w:rsidRPr="00D017B1">
              <w:rPr>
                <w:rFonts w:ascii="Aptos" w:hAnsi="Aptos" w:cs="Arial"/>
                <w:b/>
                <w:sz w:val="22"/>
                <w:szCs w:val="22"/>
              </w:rPr>
              <w:t xml:space="preserve">Nazwa </w:t>
            </w:r>
            <w:proofErr w:type="spellStart"/>
            <w:r w:rsidRPr="00D017B1">
              <w:rPr>
                <w:rFonts w:ascii="Aptos" w:hAnsi="Aptos" w:cs="Arial"/>
                <w:b/>
                <w:sz w:val="22"/>
                <w:szCs w:val="22"/>
              </w:rPr>
              <w:t>oferowanego</w:t>
            </w:r>
            <w:proofErr w:type="spellEnd"/>
            <w:r w:rsidRPr="00D017B1">
              <w:rPr>
                <w:rFonts w:ascii="Aptos" w:hAnsi="Aptos" w:cs="Arial"/>
                <w:b/>
                <w:sz w:val="22"/>
                <w:szCs w:val="22"/>
              </w:rPr>
              <w:t xml:space="preserve"> </w:t>
            </w:r>
            <w:proofErr w:type="spellStart"/>
            <w:r w:rsidRPr="00D017B1">
              <w:rPr>
                <w:rFonts w:ascii="Aptos" w:hAnsi="Aptos" w:cs="Arial"/>
                <w:b/>
                <w:sz w:val="22"/>
                <w:szCs w:val="22"/>
              </w:rPr>
              <w:t>przedmiotu</w:t>
            </w:r>
            <w:proofErr w:type="spellEnd"/>
            <w:r w:rsidRPr="00D017B1">
              <w:rPr>
                <w:rFonts w:ascii="Aptos" w:hAnsi="Aptos" w:cs="Arial"/>
                <w:b/>
                <w:sz w:val="22"/>
                <w:szCs w:val="22"/>
              </w:rPr>
              <w:t xml:space="preserve"> </w:t>
            </w:r>
            <w:proofErr w:type="spellStart"/>
            <w:r w:rsidRPr="00D017B1">
              <w:rPr>
                <w:rFonts w:ascii="Aptos" w:hAnsi="Aptos" w:cs="Arial"/>
                <w:b/>
                <w:sz w:val="22"/>
                <w:szCs w:val="22"/>
              </w:rPr>
              <w:t>zamówienia</w:t>
            </w:r>
            <w:proofErr w:type="spellEnd"/>
          </w:p>
        </w:tc>
        <w:tc>
          <w:tcPr>
            <w:tcW w:w="7371" w:type="dxa"/>
            <w:shd w:val="clear" w:color="auto" w:fill="FFFFFF"/>
            <w:vAlign w:val="center"/>
          </w:tcPr>
          <w:p w14:paraId="75AE2EF0" w14:textId="77777777" w:rsidR="00D017B1" w:rsidRPr="00D017B1" w:rsidRDefault="00D017B1" w:rsidP="00D017B1">
            <w:pPr>
              <w:widowControl w:val="0"/>
              <w:snapToGrid w:val="0"/>
              <w:jc w:val="center"/>
              <w:rPr>
                <w:rFonts w:ascii="Aptos" w:hAnsi="Aptos" w:cs="Arial"/>
                <w:sz w:val="22"/>
                <w:szCs w:val="22"/>
                <w:lang w:val="pl-PL"/>
              </w:rPr>
            </w:pPr>
          </w:p>
        </w:tc>
      </w:tr>
    </w:tbl>
    <w:p w14:paraId="451B28DD" w14:textId="77777777" w:rsidR="00D017B1" w:rsidRPr="007622D7" w:rsidRDefault="00D017B1" w:rsidP="00E900F8">
      <w:pPr>
        <w:spacing w:line="276" w:lineRule="auto"/>
        <w:ind w:left="29"/>
        <w:rPr>
          <w:rFonts w:ascii="Aptos" w:hAnsi="Aptos" w:cs="Arial"/>
          <w:b/>
          <w:color w:val="000000"/>
          <w:sz w:val="22"/>
          <w:szCs w:val="22"/>
          <w:lang w:val="pl-PL"/>
        </w:rPr>
      </w:pPr>
    </w:p>
    <w:p w14:paraId="1FAD63AF" w14:textId="77777777" w:rsidR="00E900F8" w:rsidRPr="007622D7" w:rsidRDefault="00E900F8" w:rsidP="00E900F8">
      <w:pPr>
        <w:spacing w:line="276" w:lineRule="auto"/>
        <w:ind w:left="29"/>
        <w:rPr>
          <w:rFonts w:ascii="Aptos" w:hAnsi="Aptos" w:cs="Arial"/>
          <w:b/>
          <w:color w:val="000000"/>
          <w:sz w:val="22"/>
          <w:szCs w:val="22"/>
          <w:u w:val="single"/>
          <w:lang w:val="pl-PL"/>
        </w:rPr>
      </w:pPr>
      <w:r w:rsidRPr="007622D7">
        <w:rPr>
          <w:rFonts w:ascii="Aptos" w:hAnsi="Aptos" w:cs="Arial"/>
          <w:b/>
          <w:color w:val="000000"/>
          <w:sz w:val="22"/>
          <w:szCs w:val="22"/>
          <w:u w:val="single"/>
          <w:lang w:val="pl-PL"/>
        </w:rPr>
        <w:t>I. Opis wymaganych funkcji:</w:t>
      </w:r>
    </w:p>
    <w:tbl>
      <w:tblPr>
        <w:tblW w:w="10060" w:type="dxa"/>
        <w:jc w:val="center"/>
        <w:tblLayout w:type="fixed"/>
        <w:tblCellMar>
          <w:left w:w="70" w:type="dxa"/>
          <w:right w:w="70" w:type="dxa"/>
        </w:tblCellMar>
        <w:tblLook w:val="0000" w:firstRow="0" w:lastRow="0" w:firstColumn="0" w:lastColumn="0" w:noHBand="0" w:noVBand="0"/>
      </w:tblPr>
      <w:tblGrid>
        <w:gridCol w:w="568"/>
        <w:gridCol w:w="6378"/>
        <w:gridCol w:w="3114"/>
      </w:tblGrid>
      <w:tr w:rsidR="00E900F8" w:rsidRPr="007622D7" w14:paraId="78199947"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D6041E" w14:textId="77777777" w:rsidR="00E900F8" w:rsidRPr="007622D7" w:rsidRDefault="00E900F8" w:rsidP="009D6783">
            <w:pPr>
              <w:widowControl w:val="0"/>
              <w:snapToGrid w:val="0"/>
              <w:jc w:val="center"/>
              <w:rPr>
                <w:rFonts w:ascii="Aptos" w:hAnsi="Aptos" w:cs="Arial"/>
                <w:b/>
                <w:sz w:val="22"/>
                <w:szCs w:val="22"/>
              </w:rPr>
            </w:pPr>
            <w:proofErr w:type="spellStart"/>
            <w:r w:rsidRPr="007622D7">
              <w:rPr>
                <w:rFonts w:ascii="Aptos" w:hAnsi="Aptos" w:cs="Arial"/>
                <w:b/>
                <w:sz w:val="22"/>
                <w:szCs w:val="22"/>
              </w:rPr>
              <w:t>Lp</w:t>
            </w:r>
            <w:proofErr w:type="spellEnd"/>
            <w:r w:rsidRPr="007622D7">
              <w:rPr>
                <w:rFonts w:ascii="Aptos" w:hAnsi="Aptos" w:cs="Arial"/>
                <w:b/>
                <w:sz w:val="22"/>
                <w:szCs w:val="22"/>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68E10C" w14:textId="77777777" w:rsidR="00E900F8" w:rsidRPr="007622D7" w:rsidRDefault="00E900F8" w:rsidP="009D6783">
            <w:pPr>
              <w:widowControl w:val="0"/>
              <w:jc w:val="center"/>
              <w:rPr>
                <w:rFonts w:ascii="Aptos" w:hAnsi="Aptos" w:cs="Arial"/>
                <w:b/>
                <w:sz w:val="22"/>
                <w:szCs w:val="22"/>
                <w:lang w:val="pl-PL"/>
              </w:rPr>
            </w:pPr>
            <w:r w:rsidRPr="007622D7">
              <w:rPr>
                <w:rFonts w:ascii="Aptos" w:hAnsi="Aptos" w:cs="Arial"/>
                <w:b/>
                <w:sz w:val="22"/>
                <w:szCs w:val="22"/>
                <w:lang w:val="pl-PL"/>
              </w:rPr>
              <w:t>Opis (funkcje) wymagane (minimalne)</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8E3D4A" w14:textId="77777777" w:rsidR="00E900F8" w:rsidRPr="007622D7" w:rsidRDefault="00E900F8" w:rsidP="009D6783">
            <w:pPr>
              <w:pStyle w:val="NormalnyWeb"/>
              <w:snapToGrid w:val="0"/>
              <w:spacing w:before="0" w:after="0"/>
              <w:jc w:val="center"/>
              <w:rPr>
                <w:rFonts w:ascii="Aptos" w:hAnsi="Aptos" w:cs="Arial"/>
                <w:b/>
                <w:bCs/>
                <w:sz w:val="22"/>
                <w:szCs w:val="22"/>
              </w:rPr>
            </w:pPr>
            <w:r w:rsidRPr="007622D7">
              <w:rPr>
                <w:rFonts w:ascii="Aptos" w:hAnsi="Aptos" w:cs="Arial"/>
                <w:b/>
                <w:bCs/>
                <w:sz w:val="22"/>
                <w:szCs w:val="22"/>
              </w:rPr>
              <w:t xml:space="preserve">Potwierdzenie </w:t>
            </w:r>
          </w:p>
          <w:p w14:paraId="47D1EEA4" w14:textId="77777777" w:rsidR="00E900F8" w:rsidRPr="007622D7" w:rsidRDefault="00E900F8" w:rsidP="009D6783">
            <w:pPr>
              <w:pStyle w:val="NormalnyWeb"/>
              <w:snapToGrid w:val="0"/>
              <w:spacing w:before="0" w:after="0"/>
              <w:jc w:val="center"/>
              <w:rPr>
                <w:rFonts w:ascii="Aptos" w:hAnsi="Aptos" w:cs="Arial"/>
                <w:b/>
                <w:bCs/>
                <w:sz w:val="22"/>
                <w:szCs w:val="22"/>
              </w:rPr>
            </w:pPr>
            <w:r w:rsidRPr="007622D7">
              <w:rPr>
                <w:rFonts w:ascii="Aptos" w:hAnsi="Aptos" w:cs="Arial"/>
                <w:b/>
                <w:bCs/>
                <w:sz w:val="22"/>
                <w:szCs w:val="22"/>
              </w:rPr>
              <w:t>spełniania wymagań</w:t>
            </w:r>
          </w:p>
          <w:p w14:paraId="5BBCE13C" w14:textId="2CF27D92" w:rsidR="00E900F8" w:rsidRPr="007622D7" w:rsidRDefault="00E900F8" w:rsidP="009D6783">
            <w:pPr>
              <w:pStyle w:val="NormalnyWeb"/>
              <w:snapToGrid w:val="0"/>
              <w:spacing w:before="0" w:after="0"/>
              <w:jc w:val="center"/>
              <w:rPr>
                <w:rFonts w:ascii="Aptos" w:hAnsi="Aptos" w:cs="Arial"/>
                <w:b/>
                <w:bCs/>
                <w:sz w:val="22"/>
                <w:szCs w:val="22"/>
              </w:rPr>
            </w:pPr>
            <w:r w:rsidRPr="007622D7">
              <w:rPr>
                <w:rFonts w:ascii="Aptos" w:hAnsi="Aptos" w:cs="Arial"/>
                <w:b/>
                <w:bCs/>
                <w:sz w:val="22"/>
                <w:szCs w:val="22"/>
              </w:rPr>
              <w:t>TAK/NIE</w:t>
            </w:r>
            <w:r w:rsidR="00E137A1" w:rsidRPr="007622D7">
              <w:rPr>
                <w:rFonts w:ascii="Aptos" w:hAnsi="Aptos" w:cs="Arial"/>
                <w:b/>
                <w:bCs/>
                <w:sz w:val="22"/>
                <w:szCs w:val="22"/>
              </w:rPr>
              <w:t>/…. (wpisać właściwe)</w:t>
            </w:r>
          </w:p>
        </w:tc>
      </w:tr>
      <w:tr w:rsidR="00E900F8" w:rsidRPr="007622D7" w14:paraId="48C0781B"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1A3ADF" w14:textId="77777777" w:rsidR="00E900F8" w:rsidRPr="007622D7" w:rsidRDefault="00E900F8" w:rsidP="009D6783">
            <w:pPr>
              <w:widowControl w:val="0"/>
              <w:snapToGrid w:val="0"/>
              <w:jc w:val="center"/>
              <w:rPr>
                <w:rFonts w:ascii="Aptos" w:hAnsi="Aptos" w:cs="Arial"/>
                <w:b/>
                <w:bCs/>
                <w:sz w:val="22"/>
                <w:szCs w:val="22"/>
              </w:rPr>
            </w:pPr>
            <w:r w:rsidRPr="007622D7">
              <w:rPr>
                <w:rFonts w:ascii="Aptos" w:hAnsi="Aptos" w:cs="Arial"/>
                <w:b/>
                <w:bCs/>
                <w:sz w:val="22"/>
                <w:szCs w:val="22"/>
              </w:rPr>
              <w:t>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0E75C" w14:textId="40CA5E97" w:rsidR="00E900F8" w:rsidRPr="007622D7" w:rsidRDefault="00E900F8" w:rsidP="61C16015">
            <w:pPr>
              <w:widowControl w:val="0"/>
              <w:jc w:val="both"/>
              <w:rPr>
                <w:rFonts w:ascii="Aptos" w:hAnsi="Aptos" w:cs="Arial"/>
                <w:color w:val="FF0000"/>
                <w:sz w:val="22"/>
                <w:szCs w:val="22"/>
                <w:lang w:val="pl-PL"/>
              </w:rPr>
            </w:pPr>
            <w:r w:rsidRPr="45EBCDC7">
              <w:rPr>
                <w:rFonts w:ascii="Aptos" w:hAnsi="Aptos" w:cs="Arial"/>
                <w:sz w:val="22"/>
                <w:szCs w:val="22"/>
                <w:lang w:val="pl-PL"/>
              </w:rPr>
              <w:t xml:space="preserve">Celem Aplikacji jest zintegrowane i profesjonalne wsparcie Usługobiorcy w prowadzeniu komunikacji z pacjentami </w:t>
            </w:r>
            <w:r w:rsidRPr="00CC45AD">
              <w:rPr>
                <w:lang w:val="pl-PL"/>
              </w:rPr>
              <w:br/>
            </w:r>
            <w:r w:rsidRPr="45EBCDC7">
              <w:rPr>
                <w:rFonts w:ascii="Aptos" w:hAnsi="Aptos" w:cs="Arial"/>
                <w:sz w:val="22"/>
                <w:szCs w:val="22"/>
                <w:lang w:val="pl-PL"/>
              </w:rPr>
              <w:t>i klientami oraz ich obsłudze, przy wykorzystaniu narzędzi dla rejestracji, wbudowanej telefonii VOIP, zintegrowanych źródeł kontaktu, statystyk dla managerów, analizy skuteczności kanałów marketingowych.</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865A6" w14:textId="2B132B79" w:rsidR="00E900F8" w:rsidRPr="007622D7" w:rsidRDefault="001453C1" w:rsidP="009D6783">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B6F8913"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CC85BE"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56E66" w14:textId="1AA5DBD6"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 xml:space="preserve">Korzystanie z Aplikacji przez Zamawiającego następuje drogą elektroniczną (on-line) za pośrednictwem sieci Internet </w:t>
            </w:r>
            <w:r w:rsidRPr="007622D7">
              <w:rPr>
                <w:rFonts w:ascii="Aptos" w:hAnsi="Aptos" w:cs="Arial"/>
                <w:sz w:val="22"/>
                <w:szCs w:val="22"/>
                <w:lang w:val="pl-PL"/>
              </w:rPr>
              <w:br/>
              <w:t>z wykorzystaniem serwera Wykonawcy, na którym Aplikacja jest zainstalowana – usługa typu Software as a Service, poprzez przekaz danych, przesyłanych i otrzymywanych za pomocą urządzeń do elektronicznego przetwarzania, włącznie z kompresją cyfrową i przechowywania danych, która jest w całości nadawana, odbierana lub transmitowana za pomocą sieci telekomunikacyjnej w rozumieniu ustawy z dnia 16 lipca 2004 r. – Prawo telekomunikacyjne.</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935BD" w14:textId="5427252F" w:rsidR="00E900F8" w:rsidRPr="007622D7" w:rsidRDefault="001453C1" w:rsidP="009D6783">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5637CBD6" w14:textId="77777777" w:rsidTr="69EB0107">
        <w:trPr>
          <w:cantSplit/>
          <w:trHeight w:val="709"/>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EA6994"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9A9CB" w14:textId="5ED7DF7E"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 xml:space="preserve">Interface systemu dostępny z poziomu </w:t>
            </w:r>
            <w:r w:rsidR="00463660" w:rsidRPr="007622D7">
              <w:rPr>
                <w:rFonts w:ascii="Aptos" w:hAnsi="Aptos" w:cs="Arial"/>
                <w:sz w:val="22"/>
                <w:szCs w:val="22"/>
                <w:lang w:val="pl-PL"/>
              </w:rPr>
              <w:t xml:space="preserve">dowolnej </w:t>
            </w:r>
            <w:r w:rsidRPr="007622D7">
              <w:rPr>
                <w:rFonts w:ascii="Aptos" w:hAnsi="Aptos" w:cs="Arial"/>
                <w:sz w:val="22"/>
                <w:szCs w:val="22"/>
                <w:lang w:val="pl-PL"/>
              </w:rPr>
              <w:t>przeglądarki www, komputerów stacjonarnych i laptopów.</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3ABEF" w14:textId="70D9C96B" w:rsidR="00E900F8" w:rsidRPr="007622D7" w:rsidRDefault="001453C1" w:rsidP="009D6783">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63EF38C"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93ACAE"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4.</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411CD" w14:textId="2324F42B" w:rsidR="00E900F8" w:rsidRPr="007622D7" w:rsidRDefault="00E900F8" w:rsidP="00364199">
            <w:pPr>
              <w:widowControl w:val="0"/>
              <w:jc w:val="both"/>
              <w:rPr>
                <w:rFonts w:ascii="Aptos" w:hAnsi="Aptos" w:cs="Arial"/>
                <w:sz w:val="22"/>
                <w:szCs w:val="22"/>
                <w:lang w:val="pl-PL"/>
              </w:rPr>
            </w:pPr>
            <w:r w:rsidRPr="61C16015">
              <w:rPr>
                <w:rFonts w:ascii="Aptos" w:hAnsi="Aptos" w:cs="Arial"/>
                <w:sz w:val="22"/>
                <w:szCs w:val="22"/>
                <w:lang w:val="pl-PL"/>
              </w:rPr>
              <w:t>Stała kontrola i analiza danych związanych ze zgłoszeniami Pacjentów z telefonicznych kanałów komunikacji.</w:t>
            </w:r>
            <w:r w:rsidR="4CC98535" w:rsidRPr="61C16015">
              <w:rPr>
                <w:rFonts w:ascii="Aptos" w:hAnsi="Aptos" w:cs="Arial"/>
                <w:sz w:val="22"/>
                <w:szCs w:val="22"/>
                <w:lang w:val="pl-PL"/>
              </w:rPr>
              <w:t xml:space="preserve">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BBE44" w14:textId="2A3E0A14"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5CC734E5"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120839"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5.</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8E7D8" w14:textId="0248C6EC"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Rejestracja statystyk odebranych, nieodebranych i wykonanych połączeń z analizą natężenia ruchu telefonicznego w przedziałach czasu.</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32962" w14:textId="36973595"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3AA1A5B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1451A0C"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6.</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F8861" w14:textId="3A6691A1" w:rsidR="00E900F8" w:rsidRPr="007622D7" w:rsidRDefault="005D00FF" w:rsidP="005D00FF">
            <w:pPr>
              <w:widowControl w:val="0"/>
              <w:rPr>
                <w:rFonts w:ascii="Aptos" w:hAnsi="Aptos" w:cs="Arial"/>
                <w:sz w:val="22"/>
                <w:szCs w:val="22"/>
                <w:lang w:val="pl-PL"/>
              </w:rPr>
            </w:pPr>
            <w:r w:rsidRPr="007622D7">
              <w:rPr>
                <w:rFonts w:ascii="Aptos" w:hAnsi="Aptos" w:cs="Arial"/>
                <w:sz w:val="22"/>
                <w:szCs w:val="22"/>
                <w:lang w:val="pl-PL"/>
              </w:rPr>
              <w:t xml:space="preserve">Rejestracja rozmów telefonicznych w celu ich odsłuchania w razie skarg pacjentów lub personelu. Przetrzymywanie nagrań przez min 90 dni. Możliwość zgrywania nagrań rozmów po okresie 90 dni na zasoby </w:t>
            </w:r>
            <w:r w:rsidR="00FF6C01" w:rsidRPr="007622D7">
              <w:rPr>
                <w:rFonts w:ascii="Aptos" w:hAnsi="Aptos" w:cs="Arial"/>
                <w:sz w:val="22"/>
                <w:szCs w:val="22"/>
                <w:lang w:val="pl-PL"/>
              </w:rPr>
              <w:t>Zamawiającego</w:t>
            </w:r>
            <w:r w:rsidRPr="007622D7">
              <w:rPr>
                <w:rFonts w:ascii="Aptos" w:hAnsi="Aptos" w:cs="Arial"/>
                <w:sz w:val="22"/>
                <w:szCs w:val="22"/>
                <w:lang w:val="pl-PL"/>
              </w:rPr>
              <w:t>. Zapewnienie możliwości szyfrowania komunikacji głosowej z wewnątrz systemu</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D100" w14:textId="661E901D"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FBF2925"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5F70F0"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7.</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09C2E" w14:textId="02016B0B"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 xml:space="preserve">Możliwość zakładania kont </w:t>
            </w:r>
            <w:r w:rsidR="00463660" w:rsidRPr="007622D7">
              <w:rPr>
                <w:rFonts w:ascii="Aptos" w:hAnsi="Aptos" w:cs="Arial"/>
                <w:sz w:val="22"/>
                <w:szCs w:val="22"/>
                <w:lang w:val="pl-PL"/>
              </w:rPr>
              <w:t xml:space="preserve">użytkowników o definiowanym poziomie uprawnień </w:t>
            </w:r>
            <w:r w:rsidRPr="007622D7">
              <w:rPr>
                <w:rFonts w:ascii="Aptos" w:hAnsi="Aptos" w:cs="Arial"/>
                <w:sz w:val="22"/>
                <w:szCs w:val="22"/>
                <w:lang w:val="pl-PL"/>
              </w:rPr>
              <w:t>(użytkownik systemu, manager, administrator).</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44C48" w14:textId="7FC9F9DE" w:rsidR="00E900F8" w:rsidRPr="007622D7" w:rsidRDefault="001453C1" w:rsidP="009D6783">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00E5C1C5"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39A32C1" w14:textId="76F3721A"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8</w:t>
            </w:r>
            <w:r w:rsidR="00E937B2">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A25BC" w14:textId="0B7428AA"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Wizualizacja i określenie stanu rozmowy w czasie rzeczywistym.</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68F57" w14:textId="3C1D2390"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401390B2"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4748C9"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9.</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30F5D" w14:textId="57FF658E"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Identyfikacja stanu połączenia przychodzącego i wychodzącego (połączenie odebrane, nieodebrane, w trakcie, rozłączenie na zapowiedzi głosowej).</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14A12" w14:textId="271CAE99"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24A13F5"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A2D5AE" w14:textId="77777777" w:rsidR="00E900F8" w:rsidRPr="007622D7" w:rsidRDefault="00E900F8"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lastRenderedPageBreak/>
              <w:t>10.</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4A85D" w14:textId="4D84FD97"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 xml:space="preserve">Identyfikacja numeru telefonu oraz </w:t>
            </w:r>
            <w:r w:rsidR="00463660" w:rsidRPr="007622D7">
              <w:rPr>
                <w:rFonts w:ascii="Aptos" w:hAnsi="Aptos" w:cs="Arial"/>
                <w:sz w:val="22"/>
                <w:szCs w:val="22"/>
                <w:lang w:val="pl-PL"/>
              </w:rPr>
              <w:t xml:space="preserve">adresu </w:t>
            </w:r>
            <w:r w:rsidRPr="007622D7">
              <w:rPr>
                <w:rFonts w:ascii="Aptos" w:hAnsi="Aptos" w:cs="Arial"/>
                <w:sz w:val="22"/>
                <w:szCs w:val="22"/>
                <w:lang w:val="pl-PL"/>
              </w:rPr>
              <w:t>mail Pacjenta kontaktującego się z Placówką.</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BC1E4" w14:textId="2FD28D2B"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8D6E070"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EC6676" w14:textId="77777777" w:rsidR="00E900F8" w:rsidRPr="007622D7" w:rsidRDefault="00E900F8" w:rsidP="009D6783">
            <w:pPr>
              <w:widowControl w:val="0"/>
              <w:snapToGrid w:val="0"/>
              <w:jc w:val="center"/>
              <w:rPr>
                <w:rFonts w:ascii="Aptos" w:hAnsi="Aptos" w:cs="Arial"/>
                <w:b/>
                <w:bCs/>
                <w:sz w:val="22"/>
                <w:szCs w:val="22"/>
                <w:lang w:val="pl-PL"/>
              </w:rPr>
            </w:pPr>
            <w:r w:rsidRPr="69EB0107">
              <w:rPr>
                <w:rFonts w:ascii="Aptos" w:hAnsi="Aptos" w:cs="Arial"/>
                <w:b/>
                <w:bCs/>
                <w:sz w:val="22"/>
                <w:szCs w:val="22"/>
                <w:lang w:val="pl-PL"/>
              </w:rPr>
              <w:t>11.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126D5" w14:textId="35B08099" w:rsidR="003A0A36" w:rsidRDefault="00E900F8" w:rsidP="7EA1A466">
            <w:pPr>
              <w:widowControl w:val="0"/>
              <w:jc w:val="both"/>
              <w:rPr>
                <w:rFonts w:ascii="Aptos" w:eastAsia="Aptos" w:hAnsi="Aptos" w:cs="Aptos"/>
                <w:sz w:val="22"/>
                <w:szCs w:val="22"/>
                <w:lang w:val="pl-PL"/>
              </w:rPr>
            </w:pPr>
            <w:r w:rsidRPr="7EA1A466">
              <w:rPr>
                <w:rFonts w:ascii="Aptos" w:hAnsi="Aptos" w:cs="Arial"/>
                <w:sz w:val="22"/>
                <w:szCs w:val="22"/>
                <w:lang w:val="pl-PL"/>
              </w:rPr>
              <w:t>Określenie statusu rozmowy/zgłoszenia na podstawie dowolnie sparametryzowan</w:t>
            </w:r>
            <w:r w:rsidR="00463660" w:rsidRPr="7EA1A466">
              <w:rPr>
                <w:rFonts w:ascii="Aptos" w:hAnsi="Aptos" w:cs="Arial"/>
                <w:sz w:val="22"/>
                <w:szCs w:val="22"/>
                <w:lang w:val="pl-PL"/>
              </w:rPr>
              <w:t>ych</w:t>
            </w:r>
            <w:r w:rsidRPr="7EA1A466">
              <w:rPr>
                <w:rFonts w:ascii="Aptos" w:hAnsi="Aptos" w:cs="Arial"/>
                <w:sz w:val="22"/>
                <w:szCs w:val="22"/>
                <w:lang w:val="pl-PL"/>
              </w:rPr>
              <w:t xml:space="preserve"> statusów np.: umówiona wizyta, nieumówiona</w:t>
            </w:r>
            <w:r w:rsidRPr="005D6EDC">
              <w:rPr>
                <w:rFonts w:ascii="Aptos" w:hAnsi="Aptos" w:cs="Arial"/>
                <w:sz w:val="22"/>
                <w:szCs w:val="22"/>
                <w:lang w:val="pl-PL"/>
              </w:rPr>
              <w:t>, komentarz, dlaczego nie ma wizyty.</w:t>
            </w:r>
            <w:r w:rsidR="29A0FB26" w:rsidRPr="005D6EDC">
              <w:rPr>
                <w:rFonts w:ascii="Aptos" w:eastAsia="Aptos" w:hAnsi="Aptos" w:cs="Aptos"/>
                <w:sz w:val="22"/>
                <w:szCs w:val="22"/>
                <w:lang w:val="pl-PL"/>
              </w:rPr>
              <w:t xml:space="preserve"> Statusy powinny dzielić się na kategorie: zgłoszenie w obsłudze, umówiona wizyta, nie umówiona wizyta, inne. Każda z kategorii powinna dzielić się na podkategorie statusów określające dokładniejszy finał zakończonej sprawy (np. umówiona wizyta – kardiolog, nie umówiona wizyta – brak terminu, zgłoszenie w obsłudze – oddzwonić do pacjenta itp.) Rejestratorka powinna mieć możliwość wyboru statusu z pozycji jednego widoku obsługiwanego zgłoszenia.</w:t>
            </w:r>
            <w:r w:rsidR="0FEE3141" w:rsidRPr="005D6EDC">
              <w:rPr>
                <w:rFonts w:ascii="Aptos" w:eastAsia="Aptos" w:hAnsi="Aptos" w:cs="Aptos"/>
                <w:sz w:val="22"/>
                <w:szCs w:val="22"/>
                <w:lang w:val="pl-PL"/>
              </w:rPr>
              <w:t xml:space="preserve">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BA3C7" w14:textId="087134DD"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3A0A36" w:rsidRPr="00D1047F" w14:paraId="18ADBA2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4A0BCA" w14:textId="256D0C20" w:rsidR="003A0A36" w:rsidRPr="69EB010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31EC1" w14:textId="3BC568F6" w:rsidR="003A0A36" w:rsidRPr="7EA1A466" w:rsidRDefault="003A0A36" w:rsidP="7EA1A466">
            <w:pPr>
              <w:widowControl w:val="0"/>
              <w:jc w:val="both"/>
              <w:rPr>
                <w:rFonts w:ascii="Aptos" w:hAnsi="Aptos" w:cs="Arial"/>
                <w:sz w:val="22"/>
                <w:szCs w:val="22"/>
                <w:lang w:val="pl-PL"/>
              </w:rPr>
            </w:pPr>
            <w:r w:rsidRPr="005D6EDC">
              <w:rPr>
                <w:rFonts w:ascii="Aptos" w:eastAsia="Aptos" w:hAnsi="Aptos" w:cs="Aptos"/>
                <w:sz w:val="22"/>
                <w:szCs w:val="22"/>
                <w:lang w:val="pl-PL"/>
              </w:rPr>
              <w:t>Status zgłoszeń w obsłudze powinien pozostawiać dane zgłoszenie do dalszej obsługi przez zespół rejestracji w głównym widoku zgłoszeń i powinno być widoczne dla wszystkich osób obsługujących system ze wskazaniem tematu i notatki co należy zrobić ze zgłoszeniem. Po jego wykonaniu osoba obsługująca powinna mieć możliwość zmiany statusu na zamykający zgłoszenie.</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787A" w14:textId="6587CB5D" w:rsidR="003A0A36" w:rsidRDefault="005D6EDC"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3A0A36" w:rsidRPr="00D1047F" w14:paraId="0C7CD51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13FD9DB" w14:textId="78AA3B58" w:rsidR="00375259" w:rsidRPr="69EB0107" w:rsidRDefault="00375259" w:rsidP="00375259">
            <w:pPr>
              <w:widowControl w:val="0"/>
              <w:snapToGrid w:val="0"/>
              <w:jc w:val="center"/>
              <w:rPr>
                <w:rFonts w:ascii="Aptos" w:hAnsi="Aptos" w:cs="Arial"/>
                <w:b/>
                <w:bCs/>
                <w:sz w:val="22"/>
                <w:szCs w:val="22"/>
                <w:lang w:val="pl-PL"/>
              </w:rPr>
            </w:pPr>
            <w:r>
              <w:rPr>
                <w:rFonts w:ascii="Aptos" w:hAnsi="Aptos" w:cs="Arial"/>
                <w:b/>
                <w:bCs/>
                <w:sz w:val="22"/>
                <w:szCs w:val="22"/>
                <w:lang w:val="pl-PL"/>
              </w:rPr>
              <w:t>13.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5639F" w14:textId="3DDD69A8" w:rsidR="003A0A36" w:rsidRPr="7EA1A466" w:rsidRDefault="003A0A36" w:rsidP="7EA1A466">
            <w:pPr>
              <w:widowControl w:val="0"/>
              <w:jc w:val="both"/>
              <w:rPr>
                <w:rFonts w:ascii="Aptos" w:eastAsia="Aptos" w:hAnsi="Aptos" w:cs="Aptos"/>
                <w:sz w:val="22"/>
                <w:szCs w:val="22"/>
                <w:highlight w:val="yellow"/>
                <w:lang w:val="pl-PL"/>
              </w:rPr>
            </w:pPr>
            <w:r w:rsidRPr="00D1047F">
              <w:rPr>
                <w:rFonts w:ascii="Aptos" w:hAnsi="Aptos" w:cs="Arial"/>
                <w:sz w:val="22"/>
                <w:szCs w:val="22"/>
                <w:lang w:val="pl-PL"/>
              </w:rPr>
              <w:t>Zaznaczenie status umówiona wizyt, nie umówiona wizyta oraz inne, powinno zamykać zgłoszenie przenosząc je do widoków dodatkowych, do których ma dostęp rejestracja ale bez możliwości ich edycji po określonym czasie od ich zamknięcia.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BCC63" w14:textId="1C829C4C" w:rsidR="003A0A36" w:rsidRDefault="005D6EDC"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3A0A36" w:rsidRPr="00D1047F" w14:paraId="79B26B48"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E02192" w14:textId="2C2BF734" w:rsidR="003A0A36" w:rsidRPr="69EB010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14.</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4B6AF" w14:textId="36F206C3" w:rsidR="003A0A36" w:rsidRPr="00E84C69" w:rsidRDefault="003A0A36" w:rsidP="7EA1A466">
            <w:pPr>
              <w:widowControl w:val="0"/>
              <w:jc w:val="both"/>
              <w:rPr>
                <w:rFonts w:ascii="Aptos" w:hAnsi="Aptos" w:cs="Arial"/>
                <w:sz w:val="22"/>
                <w:szCs w:val="22"/>
                <w:highlight w:val="yellow"/>
                <w:lang w:val="pl-PL"/>
              </w:rPr>
            </w:pPr>
            <w:r w:rsidRPr="00D1047F">
              <w:rPr>
                <w:rFonts w:ascii="Aptos" w:hAnsi="Aptos" w:cs="Arial"/>
                <w:sz w:val="22"/>
                <w:szCs w:val="22"/>
                <w:lang w:val="pl-PL"/>
              </w:rPr>
              <w:t>System zapewnia możliwość wglądu w raport w czasie rzeczywistym dotyczący struktury statusów zbiorczo dla wszystkich obsłużonych zgłoszeń, dzielonej na różnych użytkowników ich skuteczności pracy i umawianych wizyt.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1067A" w14:textId="2C5DD304" w:rsidR="003A0A36" w:rsidRDefault="005D6EDC"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7FD3CAD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6CE5AF" w14:textId="4355A76E"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15</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CF3F8" w14:textId="0809DE37"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Możliwość wpisania notatki do każdego zgłoszenia.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8222D" w14:textId="4681C58D"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EE9EFA8"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19D101" w14:textId="25B0F694"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16</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8DC09" w14:textId="7D9EA8C3"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Grupowanie rozmów przychodzących od tego samego pacjenta.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DF4EC" w14:textId="1B866249"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BB51264"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9BC57E" w14:textId="171DD86A"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17</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CBDB4" w14:textId="450605ED"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Eksportowanie danych do plików zewnętrznych (plik xls).</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67DCD" w14:textId="0C6F4FB4"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E83947E"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8F55FB" w14:textId="087552B4"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18</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38C82" w14:textId="131E2F50"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Automatyczne przypisywanie konsultanta do danego zgłoszenia.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18F1" w14:textId="1321B82E"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34A2F12C"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E46F6E" w14:textId="63D08BD9"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19</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D4FC3" w14:textId="50897979" w:rsidR="00E900F8" w:rsidRPr="007622D7" w:rsidRDefault="00463660" w:rsidP="00364199">
            <w:pPr>
              <w:widowControl w:val="0"/>
              <w:jc w:val="both"/>
              <w:rPr>
                <w:rFonts w:ascii="Aptos" w:hAnsi="Aptos" w:cs="Arial"/>
                <w:sz w:val="22"/>
                <w:szCs w:val="22"/>
                <w:lang w:val="pl-PL"/>
              </w:rPr>
            </w:pPr>
            <w:r w:rsidRPr="007622D7">
              <w:rPr>
                <w:rFonts w:ascii="Aptos" w:hAnsi="Aptos" w:cs="Arial"/>
                <w:sz w:val="22"/>
                <w:szCs w:val="22"/>
                <w:lang w:val="pl-PL"/>
              </w:rPr>
              <w:t>Możliwość o</w:t>
            </w:r>
            <w:r w:rsidR="00E900F8" w:rsidRPr="007622D7">
              <w:rPr>
                <w:rFonts w:ascii="Aptos" w:hAnsi="Aptos" w:cs="Arial"/>
                <w:sz w:val="22"/>
                <w:szCs w:val="22"/>
                <w:lang w:val="pl-PL"/>
              </w:rPr>
              <w:t>ddzw</w:t>
            </w:r>
            <w:r w:rsidRPr="007622D7">
              <w:rPr>
                <w:rFonts w:ascii="Aptos" w:hAnsi="Aptos" w:cs="Arial"/>
                <w:sz w:val="22"/>
                <w:szCs w:val="22"/>
                <w:lang w:val="pl-PL"/>
              </w:rPr>
              <w:t>o</w:t>
            </w:r>
            <w:r w:rsidR="00E900F8" w:rsidRPr="007622D7">
              <w:rPr>
                <w:rFonts w:ascii="Aptos" w:hAnsi="Aptos" w:cs="Arial"/>
                <w:sz w:val="22"/>
                <w:szCs w:val="22"/>
                <w:lang w:val="pl-PL"/>
              </w:rPr>
              <w:t>ni</w:t>
            </w:r>
            <w:r w:rsidRPr="007622D7">
              <w:rPr>
                <w:rFonts w:ascii="Aptos" w:hAnsi="Aptos" w:cs="Arial"/>
                <w:sz w:val="22"/>
                <w:szCs w:val="22"/>
                <w:lang w:val="pl-PL"/>
              </w:rPr>
              <w:t>enia</w:t>
            </w:r>
            <w:r w:rsidR="00E900F8" w:rsidRPr="007622D7">
              <w:rPr>
                <w:rFonts w:ascii="Aptos" w:hAnsi="Aptos" w:cs="Arial"/>
                <w:sz w:val="22"/>
                <w:szCs w:val="22"/>
                <w:lang w:val="pl-PL"/>
              </w:rPr>
              <w:t xml:space="preserve"> do pacjenta z poziomu interfejsu aplikacji (</w:t>
            </w:r>
            <w:proofErr w:type="spellStart"/>
            <w:r w:rsidR="00E900F8" w:rsidRPr="007622D7">
              <w:rPr>
                <w:rFonts w:ascii="Aptos" w:hAnsi="Aptos" w:cs="Arial"/>
                <w:sz w:val="22"/>
                <w:szCs w:val="22"/>
                <w:lang w:val="pl-PL"/>
              </w:rPr>
              <w:t>click</w:t>
            </w:r>
            <w:proofErr w:type="spellEnd"/>
            <w:r w:rsidR="00E900F8" w:rsidRPr="007622D7">
              <w:rPr>
                <w:rFonts w:ascii="Aptos" w:hAnsi="Aptos" w:cs="Arial"/>
                <w:sz w:val="22"/>
                <w:szCs w:val="22"/>
                <w:lang w:val="pl-PL"/>
              </w:rPr>
              <w:t>/</w:t>
            </w:r>
            <w:proofErr w:type="spellStart"/>
            <w:r w:rsidR="00E900F8" w:rsidRPr="007622D7">
              <w:rPr>
                <w:rFonts w:ascii="Aptos" w:hAnsi="Aptos" w:cs="Arial"/>
                <w:sz w:val="22"/>
                <w:szCs w:val="22"/>
                <w:lang w:val="pl-PL"/>
              </w:rPr>
              <w:t>push</w:t>
            </w:r>
            <w:proofErr w:type="spellEnd"/>
            <w:r w:rsidR="00E900F8" w:rsidRPr="007622D7">
              <w:rPr>
                <w:rFonts w:ascii="Aptos" w:hAnsi="Aptos" w:cs="Arial"/>
                <w:sz w:val="22"/>
                <w:szCs w:val="22"/>
                <w:lang w:val="pl-PL"/>
              </w:rPr>
              <w:t xml:space="preserve"> to </w:t>
            </w:r>
            <w:proofErr w:type="spellStart"/>
            <w:r w:rsidR="00E900F8" w:rsidRPr="007622D7">
              <w:rPr>
                <w:rFonts w:ascii="Aptos" w:hAnsi="Aptos" w:cs="Arial"/>
                <w:sz w:val="22"/>
                <w:szCs w:val="22"/>
                <w:lang w:val="pl-PL"/>
              </w:rPr>
              <w:t>call</w:t>
            </w:r>
            <w:proofErr w:type="spellEnd"/>
            <w:r w:rsidR="00E900F8" w:rsidRPr="007622D7">
              <w:rPr>
                <w:rFonts w:ascii="Aptos" w:hAnsi="Aptos" w:cs="Arial"/>
                <w:sz w:val="22"/>
                <w:szCs w:val="22"/>
                <w:lang w:val="pl-PL"/>
              </w:rPr>
              <w: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9B5DE" w14:textId="32FCBD87"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68055A6"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0AF18F" w14:textId="00A5173D"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20</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630E5" w14:textId="4E849D0A"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Filtrowanie telefonów po statusie rozmowy.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E99D5" w14:textId="45495F0B"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3E22A98E"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4628FE7" w14:textId="78DE1FD6"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21</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3A253" w14:textId="621B5B26" w:rsidR="00E900F8" w:rsidRPr="007622D7" w:rsidRDefault="00463660" w:rsidP="00364199">
            <w:pPr>
              <w:widowControl w:val="0"/>
              <w:jc w:val="both"/>
              <w:rPr>
                <w:rFonts w:ascii="Aptos" w:hAnsi="Aptos" w:cs="Arial"/>
                <w:sz w:val="22"/>
                <w:szCs w:val="22"/>
                <w:lang w:val="pl-PL"/>
              </w:rPr>
            </w:pPr>
            <w:r w:rsidRPr="007622D7">
              <w:rPr>
                <w:rFonts w:ascii="Aptos" w:hAnsi="Aptos" w:cs="Arial"/>
                <w:sz w:val="22"/>
                <w:szCs w:val="22"/>
                <w:lang w:val="pl-PL"/>
              </w:rPr>
              <w:t xml:space="preserve">Możliwość modyfikacji zdefiniowanych </w:t>
            </w:r>
            <w:r w:rsidR="00E900F8" w:rsidRPr="007622D7">
              <w:rPr>
                <w:rFonts w:ascii="Aptos" w:hAnsi="Aptos" w:cs="Arial"/>
                <w:sz w:val="22"/>
                <w:szCs w:val="22"/>
                <w:lang w:val="pl-PL"/>
              </w:rPr>
              <w:t>powodów odwołania / rezygnacji / braku zainteresowania.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72CE9" w14:textId="782BC0BB"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EF4FE2C"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CF8E4B" w14:textId="3F1CA9EC"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22</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7FFFA" w14:textId="280BA73B"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Automatyczna weryfikacja duplikatów zgłoszeń pacjentów (możliwość połączenia kilku zgłoszeń od pacjenta w jedno).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3E92B" w14:textId="41A886D6"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5E030E20"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C7B8E0" w14:textId="4AB73C48"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23</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17303" w14:textId="41745C74"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Podgląd historii kontaktu pacjenta z placówką.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60D90" w14:textId="07F6A63C"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451E8D6F"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41C009" w14:textId="725EF71C"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24</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7D3A3" w14:textId="6906B5AB"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Wizualna prezentacja statystyk w czasie rzeczywistym.</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EF94C" w14:textId="6872A7A9"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2DA881B0"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024B756" w14:textId="078076F7"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25</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6CBAE" w14:textId="2350ACED"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Widoczne źródło, z którego przychodzi klient oraz godzina.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0AB4C" w14:textId="41C04519"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5DCFE3F8"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484192D" w14:textId="5351E966"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26</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1969F" w14:textId="1C0913FE"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Podgląd listy połączeń aktualnie obsługiwanych przez rejestratorki.</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C2BFA" w14:textId="1A1D6796"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A6A2B0F"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698C3F" w14:textId="787F1428"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27</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31246" w14:textId="06B4F331"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Odrębne kont</w:t>
            </w:r>
            <w:r w:rsidR="00463660" w:rsidRPr="007622D7">
              <w:rPr>
                <w:rFonts w:ascii="Aptos" w:hAnsi="Aptos" w:cs="Arial"/>
                <w:sz w:val="22"/>
                <w:szCs w:val="22"/>
                <w:lang w:val="pl-PL"/>
              </w:rPr>
              <w:t>a</w:t>
            </w:r>
            <w:r w:rsidRPr="007622D7">
              <w:rPr>
                <w:rFonts w:ascii="Aptos" w:hAnsi="Aptos" w:cs="Arial"/>
                <w:sz w:val="22"/>
                <w:szCs w:val="22"/>
                <w:lang w:val="pl-PL"/>
              </w:rPr>
              <w:t xml:space="preserve"> dla menadżerów placówek z </w:t>
            </w:r>
            <w:r w:rsidR="00463660" w:rsidRPr="007622D7">
              <w:rPr>
                <w:rFonts w:ascii="Aptos" w:hAnsi="Aptos" w:cs="Arial"/>
                <w:sz w:val="22"/>
                <w:szCs w:val="22"/>
                <w:lang w:val="pl-PL"/>
              </w:rPr>
              <w:t xml:space="preserve">możliwością wizualizacji </w:t>
            </w:r>
            <w:r w:rsidRPr="007622D7">
              <w:rPr>
                <w:rFonts w:ascii="Aptos" w:hAnsi="Aptos" w:cs="Arial"/>
                <w:sz w:val="22"/>
                <w:szCs w:val="22"/>
                <w:lang w:val="pl-PL"/>
              </w:rPr>
              <w:t>wykresami, dany</w:t>
            </w:r>
            <w:r w:rsidR="00463660" w:rsidRPr="007622D7">
              <w:rPr>
                <w:rFonts w:ascii="Aptos" w:hAnsi="Aptos" w:cs="Arial"/>
                <w:sz w:val="22"/>
                <w:szCs w:val="22"/>
                <w:lang w:val="pl-PL"/>
              </w:rPr>
              <w:t>ch</w:t>
            </w:r>
            <w:r w:rsidRPr="007622D7">
              <w:rPr>
                <w:rFonts w:ascii="Aptos" w:hAnsi="Aptos" w:cs="Arial"/>
                <w:sz w:val="22"/>
                <w:szCs w:val="22"/>
                <w:lang w:val="pl-PL"/>
              </w:rPr>
              <w:t xml:space="preserve"> uzyskiwanych ze zintegrowanych źródeł</w:t>
            </w:r>
            <w:r w:rsidR="00463660" w:rsidRPr="007622D7">
              <w:rPr>
                <w:rFonts w:ascii="Aptos" w:hAnsi="Aptos" w:cs="Arial"/>
                <w:sz w:val="22"/>
                <w:szCs w:val="22"/>
                <w:lang w:val="pl-PL"/>
              </w:rPr>
              <w:t>.</w:t>
            </w:r>
            <w:r w:rsidRPr="007622D7">
              <w:rPr>
                <w:rFonts w:ascii="Aptos" w:hAnsi="Aptos" w:cs="Arial"/>
                <w:sz w:val="22"/>
                <w:szCs w:val="22"/>
                <w:lang w:val="pl-PL"/>
              </w:rPr>
              <w:t xml:space="preserve">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0B91B" w14:textId="7B6200AA"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594647B7"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02A7CD" w14:textId="3B3112BA"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28</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8E12E" w14:textId="2D50901A"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Dostęp do danych statystycznych: średni czas oczekiwania odebrania połączeń, rozkład połączeń nieodebranych i odebranych, średnie czas oczekiwań w kolejce na połączenia, średni czas rozmowy.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782E" w14:textId="2B03BD5E"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3B0E4C1B"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3A0A7F" w14:textId="601B3029"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lastRenderedPageBreak/>
              <w:t>29</w:t>
            </w:r>
            <w:r w:rsidR="00364199"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C0C47" w14:textId="66E245B0"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 xml:space="preserve">Widok map cieplnych połączeń – rozkład godzinowy połączeń </w:t>
            </w:r>
            <w:r w:rsidRPr="007622D7">
              <w:rPr>
                <w:rFonts w:ascii="Aptos" w:hAnsi="Aptos" w:cs="Arial"/>
                <w:sz w:val="22"/>
                <w:szCs w:val="22"/>
                <w:lang w:val="pl-PL"/>
              </w:rPr>
              <w:br/>
              <w:t>w poszczególnych godzinach i dniach.</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FFF9E" w14:textId="782B189F"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E900F8" w:rsidRPr="007622D7" w14:paraId="17E5D842"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4140ED" w14:textId="764A023F" w:rsidR="00E900F8"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30</w:t>
            </w:r>
            <w:r w:rsidR="00E900F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6F612" w14:textId="11985532" w:rsidR="00E900F8" w:rsidRPr="007622D7" w:rsidRDefault="00E900F8" w:rsidP="00364199">
            <w:pPr>
              <w:widowControl w:val="0"/>
              <w:jc w:val="both"/>
              <w:rPr>
                <w:rFonts w:ascii="Aptos" w:hAnsi="Aptos" w:cs="Arial"/>
                <w:sz w:val="22"/>
                <w:szCs w:val="22"/>
                <w:lang w:val="pl-PL"/>
              </w:rPr>
            </w:pPr>
            <w:r w:rsidRPr="007622D7">
              <w:rPr>
                <w:rFonts w:ascii="Aptos" w:hAnsi="Aptos" w:cs="Arial"/>
                <w:sz w:val="22"/>
                <w:szCs w:val="22"/>
                <w:lang w:val="pl-PL"/>
              </w:rPr>
              <w:t>Kolejkowanie ruchu przychodzącego.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AED13" w14:textId="0AE88C2C" w:rsidR="00E900F8"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43F95" w:rsidRPr="007622D7" w14:paraId="2101544B"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40B094" w14:textId="0306AC7F" w:rsidR="00543F95"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31</w:t>
            </w:r>
            <w:r w:rsidR="00543F95"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2F510" w14:textId="23EC08EE" w:rsidR="00543F95" w:rsidRPr="007622D7" w:rsidRDefault="00543F95" w:rsidP="009D6783">
            <w:pPr>
              <w:widowControl w:val="0"/>
              <w:jc w:val="both"/>
              <w:rPr>
                <w:rFonts w:ascii="Aptos" w:hAnsi="Aptos" w:cs="Arial"/>
                <w:sz w:val="22"/>
                <w:szCs w:val="22"/>
                <w:lang w:val="pl-PL"/>
              </w:rPr>
            </w:pPr>
            <w:r w:rsidRPr="007622D7">
              <w:rPr>
                <w:rFonts w:ascii="Aptos" w:hAnsi="Aptos" w:cs="Arial"/>
                <w:sz w:val="22"/>
                <w:szCs w:val="22"/>
                <w:lang w:val="pl-PL"/>
              </w:rPr>
              <w:t>System zapewnia nieograniczoną kolejkę połączeń – wielu pacjentów może zadzwonić w jednym czasie</w:t>
            </w:r>
            <w:r w:rsidR="00E137A1" w:rsidRPr="007622D7">
              <w:rPr>
                <w:rFonts w:ascii="Aptos" w:hAnsi="Aptos" w:cs="Arial"/>
                <w:sz w:val="22"/>
                <w:szCs w:val="22"/>
                <w:lang w:val="pl-PL"/>
              </w:rPr>
              <w:t>,</w:t>
            </w:r>
            <w:r w:rsidRPr="007622D7">
              <w:rPr>
                <w:rFonts w:ascii="Aptos" w:hAnsi="Aptos" w:cs="Arial"/>
                <w:sz w:val="22"/>
                <w:szCs w:val="22"/>
                <w:lang w:val="pl-PL"/>
              </w:rPr>
              <w:t xml:space="preserve"> wszyscy pacjenci usłyszą zapowiedź głosową oraz zostaną skierowani do kolejki połączeń oczekujących ze wskazaniem, w którym miejscu kolejki się znajdują</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00B60" w14:textId="1E4A7EFD" w:rsidR="00543F95"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91066" w:rsidRPr="007622D7" w14:paraId="4950CCD6"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6B2F4C" w14:textId="79C80ACB" w:rsidR="00591066" w:rsidRPr="007622D7" w:rsidRDefault="00375259" w:rsidP="00591066">
            <w:pPr>
              <w:widowControl w:val="0"/>
              <w:snapToGrid w:val="0"/>
              <w:jc w:val="center"/>
              <w:rPr>
                <w:rFonts w:ascii="Aptos" w:hAnsi="Aptos" w:cs="Arial"/>
                <w:b/>
                <w:bCs/>
                <w:sz w:val="22"/>
                <w:szCs w:val="22"/>
              </w:rPr>
            </w:pPr>
            <w:r>
              <w:rPr>
                <w:rFonts w:ascii="Aptos" w:hAnsi="Aptos" w:cs="Arial"/>
                <w:b/>
                <w:bCs/>
                <w:sz w:val="22"/>
                <w:szCs w:val="22"/>
              </w:rPr>
              <w:t>32.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22AFD" w14:textId="43708412" w:rsidR="00591066" w:rsidRPr="007622D7" w:rsidRDefault="00591066" w:rsidP="009D6783">
            <w:pPr>
              <w:widowControl w:val="0"/>
              <w:jc w:val="both"/>
              <w:rPr>
                <w:rFonts w:ascii="Aptos" w:hAnsi="Aptos" w:cs="Arial"/>
                <w:sz w:val="22"/>
                <w:szCs w:val="22"/>
                <w:lang w:val="pl-PL"/>
              </w:rPr>
            </w:pPr>
            <w:r w:rsidRPr="007622D7">
              <w:rPr>
                <w:rFonts w:ascii="Aptos" w:hAnsi="Aptos" w:cs="Arial"/>
                <w:sz w:val="22"/>
                <w:szCs w:val="22"/>
                <w:lang w:val="pl-PL"/>
              </w:rPr>
              <w:t>Wykonawca zapewni możliwość nagrania zapowiedzi głosowej przez profesjonalnego lektora (możliwość wyboru z min. 3 głosów)</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7DE1D" w14:textId="5C7C960F" w:rsidR="00591066"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91066" w:rsidRPr="007622D7" w14:paraId="6604D16F"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C1AAD2" w14:textId="0501EF14" w:rsidR="00591066"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33</w:t>
            </w:r>
            <w:r w:rsidR="00591066"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3054C" w14:textId="7A015EA5" w:rsidR="00591066" w:rsidRPr="007622D7" w:rsidRDefault="00591066" w:rsidP="009D6783">
            <w:pPr>
              <w:widowControl w:val="0"/>
              <w:jc w:val="both"/>
              <w:rPr>
                <w:rFonts w:ascii="Aptos" w:hAnsi="Aptos" w:cs="Arial"/>
                <w:sz w:val="22"/>
                <w:szCs w:val="22"/>
                <w:lang w:val="pl-PL"/>
              </w:rPr>
            </w:pPr>
            <w:r w:rsidRPr="007622D7">
              <w:rPr>
                <w:rFonts w:ascii="Aptos" w:hAnsi="Aptos" w:cs="Arial"/>
                <w:sz w:val="22"/>
                <w:szCs w:val="22"/>
                <w:lang w:val="pl-PL"/>
              </w:rPr>
              <w:t>Możliwość importu bazy kontaktów z systemu HIS/Gabinetowego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EE145" w14:textId="04C128C6" w:rsidR="00591066"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91066" w:rsidRPr="007622D7" w14:paraId="3B4772A3"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1D2756" w14:textId="5CD2F5AC" w:rsidR="00591066"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34</w:t>
            </w:r>
            <w:r w:rsidR="00543F95"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AD773" w14:textId="2E05200C" w:rsidR="00591066" w:rsidRPr="007622D7" w:rsidRDefault="00591066" w:rsidP="009D6783">
            <w:pPr>
              <w:widowControl w:val="0"/>
              <w:jc w:val="both"/>
              <w:rPr>
                <w:rFonts w:ascii="Aptos" w:hAnsi="Aptos" w:cs="Arial"/>
                <w:sz w:val="22"/>
                <w:szCs w:val="22"/>
                <w:lang w:val="pl-PL"/>
              </w:rPr>
            </w:pPr>
            <w:r w:rsidRPr="007622D7">
              <w:rPr>
                <w:rFonts w:ascii="Aptos" w:hAnsi="Aptos" w:cs="Arial"/>
                <w:sz w:val="22"/>
                <w:szCs w:val="22"/>
                <w:lang w:val="pl-PL"/>
              </w:rPr>
              <w:t>Logowanie do konta użytkownika za pomocą loginu i hasła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81C03" w14:textId="3BDF8463" w:rsidR="00591066"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91066" w:rsidRPr="007622D7" w14:paraId="27768A6C"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68970B" w14:textId="593AFE03" w:rsidR="00591066"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35</w:t>
            </w:r>
            <w:r w:rsidR="00543F95"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72F4D" w14:textId="26FBA742" w:rsidR="00591066" w:rsidRPr="007622D7" w:rsidRDefault="00591066" w:rsidP="009D6783">
            <w:pPr>
              <w:widowControl w:val="0"/>
              <w:jc w:val="both"/>
              <w:rPr>
                <w:rFonts w:ascii="Aptos" w:hAnsi="Aptos" w:cs="Arial"/>
                <w:sz w:val="22"/>
                <w:szCs w:val="22"/>
                <w:lang w:val="pl-PL"/>
              </w:rPr>
            </w:pPr>
            <w:r w:rsidRPr="007622D7">
              <w:rPr>
                <w:rFonts w:ascii="Aptos" w:hAnsi="Aptos" w:cs="Arial"/>
                <w:sz w:val="22"/>
                <w:szCs w:val="22"/>
                <w:lang w:val="pl-PL"/>
              </w:rPr>
              <w:t>Możliwość wyboru przez użytkownika aparatu telefonicznego</w:t>
            </w:r>
            <w:r w:rsidR="00EC6328" w:rsidRPr="007622D7">
              <w:rPr>
                <w:rFonts w:ascii="Aptos" w:hAnsi="Aptos" w:cs="Arial"/>
                <w:sz w:val="22"/>
                <w:szCs w:val="22"/>
                <w:lang w:val="pl-PL"/>
              </w:rPr>
              <w:t>, na którym się loguje (z którego stanowiska korzysta) w celu możliwości rotacji personelu w różnych</w:t>
            </w:r>
            <w:r w:rsidR="00D06DEC" w:rsidRPr="007622D7">
              <w:rPr>
                <w:rFonts w:ascii="Aptos" w:hAnsi="Aptos" w:cs="Arial"/>
                <w:sz w:val="22"/>
                <w:szCs w:val="22"/>
                <w:lang w:val="pl-PL"/>
              </w:rPr>
              <w:t xml:space="preserve"> stanowiskach</w:t>
            </w:r>
            <w:r w:rsidR="00EC6328" w:rsidRPr="007622D7">
              <w:rPr>
                <w:rFonts w:ascii="Aptos" w:hAnsi="Aptos" w:cs="Arial"/>
                <w:sz w:val="22"/>
                <w:szCs w:val="22"/>
                <w:lang w:val="pl-PL"/>
              </w:rPr>
              <w:t xml:space="preserve"> rejestracj</w:t>
            </w:r>
            <w:r w:rsidR="00D06DEC" w:rsidRPr="007622D7">
              <w:rPr>
                <w:rFonts w:ascii="Aptos" w:hAnsi="Aptos" w:cs="Arial"/>
                <w:sz w:val="22"/>
                <w:szCs w:val="22"/>
                <w:lang w:val="pl-PL"/>
              </w:rPr>
              <w:t>i</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E808D" w14:textId="7FB41806" w:rsidR="00591066"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43F95" w:rsidRPr="007622D7" w14:paraId="2D11E272"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3A8960" w14:textId="45E0028E" w:rsidR="00543F95" w:rsidRPr="007622D7" w:rsidRDefault="00375259"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36</w:t>
            </w:r>
            <w:r w:rsidR="00543F95"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4D74E" w14:textId="4D1AF27A" w:rsidR="00543F95" w:rsidRPr="007622D7" w:rsidRDefault="00543F95" w:rsidP="009D6783">
            <w:pPr>
              <w:widowControl w:val="0"/>
              <w:jc w:val="both"/>
              <w:rPr>
                <w:rFonts w:ascii="Aptos" w:hAnsi="Aptos" w:cs="Arial"/>
                <w:sz w:val="22"/>
                <w:szCs w:val="22"/>
                <w:lang w:val="pl-PL"/>
              </w:rPr>
            </w:pPr>
            <w:r w:rsidRPr="007622D7">
              <w:rPr>
                <w:rFonts w:ascii="Aptos" w:hAnsi="Aptos" w:cs="Arial"/>
                <w:sz w:val="22"/>
                <w:szCs w:val="22"/>
                <w:lang w:val="pl-PL"/>
              </w:rPr>
              <w:t>System musi zapewniać możliwość odbierania zgłoszeń SMS</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4A45B" w14:textId="198896CD" w:rsidR="00543F95"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43F95" w:rsidRPr="007622D7" w14:paraId="6267724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D9953CF" w14:textId="44EA1819" w:rsidR="00543F95" w:rsidRPr="007622D7" w:rsidRDefault="00543F95" w:rsidP="009D6783">
            <w:pPr>
              <w:widowControl w:val="0"/>
              <w:snapToGrid w:val="0"/>
              <w:jc w:val="center"/>
              <w:rPr>
                <w:rFonts w:ascii="Aptos" w:hAnsi="Aptos" w:cs="Arial"/>
                <w:b/>
                <w:bCs/>
                <w:sz w:val="22"/>
                <w:szCs w:val="22"/>
                <w:lang w:val="pl-PL"/>
              </w:rPr>
            </w:pPr>
            <w:r w:rsidRPr="007622D7">
              <w:rPr>
                <w:rFonts w:ascii="Aptos" w:hAnsi="Aptos" w:cs="Arial"/>
                <w:b/>
                <w:bCs/>
                <w:sz w:val="22"/>
                <w:szCs w:val="22"/>
                <w:lang w:val="pl-PL"/>
              </w:rPr>
              <w:t>3</w:t>
            </w:r>
            <w:r w:rsidR="007374B0">
              <w:rPr>
                <w:rFonts w:ascii="Aptos" w:hAnsi="Aptos" w:cs="Arial"/>
                <w:b/>
                <w:bCs/>
                <w:sz w:val="22"/>
                <w:szCs w:val="22"/>
                <w:lang w:val="pl-PL"/>
              </w:rPr>
              <w:t>7</w:t>
            </w:r>
            <w:r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11C23" w14:textId="2E9B9A8D" w:rsidR="00543F95" w:rsidRPr="007622D7" w:rsidRDefault="00543F95" w:rsidP="009D6783">
            <w:pPr>
              <w:widowControl w:val="0"/>
              <w:jc w:val="both"/>
              <w:rPr>
                <w:rFonts w:ascii="Aptos" w:hAnsi="Aptos" w:cs="Arial"/>
                <w:sz w:val="22"/>
                <w:szCs w:val="22"/>
                <w:lang w:val="pl-PL"/>
              </w:rPr>
            </w:pPr>
            <w:r w:rsidRPr="7EA1A466">
              <w:rPr>
                <w:rFonts w:ascii="Aptos" w:hAnsi="Aptos" w:cs="Arial"/>
                <w:sz w:val="22"/>
                <w:szCs w:val="22"/>
                <w:lang w:val="pl-PL"/>
              </w:rPr>
              <w:t>System zapewnia nieograniczoną kolejkę połączeń – wielu pacjentów może zadzwonić w jednym czasie i wszyscy pacjenci usłyszą zapowiedź głosową oraz zostaną skierowani do kolejki połączeń oczekujących ze wskazaniem, w którym miejscu kolejki się znajdują</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1794E" w14:textId="1C62BF8D" w:rsidR="00543F95" w:rsidRPr="007622D7" w:rsidRDefault="001453C1" w:rsidP="45382F8F">
            <w:pPr>
              <w:widowControl w:val="0"/>
              <w:snapToGrid w:val="0"/>
              <w:jc w:val="center"/>
              <w:rPr>
                <w:rFonts w:ascii="Aptos" w:hAnsi="Aptos" w:cs="Arial"/>
                <w:sz w:val="22"/>
                <w:szCs w:val="22"/>
                <w:lang w:val="pl-PL"/>
              </w:rPr>
            </w:pPr>
            <w:r>
              <w:rPr>
                <w:rFonts w:ascii="Aptos" w:hAnsi="Aptos" w:cs="Arial"/>
                <w:sz w:val="22"/>
                <w:szCs w:val="22"/>
                <w:lang w:val="pl-PL"/>
              </w:rPr>
              <w:t>Tak</w:t>
            </w:r>
          </w:p>
        </w:tc>
      </w:tr>
      <w:tr w:rsidR="69EB0107" w:rsidRPr="00926267" w14:paraId="6A201722"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838EC9" w14:textId="046A93B1" w:rsidR="69EB0107" w:rsidRDefault="007374B0" w:rsidP="69EB0107">
            <w:pPr>
              <w:jc w:val="center"/>
              <w:rPr>
                <w:rFonts w:ascii="Aptos" w:hAnsi="Aptos" w:cs="Arial"/>
                <w:b/>
                <w:bCs/>
                <w:sz w:val="22"/>
                <w:szCs w:val="22"/>
                <w:lang w:val="pl-PL"/>
              </w:rPr>
            </w:pPr>
            <w:r>
              <w:rPr>
                <w:rFonts w:ascii="Aptos" w:hAnsi="Aptos" w:cs="Arial"/>
                <w:b/>
                <w:bCs/>
                <w:sz w:val="22"/>
                <w:szCs w:val="22"/>
                <w:lang w:val="pl-PL"/>
              </w:rPr>
              <w:t>38.</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BA432" w14:textId="11835C99" w:rsidR="01AC2807" w:rsidRDefault="00E866CE" w:rsidP="69EB0107">
            <w:pPr>
              <w:jc w:val="both"/>
              <w:rPr>
                <w:rFonts w:ascii="Aptos" w:hAnsi="Aptos" w:cs="Arial"/>
                <w:sz w:val="22"/>
                <w:szCs w:val="22"/>
                <w:highlight w:val="yellow"/>
                <w:lang w:val="pl-PL"/>
              </w:rPr>
            </w:pPr>
            <w:r w:rsidRPr="005D6EDC">
              <w:rPr>
                <w:rFonts w:ascii="Aptos" w:hAnsi="Aptos" w:cs="Arial"/>
                <w:sz w:val="22"/>
                <w:szCs w:val="22"/>
                <w:lang w:val="pl-PL"/>
              </w:rPr>
              <w:t>W</w:t>
            </w:r>
            <w:r w:rsidR="01AC2807" w:rsidRPr="005D6EDC">
              <w:rPr>
                <w:rFonts w:ascii="Aptos" w:hAnsi="Aptos" w:cs="Arial"/>
                <w:sz w:val="22"/>
                <w:szCs w:val="22"/>
                <w:lang w:val="pl-PL"/>
              </w:rPr>
              <w:t>idok zbiorczy</w:t>
            </w:r>
            <w:r w:rsidRPr="005D6EDC">
              <w:rPr>
                <w:rFonts w:ascii="Aptos" w:hAnsi="Aptos" w:cs="Arial"/>
                <w:sz w:val="22"/>
                <w:szCs w:val="22"/>
                <w:lang w:val="pl-PL"/>
              </w:rPr>
              <w:t xml:space="preserve"> </w:t>
            </w:r>
            <w:r w:rsidR="00D61858" w:rsidRPr="005D6EDC">
              <w:rPr>
                <w:rFonts w:ascii="Aptos" w:hAnsi="Aptos" w:cs="Arial"/>
                <w:sz w:val="22"/>
                <w:szCs w:val="22"/>
                <w:lang w:val="pl-PL"/>
              </w:rPr>
              <w:t>zgłoszeń</w:t>
            </w:r>
            <w:r w:rsidR="01AC2807" w:rsidRPr="005D6EDC">
              <w:rPr>
                <w:rFonts w:ascii="Aptos" w:hAnsi="Aptos" w:cs="Arial"/>
                <w:sz w:val="22"/>
                <w:szCs w:val="22"/>
                <w:lang w:val="pl-PL"/>
              </w:rPr>
              <w:t>, który widzą w</w:t>
            </w:r>
            <w:r w:rsidR="27934D41" w:rsidRPr="005D6EDC">
              <w:rPr>
                <w:rFonts w:ascii="Aptos" w:hAnsi="Aptos" w:cs="Arial"/>
                <w:sz w:val="22"/>
                <w:szCs w:val="22"/>
                <w:lang w:val="pl-PL"/>
              </w:rPr>
              <w:t>szyscy użytkownicy. System powinien pozwalać wybiórczo wybierać połączenia, które dany użytko</w:t>
            </w:r>
            <w:r w:rsidR="3F9232BF" w:rsidRPr="005D6EDC">
              <w:rPr>
                <w:rFonts w:ascii="Aptos" w:hAnsi="Aptos" w:cs="Arial"/>
                <w:sz w:val="22"/>
                <w:szCs w:val="22"/>
                <w:lang w:val="pl-PL"/>
              </w:rPr>
              <w:t>w</w:t>
            </w:r>
            <w:r w:rsidR="27934D41" w:rsidRPr="005D6EDC">
              <w:rPr>
                <w:rFonts w:ascii="Aptos" w:hAnsi="Aptos" w:cs="Arial"/>
                <w:sz w:val="22"/>
                <w:szCs w:val="22"/>
                <w:lang w:val="pl-PL"/>
              </w:rPr>
              <w:t>nik chce obsłużyć</w:t>
            </w:r>
            <w:r w:rsidR="69DEA615" w:rsidRPr="005D6EDC">
              <w:rPr>
                <w:rFonts w:ascii="Aptos" w:hAnsi="Aptos" w:cs="Arial"/>
                <w:sz w:val="22"/>
                <w:szCs w:val="22"/>
                <w:lang w:val="pl-PL"/>
              </w:rPr>
              <w:t>. W widoku tym powinny być zaw</w:t>
            </w:r>
            <w:r w:rsidR="4121E383" w:rsidRPr="005D6EDC">
              <w:rPr>
                <w:rFonts w:ascii="Aptos" w:hAnsi="Aptos" w:cs="Arial"/>
                <w:sz w:val="22"/>
                <w:szCs w:val="22"/>
                <w:lang w:val="pl-PL"/>
              </w:rPr>
              <w:t>a</w:t>
            </w:r>
            <w:r w:rsidR="69DEA615" w:rsidRPr="005D6EDC">
              <w:rPr>
                <w:rFonts w:ascii="Aptos" w:hAnsi="Aptos" w:cs="Arial"/>
                <w:sz w:val="22"/>
                <w:szCs w:val="22"/>
                <w:lang w:val="pl-PL"/>
              </w:rPr>
              <w:t>rte najważniejsze informacje w tym ilość prób poł</w:t>
            </w:r>
            <w:r w:rsidR="7CAA7BC5" w:rsidRPr="005D6EDC">
              <w:rPr>
                <w:rFonts w:ascii="Aptos" w:hAnsi="Aptos" w:cs="Arial"/>
                <w:sz w:val="22"/>
                <w:szCs w:val="22"/>
                <w:lang w:val="pl-PL"/>
              </w:rPr>
              <w:t>ą</w:t>
            </w:r>
            <w:r w:rsidR="69DEA615" w:rsidRPr="005D6EDC">
              <w:rPr>
                <w:rFonts w:ascii="Aptos" w:hAnsi="Aptos" w:cs="Arial"/>
                <w:sz w:val="22"/>
                <w:szCs w:val="22"/>
                <w:lang w:val="pl-PL"/>
              </w:rPr>
              <w:t>czenia, czas oczekiwania, wybór IVR, osta</w:t>
            </w:r>
            <w:r w:rsidR="2C519952" w:rsidRPr="005D6EDC">
              <w:rPr>
                <w:rFonts w:ascii="Aptos" w:hAnsi="Aptos" w:cs="Arial"/>
                <w:sz w:val="22"/>
                <w:szCs w:val="22"/>
                <w:lang w:val="pl-PL"/>
              </w:rPr>
              <w:t>t</w:t>
            </w:r>
            <w:r w:rsidR="69DEA615" w:rsidRPr="005D6EDC">
              <w:rPr>
                <w:rFonts w:ascii="Aptos" w:hAnsi="Aptos" w:cs="Arial"/>
                <w:sz w:val="22"/>
                <w:szCs w:val="22"/>
                <w:lang w:val="pl-PL"/>
              </w:rPr>
              <w:t>ni</w:t>
            </w:r>
            <w:r w:rsidR="78F62691" w:rsidRPr="005D6EDC">
              <w:rPr>
                <w:rFonts w:ascii="Aptos" w:hAnsi="Aptos" w:cs="Arial"/>
                <w:sz w:val="22"/>
                <w:szCs w:val="22"/>
                <w:lang w:val="pl-PL"/>
              </w:rPr>
              <w:t xml:space="preserve"> zaznaczony</w:t>
            </w:r>
            <w:r w:rsidR="69DEA615" w:rsidRPr="005D6EDC">
              <w:rPr>
                <w:rFonts w:ascii="Aptos" w:hAnsi="Aptos" w:cs="Arial"/>
                <w:sz w:val="22"/>
                <w:szCs w:val="22"/>
                <w:lang w:val="pl-PL"/>
              </w:rPr>
              <w:t xml:space="preserve"> status danego zgł</w:t>
            </w:r>
            <w:r w:rsidR="61CD1043" w:rsidRPr="005D6EDC">
              <w:rPr>
                <w:rFonts w:ascii="Aptos" w:hAnsi="Aptos" w:cs="Arial"/>
                <w:sz w:val="22"/>
                <w:szCs w:val="22"/>
                <w:lang w:val="pl-PL"/>
              </w:rPr>
              <w:t>oszenia</w:t>
            </w:r>
            <w:r w:rsidR="4ED3AE58" w:rsidRPr="005D6EDC">
              <w:rPr>
                <w:rFonts w:ascii="Aptos" w:hAnsi="Aptos" w:cs="Arial"/>
                <w:sz w:val="22"/>
                <w:szCs w:val="22"/>
                <w:lang w:val="pl-PL"/>
              </w:rPr>
              <w:t>, czas prowadzenia rozmowy i inform</w:t>
            </w:r>
            <w:r w:rsidR="2BB24AD4" w:rsidRPr="005D6EDC">
              <w:rPr>
                <w:rFonts w:ascii="Aptos" w:hAnsi="Aptos" w:cs="Arial"/>
                <w:sz w:val="22"/>
                <w:szCs w:val="22"/>
                <w:lang w:val="pl-PL"/>
              </w:rPr>
              <w:t>a</w:t>
            </w:r>
            <w:r w:rsidR="4ED3AE58" w:rsidRPr="005D6EDC">
              <w:rPr>
                <w:rFonts w:ascii="Aptos" w:hAnsi="Aptos" w:cs="Arial"/>
                <w:sz w:val="22"/>
                <w:szCs w:val="22"/>
                <w:lang w:val="pl-PL"/>
              </w:rPr>
              <w:t>cje o osobie obsługuj</w:t>
            </w:r>
            <w:r w:rsidR="7115073E" w:rsidRPr="005D6EDC">
              <w:rPr>
                <w:rFonts w:ascii="Aptos" w:hAnsi="Aptos" w:cs="Arial"/>
                <w:sz w:val="22"/>
                <w:szCs w:val="22"/>
                <w:lang w:val="pl-PL"/>
              </w:rPr>
              <w:t>ą</w:t>
            </w:r>
            <w:r w:rsidR="4ED3AE58" w:rsidRPr="005D6EDC">
              <w:rPr>
                <w:rFonts w:ascii="Aptos" w:hAnsi="Aptos" w:cs="Arial"/>
                <w:sz w:val="22"/>
                <w:szCs w:val="22"/>
                <w:lang w:val="pl-PL"/>
              </w:rPr>
              <w:t>cej zgłoszenie.</w:t>
            </w:r>
            <w:r w:rsidR="7B2D4BDB" w:rsidRPr="005D6EDC">
              <w:rPr>
                <w:rFonts w:ascii="Aptos" w:hAnsi="Aptos" w:cs="Arial"/>
                <w:sz w:val="22"/>
                <w:szCs w:val="22"/>
                <w:lang w:val="pl-PL"/>
              </w:rPr>
              <w:t xml:space="preserve"> Grupowanie zgłoszeń w podziale na akcje wychodzące, przychodzące, rozłączone na zapowiedzi głosowej.</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C004C" w14:textId="158DDB3A" w:rsidR="69EB0107" w:rsidRDefault="003A2152" w:rsidP="69EB0107">
            <w:pPr>
              <w:jc w:val="center"/>
              <w:rPr>
                <w:rFonts w:ascii="Aptos" w:hAnsi="Aptos" w:cs="Arial"/>
                <w:sz w:val="22"/>
                <w:szCs w:val="22"/>
                <w:lang w:val="pl-PL"/>
              </w:rPr>
            </w:pPr>
            <w:r>
              <w:rPr>
                <w:rFonts w:ascii="Aptos" w:hAnsi="Aptos" w:cs="Arial"/>
                <w:sz w:val="22"/>
                <w:szCs w:val="22"/>
                <w:lang w:val="pl-PL"/>
              </w:rPr>
              <w:t>Tak</w:t>
            </w:r>
          </w:p>
        </w:tc>
      </w:tr>
      <w:tr w:rsidR="7EA1A466" w:rsidRPr="00926267" w14:paraId="508D2C44"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02AEAC" w14:textId="76106873" w:rsidR="7EA1A466" w:rsidRDefault="007374B0" w:rsidP="7EA1A466">
            <w:pPr>
              <w:jc w:val="center"/>
              <w:rPr>
                <w:rFonts w:ascii="Aptos" w:hAnsi="Aptos" w:cs="Arial"/>
                <w:b/>
                <w:bCs/>
                <w:sz w:val="22"/>
                <w:szCs w:val="22"/>
                <w:lang w:val="pl-PL"/>
              </w:rPr>
            </w:pPr>
            <w:r>
              <w:rPr>
                <w:rFonts w:ascii="Aptos" w:hAnsi="Aptos" w:cs="Arial"/>
                <w:b/>
                <w:bCs/>
                <w:sz w:val="22"/>
                <w:szCs w:val="22"/>
                <w:lang w:val="pl-PL"/>
              </w:rPr>
              <w:t>39.</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858B" w14:textId="14D797BC" w:rsidR="29B592EF" w:rsidRDefault="33BBC2D1" w:rsidP="69EB0107">
            <w:pPr>
              <w:jc w:val="both"/>
              <w:rPr>
                <w:rFonts w:ascii="Aptos" w:eastAsia="Aptos" w:hAnsi="Aptos" w:cs="Aptos"/>
                <w:color w:val="000000" w:themeColor="text1"/>
                <w:sz w:val="22"/>
                <w:szCs w:val="22"/>
                <w:highlight w:val="yellow"/>
                <w:lang w:val="pl-PL"/>
              </w:rPr>
            </w:pPr>
            <w:r w:rsidRPr="005D6EDC">
              <w:rPr>
                <w:rFonts w:ascii="Aptos" w:eastAsia="Aptos" w:hAnsi="Aptos" w:cs="Aptos"/>
                <w:color w:val="000000" w:themeColor="text1"/>
                <w:sz w:val="22"/>
                <w:szCs w:val="22"/>
                <w:lang w:val="pl-PL"/>
              </w:rPr>
              <w:t>Samodzielne zarządzanie i tworzenie IVR, zapowiedzi głosowych, kolejek połączeń na danym numerze.</w:t>
            </w:r>
            <w:r w:rsidR="5A1D0C9C" w:rsidRPr="005D6EDC">
              <w:rPr>
                <w:rFonts w:ascii="Aptos" w:eastAsia="Aptos" w:hAnsi="Aptos" w:cs="Aptos"/>
                <w:color w:val="000000" w:themeColor="text1"/>
                <w:sz w:val="22"/>
                <w:szCs w:val="22"/>
                <w:lang w:val="pl-PL"/>
              </w:rPr>
              <w:t xml:space="preserve"> Dostępna z pozycji systemu  konfiguracja różnych pozio</w:t>
            </w:r>
            <w:r w:rsidR="13101E12" w:rsidRPr="005D6EDC">
              <w:rPr>
                <w:rFonts w:ascii="Aptos" w:eastAsia="Aptos" w:hAnsi="Aptos" w:cs="Aptos"/>
                <w:color w:val="000000" w:themeColor="text1"/>
                <w:sz w:val="22"/>
                <w:szCs w:val="22"/>
                <w:lang w:val="pl-PL"/>
              </w:rPr>
              <w:t>m</w:t>
            </w:r>
            <w:r w:rsidR="5A1D0C9C" w:rsidRPr="005D6EDC">
              <w:rPr>
                <w:rFonts w:ascii="Aptos" w:eastAsia="Aptos" w:hAnsi="Aptos" w:cs="Aptos"/>
                <w:color w:val="000000" w:themeColor="text1"/>
                <w:sz w:val="22"/>
                <w:szCs w:val="22"/>
                <w:lang w:val="pl-PL"/>
              </w:rPr>
              <w:t>ów wybierania numerycznego.</w:t>
            </w:r>
            <w:r w:rsidRPr="005D6EDC">
              <w:rPr>
                <w:rFonts w:ascii="Aptos" w:eastAsia="Aptos" w:hAnsi="Aptos" w:cs="Aptos"/>
                <w:color w:val="000000" w:themeColor="text1"/>
                <w:sz w:val="22"/>
                <w:szCs w:val="22"/>
                <w:lang w:val="pl-PL"/>
              </w:rPr>
              <w:t xml:space="preserve"> System powinien dać możliwość tworzenia głosowych zapowiedzi głosowych poprzez generowanie ich z pozycji systemu wybierając z pośród różnych głosów syntezatora oraz wgrywanie nagrań</w:t>
            </w:r>
            <w:r w:rsidR="72696D82" w:rsidRPr="005D6EDC">
              <w:rPr>
                <w:rFonts w:ascii="Aptos" w:eastAsia="Aptos" w:hAnsi="Aptos" w:cs="Aptos"/>
                <w:color w:val="000000" w:themeColor="text1"/>
                <w:sz w:val="22"/>
                <w:szCs w:val="22"/>
                <w:lang w:val="pl-PL"/>
              </w:rPr>
              <w:t xml:space="preserve">.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55344" w14:textId="5598AA0A" w:rsidR="7EA1A466" w:rsidRDefault="003A2152" w:rsidP="7EA1A466">
            <w:pPr>
              <w:jc w:val="center"/>
              <w:rPr>
                <w:rFonts w:ascii="Aptos" w:hAnsi="Aptos" w:cs="Arial"/>
                <w:sz w:val="22"/>
                <w:szCs w:val="22"/>
                <w:lang w:val="pl-PL"/>
              </w:rPr>
            </w:pPr>
            <w:r>
              <w:rPr>
                <w:rFonts w:ascii="Aptos" w:hAnsi="Aptos" w:cs="Arial"/>
                <w:sz w:val="22"/>
                <w:szCs w:val="22"/>
                <w:lang w:val="pl-PL"/>
              </w:rPr>
              <w:t>Tak</w:t>
            </w:r>
          </w:p>
        </w:tc>
      </w:tr>
      <w:tr w:rsidR="7EA1A466" w:rsidRPr="00926267" w14:paraId="04B4B3B6"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2D9316" w14:textId="57C4F036" w:rsidR="7EA1A466" w:rsidRDefault="007374B0" w:rsidP="7EA1A466">
            <w:pPr>
              <w:jc w:val="center"/>
              <w:rPr>
                <w:rFonts w:ascii="Aptos" w:hAnsi="Aptos" w:cs="Arial"/>
                <w:b/>
                <w:bCs/>
                <w:sz w:val="22"/>
                <w:szCs w:val="22"/>
                <w:lang w:val="pl-PL"/>
              </w:rPr>
            </w:pPr>
            <w:r>
              <w:rPr>
                <w:rFonts w:ascii="Aptos" w:hAnsi="Aptos" w:cs="Arial"/>
                <w:b/>
                <w:bCs/>
                <w:sz w:val="22"/>
                <w:szCs w:val="22"/>
                <w:lang w:val="pl-PL"/>
              </w:rPr>
              <w:t>40.</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3E17C" w14:textId="629D6AED" w:rsidR="7EA1A466" w:rsidRPr="004D03FD" w:rsidRDefault="29B592EF" w:rsidP="7EA1A466">
            <w:pPr>
              <w:jc w:val="both"/>
              <w:rPr>
                <w:rFonts w:ascii="Aptos" w:eastAsia="Aptos" w:hAnsi="Aptos" w:cs="Aptos"/>
                <w:sz w:val="22"/>
                <w:szCs w:val="22"/>
                <w:lang w:val="pl-PL"/>
              </w:rPr>
            </w:pPr>
            <w:r w:rsidRPr="005D6EDC">
              <w:rPr>
                <w:rFonts w:ascii="Aptos" w:eastAsia="Aptos" w:hAnsi="Aptos" w:cs="Aptos"/>
                <w:sz w:val="22"/>
                <w:szCs w:val="22"/>
                <w:lang w:val="pl-PL"/>
              </w:rPr>
              <w:t>Każde połączenie widoczne w systemie powinno zawierać widoczną ścieżkę wybierania numerycznego co pozwala zidentyfikować potencjalny temat z jakim kontaktuje się pacjent np. wybór Rejestracja POZ -&gt; Dzieci</w:t>
            </w:r>
            <w:r w:rsidR="005648CD" w:rsidRPr="005D6EDC">
              <w:rPr>
                <w:rFonts w:ascii="Aptos" w:eastAsia="Aptos" w:hAnsi="Aptos" w:cs="Aptos"/>
                <w:sz w:val="22"/>
                <w:szCs w:val="22"/>
                <w:lang w:val="pl-PL"/>
              </w:rPr>
              <w:t xml:space="preserve"> -&gt; zamówienie wizyty</w:t>
            </w:r>
            <w:r w:rsidRPr="005D6EDC">
              <w:rPr>
                <w:rFonts w:ascii="Aptos" w:eastAsia="Aptos" w:hAnsi="Aptos" w:cs="Aptos"/>
                <w:sz w:val="22"/>
                <w:szCs w:val="22"/>
                <w:lang w:val="pl-PL"/>
              </w:rPr>
              <w:t>, Poradnie specjalistyczne -&gt; poradnia kardiologiczna, Rejestracja do poradni -&gt; odwołanie wizyty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97145" w14:textId="63193F84" w:rsidR="7EA1A466" w:rsidRDefault="003A2152" w:rsidP="7EA1A466">
            <w:pPr>
              <w:jc w:val="center"/>
              <w:rPr>
                <w:rFonts w:ascii="Aptos" w:hAnsi="Aptos" w:cs="Arial"/>
                <w:sz w:val="22"/>
                <w:szCs w:val="22"/>
                <w:lang w:val="pl-PL"/>
              </w:rPr>
            </w:pPr>
            <w:r>
              <w:rPr>
                <w:rFonts w:ascii="Aptos" w:hAnsi="Aptos" w:cs="Arial"/>
                <w:sz w:val="22"/>
                <w:szCs w:val="22"/>
                <w:lang w:val="pl-PL"/>
              </w:rPr>
              <w:t>Tak</w:t>
            </w:r>
          </w:p>
        </w:tc>
      </w:tr>
      <w:tr w:rsidR="004D03FD" w:rsidRPr="00926267" w14:paraId="37E664CB"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11A338" w14:textId="4B679A49" w:rsidR="004D03FD" w:rsidRDefault="007374B0" w:rsidP="7EA1A466">
            <w:pPr>
              <w:jc w:val="center"/>
              <w:rPr>
                <w:rFonts w:ascii="Aptos" w:hAnsi="Aptos" w:cs="Arial"/>
                <w:b/>
                <w:bCs/>
                <w:sz w:val="22"/>
                <w:szCs w:val="22"/>
                <w:lang w:val="pl-PL"/>
              </w:rPr>
            </w:pPr>
            <w:r>
              <w:rPr>
                <w:rFonts w:ascii="Aptos" w:hAnsi="Aptos" w:cs="Arial"/>
                <w:b/>
                <w:bCs/>
                <w:sz w:val="22"/>
                <w:szCs w:val="22"/>
                <w:lang w:val="pl-PL"/>
              </w:rPr>
              <w:t>41.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F54F7" w14:textId="77840D48" w:rsidR="004D03FD" w:rsidRPr="7EA1A466" w:rsidRDefault="004D03FD" w:rsidP="7EA1A466">
            <w:pPr>
              <w:jc w:val="both"/>
              <w:rPr>
                <w:rFonts w:ascii="Aptos" w:eastAsia="Aptos" w:hAnsi="Aptos" w:cs="Aptos"/>
                <w:sz w:val="22"/>
                <w:szCs w:val="22"/>
                <w:highlight w:val="yellow"/>
                <w:lang w:val="pl-PL"/>
              </w:rPr>
            </w:pPr>
            <w:r w:rsidRPr="005D6EDC">
              <w:rPr>
                <w:rFonts w:ascii="Aptos" w:eastAsia="Aptos" w:hAnsi="Aptos" w:cs="Aptos"/>
                <w:sz w:val="22"/>
                <w:szCs w:val="22"/>
                <w:lang w:val="pl-PL"/>
              </w:rPr>
              <w:t xml:space="preserve">Historia kontaktów z danym pacjentem możliwa do sprawdzenia bezpośrednio z karty zgłoszenia </w:t>
            </w:r>
            <w:r w:rsidR="003A0A36" w:rsidRPr="005D6EDC">
              <w:rPr>
                <w:rFonts w:ascii="Aptos" w:eastAsia="Aptos" w:hAnsi="Aptos" w:cs="Aptos"/>
                <w:sz w:val="22"/>
                <w:szCs w:val="22"/>
                <w:lang w:val="pl-PL"/>
              </w:rPr>
              <w:t>i powinna zwierać informacje o statusach spraw załatwianych historycznie z pacjentem.</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B555B" w14:textId="76A2546D" w:rsidR="004D03FD" w:rsidRDefault="003A2152" w:rsidP="7EA1A466">
            <w:pPr>
              <w:jc w:val="center"/>
              <w:rPr>
                <w:rFonts w:ascii="Aptos" w:hAnsi="Aptos" w:cs="Arial"/>
                <w:sz w:val="22"/>
                <w:szCs w:val="22"/>
                <w:lang w:val="pl-PL"/>
              </w:rPr>
            </w:pPr>
            <w:r>
              <w:rPr>
                <w:rFonts w:ascii="Aptos" w:hAnsi="Aptos" w:cs="Arial"/>
                <w:sz w:val="22"/>
                <w:szCs w:val="22"/>
                <w:lang w:val="pl-PL"/>
              </w:rPr>
              <w:t>Tak</w:t>
            </w:r>
          </w:p>
        </w:tc>
      </w:tr>
      <w:tr w:rsidR="003A0A36" w:rsidRPr="00926267" w14:paraId="1DDC468F"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8679E2" w14:textId="186445CE" w:rsidR="003A0A36" w:rsidRDefault="007374B0" w:rsidP="7EA1A466">
            <w:pPr>
              <w:jc w:val="center"/>
              <w:rPr>
                <w:rFonts w:ascii="Aptos" w:hAnsi="Aptos" w:cs="Arial"/>
                <w:b/>
                <w:bCs/>
                <w:sz w:val="22"/>
                <w:szCs w:val="22"/>
                <w:lang w:val="pl-PL"/>
              </w:rPr>
            </w:pPr>
            <w:r>
              <w:rPr>
                <w:rFonts w:ascii="Aptos" w:hAnsi="Aptos" w:cs="Arial"/>
                <w:b/>
                <w:bCs/>
                <w:sz w:val="22"/>
                <w:szCs w:val="22"/>
                <w:lang w:val="pl-PL"/>
              </w:rPr>
              <w:t>42.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EB6E8" w14:textId="7FE22A4F" w:rsidR="003A0A36" w:rsidRDefault="003A0A36" w:rsidP="7EA1A466">
            <w:pPr>
              <w:jc w:val="both"/>
              <w:rPr>
                <w:rFonts w:ascii="Aptos" w:eastAsia="Aptos" w:hAnsi="Aptos" w:cs="Aptos"/>
                <w:sz w:val="22"/>
                <w:szCs w:val="22"/>
                <w:highlight w:val="yellow"/>
                <w:lang w:val="pl-PL"/>
              </w:rPr>
            </w:pPr>
            <w:r w:rsidRPr="005D6EDC">
              <w:rPr>
                <w:rFonts w:ascii="Aptos" w:eastAsia="Aptos" w:hAnsi="Aptos" w:cs="Aptos"/>
                <w:sz w:val="22"/>
                <w:szCs w:val="22"/>
                <w:lang w:val="pl-PL"/>
              </w:rPr>
              <w:t>System</w:t>
            </w:r>
            <w:r w:rsidR="00D61858" w:rsidRPr="005D6EDC">
              <w:rPr>
                <w:rFonts w:ascii="Aptos" w:eastAsia="Aptos" w:hAnsi="Aptos" w:cs="Aptos"/>
                <w:sz w:val="22"/>
                <w:szCs w:val="22"/>
                <w:lang w:val="pl-PL"/>
              </w:rPr>
              <w:t xml:space="preserve"> </w:t>
            </w:r>
            <w:r w:rsidRPr="005D6EDC">
              <w:rPr>
                <w:rFonts w:ascii="Aptos" w:eastAsia="Aptos" w:hAnsi="Aptos" w:cs="Aptos"/>
                <w:sz w:val="22"/>
                <w:szCs w:val="22"/>
                <w:lang w:val="pl-PL"/>
              </w:rPr>
              <w:t>zapewnia</w:t>
            </w:r>
            <w:r w:rsidR="00D61858" w:rsidRPr="005D6EDC">
              <w:rPr>
                <w:rFonts w:ascii="Aptos" w:eastAsia="Aptos" w:hAnsi="Aptos" w:cs="Aptos"/>
                <w:sz w:val="22"/>
                <w:szCs w:val="22"/>
                <w:lang w:val="pl-PL"/>
              </w:rPr>
              <w:t xml:space="preserve"> </w:t>
            </w:r>
            <w:r w:rsidRPr="005D6EDC">
              <w:rPr>
                <w:rFonts w:ascii="Aptos" w:eastAsia="Aptos" w:hAnsi="Aptos" w:cs="Aptos"/>
                <w:sz w:val="22"/>
                <w:szCs w:val="22"/>
                <w:lang w:val="pl-PL"/>
              </w:rPr>
              <w:t>możliwość skopiowania informacji: numeru telefonu, adres mail, imienia i nazwiska pacjenta, pesel z karty zgłoszenia bez konieczności używania skrótów klawiszowych</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BBA05" w14:textId="20AF6C4C" w:rsidR="003A0A36" w:rsidRDefault="003A2152" w:rsidP="7EA1A466">
            <w:pPr>
              <w:jc w:val="center"/>
              <w:rPr>
                <w:rFonts w:ascii="Aptos" w:hAnsi="Aptos" w:cs="Arial"/>
                <w:sz w:val="22"/>
                <w:szCs w:val="22"/>
                <w:lang w:val="pl-PL"/>
              </w:rPr>
            </w:pPr>
            <w:r>
              <w:rPr>
                <w:rFonts w:ascii="Aptos" w:hAnsi="Aptos" w:cs="Arial"/>
                <w:sz w:val="22"/>
                <w:szCs w:val="22"/>
                <w:lang w:val="pl-PL"/>
              </w:rPr>
              <w:t>Tak</w:t>
            </w:r>
          </w:p>
        </w:tc>
      </w:tr>
      <w:tr w:rsidR="00C03C77" w:rsidRPr="00926267" w14:paraId="39E8EC31"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A25B83" w14:textId="75B07D13" w:rsidR="00C03C77" w:rsidRPr="005D6EDC" w:rsidRDefault="007374B0" w:rsidP="7EA1A466">
            <w:pPr>
              <w:jc w:val="center"/>
              <w:rPr>
                <w:rFonts w:ascii="Aptos" w:hAnsi="Aptos" w:cs="Arial"/>
                <w:b/>
                <w:bCs/>
                <w:sz w:val="22"/>
                <w:szCs w:val="22"/>
                <w:lang w:val="pl-PL"/>
              </w:rPr>
            </w:pPr>
            <w:r w:rsidRPr="005D6EDC">
              <w:rPr>
                <w:rFonts w:ascii="Aptos" w:hAnsi="Aptos" w:cs="Arial"/>
                <w:b/>
                <w:bCs/>
                <w:sz w:val="22"/>
                <w:szCs w:val="22"/>
                <w:lang w:val="pl-PL"/>
              </w:rPr>
              <w:t>43.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D9FB6" w14:textId="4213B3AD" w:rsidR="00C03C77" w:rsidRPr="005D6EDC" w:rsidRDefault="00C03C77" w:rsidP="7EA1A466">
            <w:pPr>
              <w:jc w:val="both"/>
              <w:rPr>
                <w:rFonts w:ascii="Aptos" w:eastAsia="Aptos" w:hAnsi="Aptos" w:cs="Aptos"/>
                <w:sz w:val="22"/>
                <w:szCs w:val="22"/>
                <w:lang w:val="pl-PL"/>
              </w:rPr>
            </w:pPr>
            <w:r w:rsidRPr="005D6EDC">
              <w:rPr>
                <w:rFonts w:ascii="Aptos" w:eastAsia="Aptos" w:hAnsi="Aptos" w:cs="Aptos"/>
                <w:sz w:val="22"/>
                <w:szCs w:val="22"/>
                <w:lang w:val="pl-PL"/>
              </w:rPr>
              <w:t xml:space="preserve">System </w:t>
            </w:r>
            <w:r w:rsidR="00CE6878" w:rsidRPr="005D6EDC">
              <w:rPr>
                <w:rFonts w:asciiTheme="minorHAnsi" w:eastAsiaTheme="minorEastAsia" w:hAnsiTheme="minorHAnsi" w:cstheme="minorBidi"/>
                <w:sz w:val="22"/>
                <w:szCs w:val="22"/>
                <w:lang w:val="pl-PL"/>
              </w:rPr>
              <w:t>umożliwia</w:t>
            </w:r>
            <w:r w:rsidRPr="005D6EDC">
              <w:rPr>
                <w:rFonts w:ascii="Aptos" w:eastAsia="Aptos" w:hAnsi="Aptos" w:cs="Aptos"/>
                <w:sz w:val="22"/>
                <w:szCs w:val="22"/>
                <w:lang w:val="pl-PL"/>
              </w:rPr>
              <w:t xml:space="preserve"> tworzenia konfigurowalnych raportów  zawierających informacje o skuteczności obsługi, statystyk</w:t>
            </w:r>
            <w:r w:rsidR="005648CD" w:rsidRPr="005D6EDC">
              <w:rPr>
                <w:rFonts w:ascii="Aptos" w:eastAsia="Aptos" w:hAnsi="Aptos" w:cs="Aptos"/>
                <w:sz w:val="22"/>
                <w:szCs w:val="22"/>
                <w:lang w:val="pl-PL"/>
              </w:rPr>
              <w:t>ach</w:t>
            </w:r>
            <w:r w:rsidRPr="005D6EDC">
              <w:rPr>
                <w:rFonts w:ascii="Aptos" w:eastAsia="Aptos" w:hAnsi="Aptos" w:cs="Aptos"/>
                <w:sz w:val="22"/>
                <w:szCs w:val="22"/>
                <w:lang w:val="pl-PL"/>
              </w:rPr>
              <w:t xml:space="preserve"> z kanałów komunikacji, statusów rozmów i innych danych. Raport ten powinien być tworzony w formie wizualnych wykresów bez konieczności używania programów </w:t>
            </w:r>
            <w:r w:rsidR="005648CD" w:rsidRPr="005D6EDC">
              <w:rPr>
                <w:rFonts w:ascii="Aptos" w:eastAsia="Aptos" w:hAnsi="Aptos" w:cs="Aptos"/>
                <w:sz w:val="22"/>
                <w:szCs w:val="22"/>
                <w:lang w:val="pl-PL"/>
              </w:rPr>
              <w:t>zewnętrznych</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4CAE8" w14:textId="70863599" w:rsidR="00C03C77" w:rsidRDefault="003A2152" w:rsidP="7EA1A466">
            <w:pPr>
              <w:jc w:val="center"/>
              <w:rPr>
                <w:rFonts w:ascii="Aptos" w:hAnsi="Aptos" w:cs="Arial"/>
                <w:sz w:val="22"/>
                <w:szCs w:val="22"/>
                <w:lang w:val="pl-PL"/>
              </w:rPr>
            </w:pPr>
            <w:r>
              <w:rPr>
                <w:rFonts w:ascii="Aptos" w:hAnsi="Aptos" w:cs="Arial"/>
                <w:sz w:val="22"/>
                <w:szCs w:val="22"/>
                <w:lang w:val="pl-PL"/>
              </w:rPr>
              <w:t>Tak</w:t>
            </w:r>
          </w:p>
        </w:tc>
      </w:tr>
      <w:tr w:rsidR="00E900F8" w:rsidRPr="007622D7" w14:paraId="279E0589"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A61419" w14:textId="1D42DDA3" w:rsidR="00E900F8" w:rsidRPr="007622D7" w:rsidRDefault="00004E90" w:rsidP="00FF6C01">
            <w:pPr>
              <w:widowControl w:val="0"/>
              <w:snapToGrid w:val="0"/>
              <w:jc w:val="center"/>
              <w:rPr>
                <w:rFonts w:ascii="Aptos" w:hAnsi="Aptos" w:cs="Arial"/>
                <w:b/>
                <w:bCs/>
                <w:sz w:val="22"/>
                <w:szCs w:val="22"/>
                <w:lang w:val="pl-PL"/>
              </w:rPr>
            </w:pPr>
            <w:r>
              <w:rPr>
                <w:rFonts w:ascii="Aptos" w:hAnsi="Aptos" w:cs="Arial"/>
                <w:b/>
                <w:bCs/>
                <w:sz w:val="22"/>
                <w:szCs w:val="22"/>
                <w:lang w:val="pl-PL"/>
              </w:rPr>
              <w:t>44</w:t>
            </w:r>
            <w:r w:rsidR="00543F95"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DDECB" w14:textId="77777777" w:rsidR="00E900F8" w:rsidRPr="007622D7" w:rsidRDefault="00E900F8" w:rsidP="00FF6C01">
            <w:pPr>
              <w:widowControl w:val="0"/>
              <w:jc w:val="both"/>
              <w:rPr>
                <w:rFonts w:ascii="Aptos" w:hAnsi="Aptos" w:cs="Arial"/>
                <w:sz w:val="22"/>
                <w:szCs w:val="22"/>
                <w:lang w:val="pl-PL"/>
              </w:rPr>
            </w:pPr>
            <w:r w:rsidRPr="007622D7">
              <w:rPr>
                <w:rFonts w:ascii="Aptos" w:hAnsi="Aptos" w:cs="Arial"/>
                <w:sz w:val="22"/>
                <w:szCs w:val="22"/>
                <w:lang w:val="pl-PL"/>
              </w:rPr>
              <w:t>Wdrożenie systemu:</w:t>
            </w:r>
          </w:p>
          <w:p w14:paraId="5138F82C" w14:textId="77777777"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analiza przedwdrożeniowa;</w:t>
            </w:r>
          </w:p>
          <w:p w14:paraId="11959571" w14:textId="3FC4B28C"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konfiguracja i parametryzacja telefonii i aparatów VOIP</w:t>
            </w:r>
            <w:r w:rsidR="00463660" w:rsidRPr="007622D7">
              <w:rPr>
                <w:rFonts w:ascii="Aptos" w:eastAsia="Times New Roman" w:hAnsi="Aptos" w:cs="Arial"/>
              </w:rPr>
              <w:t>,</w:t>
            </w:r>
          </w:p>
          <w:p w14:paraId="3292C148" w14:textId="77777777"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nagranie zapowiedzi głosowej w j. polskim;</w:t>
            </w:r>
          </w:p>
          <w:p w14:paraId="430DA798" w14:textId="77777777"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utworzenie kont użytkowników VOIP;</w:t>
            </w:r>
          </w:p>
          <w:p w14:paraId="7DE35426" w14:textId="77777777"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konfiguracja kont użytkownika</w:t>
            </w:r>
          </w:p>
          <w:p w14:paraId="15201F28" w14:textId="77777777" w:rsidR="00E900F8" w:rsidRPr="007622D7" w:rsidRDefault="00E900F8" w:rsidP="00FF6C01">
            <w:pPr>
              <w:pStyle w:val="Akapitzlist"/>
              <w:widowControl w:val="0"/>
              <w:numPr>
                <w:ilvl w:val="0"/>
                <w:numId w:val="2"/>
              </w:numPr>
              <w:spacing w:after="0" w:line="240" w:lineRule="auto"/>
              <w:jc w:val="both"/>
              <w:rPr>
                <w:rFonts w:ascii="Aptos" w:eastAsia="Times New Roman" w:hAnsi="Aptos" w:cs="Arial"/>
              </w:rPr>
            </w:pPr>
            <w:r w:rsidRPr="007622D7">
              <w:rPr>
                <w:rFonts w:ascii="Aptos" w:eastAsia="Times New Roman" w:hAnsi="Aptos" w:cs="Arial"/>
              </w:rPr>
              <w:t>szkolenie kadry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803FF" w14:textId="69B615C1" w:rsidR="00E900F8" w:rsidRPr="007622D7" w:rsidRDefault="001453C1" w:rsidP="00FF6C01">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5D00FF" w:rsidRPr="007622D7" w14:paraId="15DED8F4"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AF30B9" w14:textId="22E47002" w:rsidR="005D00FF" w:rsidRPr="007622D7" w:rsidRDefault="00004E90"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45</w:t>
            </w:r>
            <w:r w:rsidR="005D00FF"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CFDCD" w14:textId="25675665" w:rsidR="005D00FF" w:rsidRPr="00CC45AD" w:rsidRDefault="005D00FF" w:rsidP="009D6783">
            <w:pPr>
              <w:widowControl w:val="0"/>
              <w:jc w:val="both"/>
              <w:rPr>
                <w:rFonts w:ascii="Aptos" w:hAnsi="Aptos" w:cs="Arial"/>
                <w:sz w:val="22"/>
                <w:szCs w:val="22"/>
                <w:lang w:val="en-GB"/>
              </w:rPr>
            </w:pPr>
            <w:r w:rsidRPr="007622D7">
              <w:rPr>
                <w:rFonts w:ascii="Aptos" w:hAnsi="Aptos" w:cs="Arial"/>
                <w:sz w:val="22"/>
                <w:szCs w:val="22"/>
                <w:lang w:val="pl-PL"/>
              </w:rPr>
              <w:t xml:space="preserve">Możliwość integracji głosowej z centralami firm trzecich., np. </w:t>
            </w:r>
            <w:r w:rsidRPr="00CC45AD">
              <w:rPr>
                <w:rFonts w:ascii="Aptos" w:hAnsi="Aptos" w:cs="Arial"/>
                <w:sz w:val="22"/>
                <w:szCs w:val="22"/>
                <w:lang w:val="en-GB"/>
              </w:rPr>
              <w:t>(</w:t>
            </w:r>
            <w:proofErr w:type="spellStart"/>
            <w:r w:rsidRPr="00CC45AD">
              <w:rPr>
                <w:rFonts w:ascii="Aptos" w:hAnsi="Aptos" w:cs="Arial"/>
                <w:sz w:val="22"/>
                <w:szCs w:val="22"/>
                <w:lang w:val="en-GB"/>
              </w:rPr>
              <w:t>Innovaphone</w:t>
            </w:r>
            <w:proofErr w:type="spellEnd"/>
            <w:r w:rsidRPr="00CC45AD">
              <w:rPr>
                <w:rFonts w:ascii="Aptos" w:hAnsi="Aptos" w:cs="Arial"/>
                <w:sz w:val="22"/>
                <w:szCs w:val="22"/>
                <w:lang w:val="en-GB"/>
              </w:rPr>
              <w:t xml:space="preserve">, </w:t>
            </w:r>
            <w:proofErr w:type="spellStart"/>
            <w:r w:rsidRPr="00CC45AD">
              <w:rPr>
                <w:rFonts w:ascii="Aptos" w:hAnsi="Aptos" w:cs="Arial"/>
                <w:sz w:val="22"/>
                <w:szCs w:val="22"/>
                <w:lang w:val="en-GB"/>
              </w:rPr>
              <w:t>Slican</w:t>
            </w:r>
            <w:proofErr w:type="spellEnd"/>
            <w:r w:rsidRPr="00CC45AD">
              <w:rPr>
                <w:rFonts w:ascii="Aptos" w:hAnsi="Aptos" w:cs="Arial"/>
                <w:sz w:val="22"/>
                <w:szCs w:val="22"/>
                <w:lang w:val="en-GB"/>
              </w:rPr>
              <w:t>, Platan, Avaya, Panasonic).</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17E16" w14:textId="2170190D" w:rsidR="005D00FF" w:rsidRPr="007622D7" w:rsidRDefault="001453C1" w:rsidP="009D6783">
            <w:pPr>
              <w:widowControl w:val="0"/>
              <w:snapToGrid w:val="0"/>
              <w:jc w:val="center"/>
              <w:rPr>
                <w:rFonts w:ascii="Aptos" w:hAnsi="Aptos" w:cs="Arial"/>
                <w:sz w:val="22"/>
                <w:szCs w:val="22"/>
                <w:lang w:val="pl-PL"/>
              </w:rPr>
            </w:pPr>
            <w:r>
              <w:rPr>
                <w:rFonts w:ascii="Aptos" w:hAnsi="Aptos" w:cs="Arial"/>
                <w:sz w:val="22"/>
                <w:szCs w:val="22"/>
                <w:lang w:val="pl-PL"/>
              </w:rPr>
              <w:t>Tak</w:t>
            </w:r>
          </w:p>
        </w:tc>
      </w:tr>
      <w:tr w:rsidR="004442A3" w:rsidRPr="007622D7" w14:paraId="6185E683" w14:textId="77777777" w:rsidTr="69EB0107">
        <w:trPr>
          <w:cantSplit/>
          <w:trHeight w:val="2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EBB5DC" w14:textId="60164F72" w:rsidR="004442A3" w:rsidRPr="007622D7" w:rsidRDefault="00004E90" w:rsidP="009D6783">
            <w:pPr>
              <w:widowControl w:val="0"/>
              <w:snapToGrid w:val="0"/>
              <w:jc w:val="center"/>
              <w:rPr>
                <w:rFonts w:ascii="Aptos" w:hAnsi="Aptos" w:cs="Arial"/>
                <w:b/>
                <w:bCs/>
                <w:sz w:val="22"/>
                <w:szCs w:val="22"/>
                <w:lang w:val="pl-PL"/>
              </w:rPr>
            </w:pPr>
            <w:r>
              <w:rPr>
                <w:rFonts w:ascii="Aptos" w:hAnsi="Aptos" w:cs="Arial"/>
                <w:b/>
                <w:bCs/>
                <w:sz w:val="22"/>
                <w:szCs w:val="22"/>
                <w:lang w:val="pl-PL"/>
              </w:rPr>
              <w:t>46</w:t>
            </w:r>
            <w:r w:rsidR="00F1224D"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C9B4E" w14:textId="13A975E5" w:rsidR="004442A3" w:rsidRPr="007622D7" w:rsidRDefault="004442A3" w:rsidP="00364199">
            <w:pPr>
              <w:widowControl w:val="0"/>
              <w:jc w:val="both"/>
              <w:rPr>
                <w:rFonts w:ascii="Aptos" w:hAnsi="Aptos" w:cs="Arial"/>
                <w:sz w:val="22"/>
                <w:szCs w:val="22"/>
                <w:lang w:val="pl-PL"/>
              </w:rPr>
            </w:pPr>
            <w:r w:rsidRPr="007622D7">
              <w:rPr>
                <w:rFonts w:ascii="Aptos" w:hAnsi="Aptos" w:cs="Arial"/>
                <w:sz w:val="22"/>
                <w:szCs w:val="22"/>
                <w:lang w:val="pl-PL"/>
              </w:rPr>
              <w:t>Wykonawca jest przedsiębiorstwem wpisanym do rejestru przedsiębiorstw telekomunikacyjnych. Proszę wpisać nr. RPT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EC5C5" w14:textId="284C8828" w:rsidR="004442A3" w:rsidRPr="007622D7" w:rsidRDefault="00E137A1" w:rsidP="61C16015">
            <w:pPr>
              <w:widowControl w:val="0"/>
              <w:snapToGrid w:val="0"/>
              <w:jc w:val="center"/>
              <w:rPr>
                <w:rFonts w:ascii="Aptos" w:hAnsi="Aptos" w:cs="Arial"/>
                <w:sz w:val="22"/>
                <w:szCs w:val="22"/>
              </w:rPr>
            </w:pPr>
            <w:r w:rsidRPr="61C16015">
              <w:rPr>
                <w:rFonts w:ascii="Aptos" w:hAnsi="Aptos" w:cs="Arial"/>
                <w:sz w:val="22"/>
                <w:szCs w:val="22"/>
              </w:rPr>
              <w:t>RPT ………..</w:t>
            </w:r>
          </w:p>
        </w:tc>
      </w:tr>
      <w:tr w:rsidR="11B6BE1E" w:rsidRPr="007622D7" w14:paraId="70130476"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57C13B" w14:textId="6D095E8B" w:rsidR="31438348" w:rsidRPr="007622D7" w:rsidRDefault="00004E90" w:rsidP="11B6BE1E">
            <w:pPr>
              <w:jc w:val="center"/>
              <w:rPr>
                <w:rFonts w:ascii="Aptos" w:hAnsi="Aptos" w:cs="Arial"/>
                <w:b/>
                <w:bCs/>
                <w:sz w:val="22"/>
                <w:szCs w:val="22"/>
                <w:lang w:val="pl-PL"/>
              </w:rPr>
            </w:pPr>
            <w:r>
              <w:rPr>
                <w:rFonts w:ascii="Aptos" w:hAnsi="Aptos" w:cs="Arial"/>
                <w:b/>
                <w:bCs/>
                <w:sz w:val="22"/>
                <w:szCs w:val="22"/>
                <w:lang w:val="pl-PL"/>
              </w:rPr>
              <w:t>47</w:t>
            </w:r>
            <w:r w:rsidR="31438348"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E4694" w14:textId="11B7139F" w:rsidR="11B6BE1E" w:rsidRPr="007622D7" w:rsidRDefault="191C1660" w:rsidP="7EA1A466">
            <w:pPr>
              <w:widowControl w:val="0"/>
              <w:jc w:val="both"/>
              <w:rPr>
                <w:rFonts w:ascii="Aptos" w:eastAsia="Aptos" w:hAnsi="Aptos" w:cs="Aptos"/>
                <w:sz w:val="22"/>
                <w:szCs w:val="22"/>
                <w:lang w:val="pl-PL"/>
              </w:rPr>
            </w:pPr>
            <w:r w:rsidRPr="69EB0107">
              <w:rPr>
                <w:rFonts w:ascii="Aptos" w:hAnsi="Aptos" w:cs="Arial"/>
                <w:sz w:val="22"/>
                <w:szCs w:val="22"/>
                <w:lang w:val="pl-PL"/>
              </w:rPr>
              <w:t>System umożliwia tworzenie listy zadań koordynatora w</w:t>
            </w:r>
            <w:r w:rsidR="455591D4" w:rsidRPr="69EB0107">
              <w:rPr>
                <w:rFonts w:ascii="Aptos" w:hAnsi="Aptos" w:cs="Arial"/>
                <w:sz w:val="22"/>
                <w:szCs w:val="22"/>
                <w:lang w:val="pl-PL"/>
              </w:rPr>
              <w:t xml:space="preserve"> </w:t>
            </w:r>
            <w:r w:rsidRPr="69EB0107">
              <w:rPr>
                <w:rFonts w:ascii="Aptos" w:hAnsi="Aptos" w:cs="Arial"/>
                <w:sz w:val="22"/>
                <w:szCs w:val="22"/>
                <w:lang w:val="pl-PL"/>
              </w:rPr>
              <w:t xml:space="preserve">ramach </w:t>
            </w:r>
            <w:r w:rsidRPr="005D6EDC">
              <w:rPr>
                <w:rFonts w:ascii="Aptos" w:hAnsi="Aptos" w:cs="Arial"/>
                <w:sz w:val="22"/>
                <w:szCs w:val="22"/>
                <w:lang w:val="pl-PL"/>
              </w:rPr>
              <w:t>opieki koordynowanej.</w:t>
            </w:r>
            <w:r w:rsidR="0BEC3C33" w:rsidRPr="005D6EDC">
              <w:rPr>
                <w:rFonts w:ascii="Aptos" w:eastAsia="Aptos" w:hAnsi="Aptos" w:cs="Aptos"/>
                <w:sz w:val="22"/>
                <w:szCs w:val="22"/>
                <w:lang w:val="pl-PL"/>
              </w:rPr>
              <w:t xml:space="preserve"> Koordynator jest to użytkownik, który może niezależnie od działania centrali i zespołu rej</w:t>
            </w:r>
            <w:r w:rsidR="005648CD" w:rsidRPr="005D6EDC">
              <w:rPr>
                <w:rFonts w:ascii="Aptos" w:eastAsia="Aptos" w:hAnsi="Aptos" w:cs="Aptos"/>
                <w:sz w:val="22"/>
                <w:szCs w:val="22"/>
                <w:lang w:val="pl-PL"/>
              </w:rPr>
              <w:t>e</w:t>
            </w:r>
            <w:r w:rsidR="0BEC3C33" w:rsidRPr="005D6EDC">
              <w:rPr>
                <w:rFonts w:ascii="Aptos" w:eastAsia="Aptos" w:hAnsi="Aptos" w:cs="Aptos"/>
                <w:sz w:val="22"/>
                <w:szCs w:val="22"/>
                <w:lang w:val="pl-PL"/>
              </w:rPr>
              <w:t>stracji, skorzystać z dedykowanego widoku zadań, które są tworzone przez innych użytkowników (rejestracji, managerów, innych koordynatorów). Zadania te powinny być segregowane (datą, priorytetem, tematem) oraz możliwe do przypisania do danego użytkownika albo do grupy użytkowników tworzonych w systemie. Po wykonaniu zadania użytkownik powinien móc oznaczyć zadanie jako wykonane oraz dodać notatkę.</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F4F9C" w14:textId="2F71EEDA" w:rsidR="11B6BE1E" w:rsidRPr="007622D7" w:rsidRDefault="001453C1" w:rsidP="11B6BE1E">
            <w:pPr>
              <w:jc w:val="center"/>
              <w:rPr>
                <w:rFonts w:ascii="Aptos" w:hAnsi="Aptos" w:cs="Arial"/>
                <w:sz w:val="22"/>
                <w:szCs w:val="22"/>
                <w:lang w:val="pl-PL"/>
              </w:rPr>
            </w:pPr>
            <w:r>
              <w:rPr>
                <w:rFonts w:ascii="Aptos" w:hAnsi="Aptos" w:cs="Arial"/>
                <w:sz w:val="22"/>
                <w:szCs w:val="22"/>
                <w:lang w:val="pl-PL"/>
              </w:rPr>
              <w:t>Tak</w:t>
            </w:r>
          </w:p>
        </w:tc>
      </w:tr>
      <w:tr w:rsidR="11B6BE1E" w:rsidRPr="007622D7" w14:paraId="4E17A3A7"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F212ED0" w14:textId="568F437C" w:rsidR="7BAAE130" w:rsidRPr="007622D7" w:rsidRDefault="00004E90" w:rsidP="11B6BE1E">
            <w:pPr>
              <w:jc w:val="center"/>
              <w:rPr>
                <w:rFonts w:ascii="Aptos" w:hAnsi="Aptos" w:cs="Arial"/>
                <w:b/>
                <w:bCs/>
                <w:sz w:val="22"/>
                <w:szCs w:val="22"/>
                <w:lang w:val="pl-PL"/>
              </w:rPr>
            </w:pPr>
            <w:r>
              <w:rPr>
                <w:rFonts w:ascii="Aptos" w:hAnsi="Aptos" w:cs="Arial"/>
                <w:b/>
                <w:bCs/>
                <w:sz w:val="22"/>
                <w:szCs w:val="22"/>
                <w:lang w:val="pl-PL"/>
              </w:rPr>
              <w:t>48</w:t>
            </w:r>
            <w:r w:rsidR="7BAAE130"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56155" w14:textId="0771429D" w:rsidR="11B6BE1E" w:rsidRPr="007622D7" w:rsidRDefault="7BAAE130" w:rsidP="00364199">
            <w:pPr>
              <w:widowControl w:val="0"/>
              <w:jc w:val="both"/>
              <w:rPr>
                <w:rFonts w:ascii="Aptos" w:hAnsi="Aptos" w:cs="Arial"/>
                <w:sz w:val="22"/>
                <w:szCs w:val="22"/>
                <w:lang w:val="pl-PL"/>
              </w:rPr>
            </w:pPr>
            <w:r w:rsidRPr="007622D7">
              <w:rPr>
                <w:rFonts w:ascii="Aptos" w:hAnsi="Aptos" w:cs="Arial"/>
                <w:sz w:val="22"/>
                <w:szCs w:val="22"/>
                <w:lang w:val="pl-PL"/>
              </w:rPr>
              <w:t>Chat tekstowy z pacjentem na stronie www</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872FE" w14:textId="30BF967E" w:rsidR="11B6BE1E" w:rsidRPr="007622D7" w:rsidRDefault="001453C1" w:rsidP="11B6BE1E">
            <w:pPr>
              <w:jc w:val="center"/>
              <w:rPr>
                <w:rFonts w:ascii="Aptos" w:hAnsi="Aptos" w:cs="Arial"/>
                <w:sz w:val="22"/>
                <w:szCs w:val="22"/>
                <w:lang w:val="pl-PL"/>
              </w:rPr>
            </w:pPr>
            <w:r>
              <w:rPr>
                <w:rFonts w:ascii="Aptos" w:hAnsi="Aptos" w:cs="Arial"/>
                <w:sz w:val="22"/>
                <w:szCs w:val="22"/>
                <w:lang w:val="pl-PL"/>
              </w:rPr>
              <w:t>Tak</w:t>
            </w:r>
          </w:p>
        </w:tc>
      </w:tr>
      <w:tr w:rsidR="11B6BE1E" w:rsidRPr="007622D7" w14:paraId="3CF9FA80"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AF929E" w14:textId="448C5B76" w:rsidR="7BAAE130" w:rsidRPr="007622D7" w:rsidRDefault="00004E90" w:rsidP="11B6BE1E">
            <w:pPr>
              <w:jc w:val="center"/>
              <w:rPr>
                <w:rFonts w:ascii="Aptos" w:hAnsi="Aptos" w:cs="Arial"/>
                <w:b/>
                <w:bCs/>
                <w:sz w:val="22"/>
                <w:szCs w:val="22"/>
                <w:lang w:val="pl-PL"/>
              </w:rPr>
            </w:pPr>
            <w:r>
              <w:rPr>
                <w:rFonts w:ascii="Aptos" w:hAnsi="Aptos" w:cs="Arial"/>
                <w:b/>
                <w:bCs/>
                <w:sz w:val="22"/>
                <w:szCs w:val="22"/>
                <w:lang w:val="pl-PL"/>
              </w:rPr>
              <w:t>49</w:t>
            </w:r>
            <w:r w:rsidR="00364199"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93C7D" w14:textId="374CFA6D" w:rsidR="11B6BE1E" w:rsidRPr="007622D7" w:rsidRDefault="0BA94BC8" w:rsidP="7EA1A466">
            <w:pPr>
              <w:widowControl w:val="0"/>
              <w:jc w:val="both"/>
              <w:rPr>
                <w:rFonts w:ascii="Aptos" w:eastAsia="Aptos" w:hAnsi="Aptos" w:cs="Aptos"/>
                <w:sz w:val="22"/>
                <w:szCs w:val="22"/>
                <w:lang w:val="pl-PL"/>
              </w:rPr>
            </w:pPr>
            <w:r w:rsidRPr="69EB0107">
              <w:rPr>
                <w:rFonts w:ascii="Aptos" w:hAnsi="Aptos" w:cs="Arial"/>
                <w:sz w:val="22"/>
                <w:szCs w:val="22"/>
                <w:lang w:val="pl-PL"/>
              </w:rPr>
              <w:t xml:space="preserve">System posiada możliwość uruchomienia formularza interaktywnego na stronie www (do zamawiania </w:t>
            </w:r>
            <w:r w:rsidR="00FF6C01" w:rsidRPr="69EB0107">
              <w:rPr>
                <w:rFonts w:ascii="Aptos" w:hAnsi="Aptos" w:cs="Arial"/>
                <w:sz w:val="22"/>
                <w:szCs w:val="22"/>
                <w:lang w:val="pl-PL"/>
              </w:rPr>
              <w:t>recept</w:t>
            </w:r>
            <w:r w:rsidRPr="69EB0107">
              <w:rPr>
                <w:rFonts w:ascii="Aptos" w:hAnsi="Aptos" w:cs="Arial"/>
                <w:sz w:val="22"/>
                <w:szCs w:val="22"/>
                <w:lang w:val="pl-PL"/>
              </w:rPr>
              <w:t>, odwołania wizyty,</w:t>
            </w:r>
            <w:r w:rsidR="00FF6C01" w:rsidRPr="69EB0107">
              <w:rPr>
                <w:rFonts w:ascii="Aptos" w:hAnsi="Aptos" w:cs="Arial"/>
                <w:sz w:val="22"/>
                <w:szCs w:val="22"/>
                <w:lang w:val="pl-PL"/>
              </w:rPr>
              <w:t xml:space="preserve"> </w:t>
            </w:r>
            <w:r w:rsidRPr="69EB0107">
              <w:rPr>
                <w:rFonts w:ascii="Aptos" w:hAnsi="Aptos" w:cs="Arial"/>
                <w:sz w:val="22"/>
                <w:szCs w:val="22"/>
                <w:lang w:val="pl-PL"/>
              </w:rPr>
              <w:t xml:space="preserve">złożenia </w:t>
            </w:r>
            <w:r w:rsidRPr="005D6EDC">
              <w:rPr>
                <w:rFonts w:ascii="Aptos" w:hAnsi="Aptos" w:cs="Arial"/>
                <w:sz w:val="22"/>
                <w:szCs w:val="22"/>
                <w:lang w:val="pl-PL"/>
              </w:rPr>
              <w:t>deklaracji)</w:t>
            </w:r>
            <w:r w:rsidR="1B8C1E8E" w:rsidRPr="005D6EDC">
              <w:rPr>
                <w:rFonts w:ascii="Aptos" w:hAnsi="Aptos" w:cs="Arial"/>
                <w:sz w:val="22"/>
                <w:szCs w:val="22"/>
                <w:lang w:val="pl-PL"/>
              </w:rPr>
              <w:t xml:space="preserve"> z możliwością dołączania załącznika. Formularz powinien być</w:t>
            </w:r>
            <w:r w:rsidR="00FF6C01" w:rsidRPr="005D6EDC">
              <w:rPr>
                <w:rFonts w:ascii="Aptos" w:hAnsi="Aptos" w:cs="Arial"/>
                <w:sz w:val="22"/>
                <w:szCs w:val="22"/>
                <w:lang w:val="pl-PL"/>
              </w:rPr>
              <w:t xml:space="preserve"> </w:t>
            </w:r>
            <w:r w:rsidRPr="005D6EDC">
              <w:rPr>
                <w:rFonts w:ascii="Aptos" w:hAnsi="Aptos" w:cs="Arial"/>
                <w:sz w:val="22"/>
                <w:szCs w:val="22"/>
                <w:lang w:val="pl-PL"/>
              </w:rPr>
              <w:t xml:space="preserve">zintegrowany z systemem do obsługi </w:t>
            </w:r>
            <w:r w:rsidR="00FF6C01" w:rsidRPr="005D6EDC">
              <w:rPr>
                <w:rFonts w:ascii="Aptos" w:hAnsi="Aptos" w:cs="Arial"/>
                <w:sz w:val="22"/>
                <w:szCs w:val="22"/>
                <w:lang w:val="pl-PL"/>
              </w:rPr>
              <w:t>zgłoszeń</w:t>
            </w:r>
            <w:r w:rsidR="27E145AB" w:rsidRPr="005D6EDC">
              <w:rPr>
                <w:rFonts w:ascii="Aptos" w:hAnsi="Aptos" w:cs="Arial"/>
                <w:sz w:val="22"/>
                <w:szCs w:val="22"/>
                <w:lang w:val="pl-PL"/>
              </w:rPr>
              <w:t>.</w:t>
            </w:r>
            <w:r w:rsidR="27E145AB" w:rsidRPr="005D6EDC">
              <w:rPr>
                <w:rFonts w:ascii="Aptos" w:eastAsia="Aptos" w:hAnsi="Aptos" w:cs="Aptos"/>
                <w:sz w:val="22"/>
                <w:szCs w:val="22"/>
                <w:lang w:val="pl-PL"/>
              </w:rPr>
              <w:t xml:space="preserve"> Formularze powinny być możliwe do tworzenia i edycji z pozycji systemu, a wszystkie zmiany powinny być automatycznie implementowane na stronie zamawiającego.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DB591" w14:textId="249661E7" w:rsidR="11B6BE1E" w:rsidRPr="007622D7" w:rsidRDefault="001453C1" w:rsidP="11B6BE1E">
            <w:pPr>
              <w:jc w:val="center"/>
              <w:rPr>
                <w:rFonts w:ascii="Aptos" w:hAnsi="Aptos" w:cs="Arial"/>
                <w:sz w:val="22"/>
                <w:szCs w:val="22"/>
                <w:lang w:val="pl-PL"/>
              </w:rPr>
            </w:pPr>
            <w:r>
              <w:rPr>
                <w:rFonts w:ascii="Aptos" w:hAnsi="Aptos" w:cs="Arial"/>
                <w:sz w:val="22"/>
                <w:szCs w:val="22"/>
                <w:lang w:val="pl-PL"/>
              </w:rPr>
              <w:t>Tak</w:t>
            </w:r>
          </w:p>
        </w:tc>
      </w:tr>
      <w:tr w:rsidR="7EA1A466" w:rsidRPr="00D1047F" w14:paraId="40F4EEF4" w14:textId="77777777" w:rsidTr="005D6EDC">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45F54" w14:textId="1C7AB969" w:rsidR="7EA1A466" w:rsidRPr="0006018A" w:rsidRDefault="00F83002" w:rsidP="7EA1A466">
            <w:pPr>
              <w:jc w:val="center"/>
              <w:rPr>
                <w:rFonts w:ascii="Aptos" w:hAnsi="Aptos" w:cs="Arial"/>
                <w:b/>
                <w:bCs/>
                <w:sz w:val="22"/>
                <w:szCs w:val="22"/>
                <w:lang w:val="pl-PL"/>
              </w:rPr>
            </w:pPr>
            <w:r w:rsidRPr="0006018A">
              <w:rPr>
                <w:rFonts w:ascii="Aptos" w:hAnsi="Aptos" w:cs="Arial"/>
                <w:b/>
                <w:bCs/>
                <w:sz w:val="22"/>
                <w:szCs w:val="22"/>
                <w:lang w:val="pl-PL"/>
              </w:rPr>
              <w:t>50.</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A080" w14:textId="53A23159" w:rsidR="7E9996DA" w:rsidRPr="0006018A" w:rsidRDefault="7E9996DA" w:rsidP="7EA1A466">
            <w:pPr>
              <w:jc w:val="both"/>
              <w:rPr>
                <w:rFonts w:ascii="Aptos" w:eastAsia="Aptos" w:hAnsi="Aptos" w:cs="Aptos"/>
                <w:sz w:val="22"/>
                <w:szCs w:val="22"/>
                <w:lang w:val="pl-PL"/>
              </w:rPr>
            </w:pPr>
            <w:r w:rsidRPr="0006018A">
              <w:rPr>
                <w:rFonts w:ascii="Aptos" w:eastAsia="Aptos" w:hAnsi="Aptos" w:cs="Aptos"/>
                <w:sz w:val="22"/>
                <w:szCs w:val="22"/>
                <w:lang w:val="pl-PL"/>
              </w:rPr>
              <w:t xml:space="preserve">Chat oraz formularze dostępne dla pacjenta poprzez jedno narzędzie typu </w:t>
            </w:r>
            <w:proofErr w:type="spellStart"/>
            <w:r w:rsidRPr="0006018A">
              <w:rPr>
                <w:rFonts w:ascii="Aptos" w:eastAsia="Aptos" w:hAnsi="Aptos" w:cs="Aptos"/>
                <w:sz w:val="22"/>
                <w:szCs w:val="22"/>
                <w:lang w:val="pl-PL"/>
              </w:rPr>
              <w:t>wiget</w:t>
            </w:r>
            <w:proofErr w:type="spellEnd"/>
            <w:r w:rsidRPr="0006018A">
              <w:rPr>
                <w:rFonts w:ascii="Aptos" w:eastAsia="Aptos" w:hAnsi="Aptos" w:cs="Aptos"/>
                <w:sz w:val="22"/>
                <w:szCs w:val="22"/>
                <w:lang w:val="pl-PL"/>
              </w:rPr>
              <w:t xml:space="preserve"> oraz stałe okno formularzu chatu osadzonego na stronie www, możliwy do zaimplementowania samodzielnie przez zamawiającego. Możliwe do zaimplantowania na stronie zamawiającego są kody w formacie HTML oraz </w:t>
            </w:r>
            <w:proofErr w:type="spellStart"/>
            <w:r w:rsidRPr="0006018A">
              <w:rPr>
                <w:rFonts w:ascii="Aptos" w:eastAsia="Aptos" w:hAnsi="Aptos" w:cs="Aptos"/>
                <w:sz w:val="22"/>
                <w:szCs w:val="22"/>
                <w:lang w:val="pl-PL"/>
              </w:rPr>
              <w:t>Wiget</w:t>
            </w:r>
            <w:proofErr w:type="spellEnd"/>
            <w:r w:rsidRPr="0006018A">
              <w:rPr>
                <w:rFonts w:ascii="Aptos" w:eastAsia="Aptos" w:hAnsi="Aptos" w:cs="Aptos"/>
                <w:sz w:val="22"/>
                <w:szCs w:val="22"/>
                <w:lang w:val="pl-PL"/>
              </w:rPr>
              <w:t xml:space="preserve"> JS. Zamawiający wymaga przesłania specyfikacji API, pozwalającej samodzielnie zaimplementować rozwiązanie na stronie.</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CC3A8" w14:textId="78D0E9C9" w:rsidR="7EA1A466" w:rsidRDefault="0006018A" w:rsidP="7EA1A466">
            <w:pPr>
              <w:jc w:val="center"/>
              <w:rPr>
                <w:rFonts w:ascii="Aptos" w:hAnsi="Aptos" w:cs="Arial"/>
                <w:sz w:val="22"/>
                <w:szCs w:val="22"/>
                <w:lang w:val="pl-PL"/>
              </w:rPr>
            </w:pPr>
            <w:r>
              <w:rPr>
                <w:rFonts w:ascii="Aptos" w:hAnsi="Aptos" w:cs="Arial"/>
                <w:sz w:val="22"/>
                <w:szCs w:val="22"/>
                <w:lang w:val="pl-PL"/>
              </w:rPr>
              <w:t>Tak</w:t>
            </w:r>
          </w:p>
        </w:tc>
      </w:tr>
      <w:tr w:rsidR="69EB0107" w:rsidRPr="00D1047F" w14:paraId="5B653735"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BEBEF5" w14:textId="253ED973" w:rsidR="69EB0107" w:rsidRDefault="00F83002" w:rsidP="69EB0107">
            <w:pPr>
              <w:jc w:val="center"/>
              <w:rPr>
                <w:rFonts w:ascii="Aptos" w:hAnsi="Aptos" w:cs="Arial"/>
                <w:b/>
                <w:bCs/>
                <w:sz w:val="22"/>
                <w:szCs w:val="22"/>
                <w:lang w:val="pl-PL"/>
              </w:rPr>
            </w:pPr>
            <w:r>
              <w:rPr>
                <w:rFonts w:ascii="Aptos" w:hAnsi="Aptos" w:cs="Arial"/>
                <w:b/>
                <w:bCs/>
                <w:sz w:val="22"/>
                <w:szCs w:val="22"/>
                <w:lang w:val="pl-PL"/>
              </w:rPr>
              <w:t>51.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27536" w14:textId="14D4D6AB" w:rsidR="18F9D9FA" w:rsidRDefault="18F9D9FA" w:rsidP="69EB0107">
            <w:pPr>
              <w:jc w:val="both"/>
              <w:rPr>
                <w:rFonts w:ascii="Aptos" w:eastAsia="Aptos" w:hAnsi="Aptos" w:cs="Aptos"/>
                <w:sz w:val="22"/>
                <w:szCs w:val="22"/>
                <w:highlight w:val="yellow"/>
                <w:lang w:val="pl-PL"/>
              </w:rPr>
            </w:pPr>
            <w:r w:rsidRPr="0006018A">
              <w:rPr>
                <w:rFonts w:ascii="Aptos" w:eastAsia="Aptos" w:hAnsi="Aptos" w:cs="Aptos"/>
                <w:sz w:val="22"/>
                <w:szCs w:val="22"/>
                <w:lang w:val="pl-PL"/>
              </w:rPr>
              <w:t>Chat wewnętrzy dla pracowników rejestracji oraz innych użytkowników systemu pozwalający z pozycji systemu prowadzić komunikację i przekazywać sobie informacje na temat zgłoszeń pacjentów</w:t>
            </w:r>
            <w:r w:rsidR="2E7FCBD1" w:rsidRPr="0006018A">
              <w:rPr>
                <w:rFonts w:ascii="Aptos" w:eastAsia="Aptos" w:hAnsi="Aptos" w:cs="Aptos"/>
                <w:sz w:val="22"/>
                <w:szCs w:val="22"/>
                <w:lang w:val="pl-PL"/>
              </w:rPr>
              <w:t xml:space="preserve"> i bieżącej pracy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EAA70" w14:textId="750753B5" w:rsidR="69EB0107" w:rsidRDefault="0006018A" w:rsidP="69EB0107">
            <w:pPr>
              <w:jc w:val="center"/>
              <w:rPr>
                <w:rFonts w:ascii="Aptos" w:hAnsi="Aptos" w:cs="Arial"/>
                <w:sz w:val="22"/>
                <w:szCs w:val="22"/>
                <w:lang w:val="pl-PL"/>
              </w:rPr>
            </w:pPr>
            <w:r>
              <w:rPr>
                <w:rFonts w:ascii="Aptos" w:hAnsi="Aptos" w:cs="Arial"/>
                <w:sz w:val="22"/>
                <w:szCs w:val="22"/>
                <w:lang w:val="pl-PL"/>
              </w:rPr>
              <w:t>Tak</w:t>
            </w:r>
          </w:p>
        </w:tc>
      </w:tr>
      <w:tr w:rsidR="69EB0107" w:rsidRPr="00D1047F" w14:paraId="0EE29E82"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58FDC3F" w14:textId="1F0997B2" w:rsidR="69EB0107" w:rsidRDefault="00F83002" w:rsidP="69EB0107">
            <w:pPr>
              <w:jc w:val="center"/>
              <w:rPr>
                <w:rFonts w:ascii="Aptos" w:hAnsi="Aptos" w:cs="Arial"/>
                <w:b/>
                <w:bCs/>
                <w:sz w:val="22"/>
                <w:szCs w:val="22"/>
                <w:lang w:val="pl-PL"/>
              </w:rPr>
            </w:pPr>
            <w:r>
              <w:rPr>
                <w:rFonts w:ascii="Aptos" w:hAnsi="Aptos" w:cs="Arial"/>
                <w:b/>
                <w:bCs/>
                <w:sz w:val="22"/>
                <w:szCs w:val="22"/>
                <w:lang w:val="pl-PL"/>
              </w:rPr>
              <w:t>52.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CCC7E" w14:textId="5AA28750" w:rsidR="2E7FCBD1" w:rsidRDefault="2E7FCBD1" w:rsidP="69EB0107">
            <w:pPr>
              <w:jc w:val="both"/>
              <w:rPr>
                <w:rFonts w:ascii="Aptos" w:eastAsia="Aptos" w:hAnsi="Aptos" w:cs="Aptos"/>
                <w:sz w:val="22"/>
                <w:szCs w:val="22"/>
                <w:highlight w:val="yellow"/>
                <w:lang w:val="pl-PL"/>
              </w:rPr>
            </w:pPr>
            <w:r w:rsidRPr="0006018A">
              <w:rPr>
                <w:rFonts w:ascii="Aptos" w:eastAsia="Aptos" w:hAnsi="Aptos" w:cs="Aptos"/>
                <w:sz w:val="22"/>
                <w:szCs w:val="22"/>
                <w:lang w:val="pl-PL"/>
              </w:rPr>
              <w:t>System zapewnia dostęp do bazy wiedzy – zbioru informacji w różnych formatach pozwalający rej</w:t>
            </w:r>
            <w:r w:rsidR="13E15110" w:rsidRPr="0006018A">
              <w:rPr>
                <w:rFonts w:ascii="Aptos" w:eastAsia="Aptos" w:hAnsi="Aptos" w:cs="Aptos"/>
                <w:sz w:val="22"/>
                <w:szCs w:val="22"/>
                <w:lang w:val="pl-PL"/>
              </w:rPr>
              <w:t>e</w:t>
            </w:r>
            <w:r w:rsidRPr="0006018A">
              <w:rPr>
                <w:rFonts w:ascii="Aptos" w:eastAsia="Aptos" w:hAnsi="Aptos" w:cs="Aptos"/>
                <w:sz w:val="22"/>
                <w:szCs w:val="22"/>
                <w:lang w:val="pl-PL"/>
              </w:rPr>
              <w:t>stracji szybko znaleźć informacje takie jak cenniki, opisy usług, dojazdu itp.</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12CCB" w14:textId="08E1E692" w:rsidR="69EB0107" w:rsidRDefault="0006018A" w:rsidP="69EB0107">
            <w:pPr>
              <w:jc w:val="center"/>
              <w:rPr>
                <w:rFonts w:ascii="Aptos" w:hAnsi="Aptos" w:cs="Arial"/>
                <w:sz w:val="22"/>
                <w:szCs w:val="22"/>
                <w:lang w:val="pl-PL"/>
              </w:rPr>
            </w:pPr>
            <w:r>
              <w:rPr>
                <w:rFonts w:ascii="Aptos" w:hAnsi="Aptos" w:cs="Arial"/>
                <w:sz w:val="22"/>
                <w:szCs w:val="22"/>
                <w:lang w:val="pl-PL"/>
              </w:rPr>
              <w:t>Tak</w:t>
            </w:r>
          </w:p>
        </w:tc>
      </w:tr>
      <w:tr w:rsidR="11B6BE1E" w:rsidRPr="007622D7" w14:paraId="0DE35523"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37D0E1E" w14:textId="14F30DC6" w:rsidR="2D68F571" w:rsidRPr="007622D7" w:rsidRDefault="00F83002" w:rsidP="11B6BE1E">
            <w:pPr>
              <w:jc w:val="center"/>
              <w:rPr>
                <w:rFonts w:ascii="Aptos" w:hAnsi="Aptos" w:cs="Arial"/>
                <w:b/>
                <w:bCs/>
                <w:sz w:val="22"/>
                <w:szCs w:val="22"/>
                <w:lang w:val="pl-PL"/>
              </w:rPr>
            </w:pPr>
            <w:r>
              <w:rPr>
                <w:rFonts w:ascii="Aptos" w:hAnsi="Aptos" w:cs="Arial"/>
                <w:b/>
                <w:bCs/>
                <w:sz w:val="22"/>
                <w:szCs w:val="22"/>
                <w:lang w:val="pl-PL"/>
              </w:rPr>
              <w:t>53</w:t>
            </w:r>
            <w:r w:rsidR="00364199"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1A668" w14:textId="7DB88998" w:rsidR="2D68F571" w:rsidRPr="007622D7" w:rsidRDefault="00FF6C01" w:rsidP="11B6BE1E">
            <w:pPr>
              <w:rPr>
                <w:rFonts w:ascii="Aptos" w:eastAsia="Arial" w:hAnsi="Aptos" w:cs="Arial"/>
                <w:sz w:val="22"/>
                <w:szCs w:val="22"/>
                <w:lang w:val="pl-PL"/>
              </w:rPr>
            </w:pPr>
            <w:r w:rsidRPr="007622D7">
              <w:rPr>
                <w:rFonts w:ascii="Aptos" w:eastAsia="Arial" w:hAnsi="Aptos" w:cs="Arial"/>
                <w:sz w:val="22"/>
                <w:szCs w:val="22"/>
                <w:lang w:val="pl-PL"/>
              </w:rPr>
              <w:t>Wykonawca</w:t>
            </w:r>
            <w:r w:rsidR="2D68F571" w:rsidRPr="007622D7">
              <w:rPr>
                <w:rFonts w:ascii="Aptos" w:eastAsia="Arial" w:hAnsi="Aptos" w:cs="Arial"/>
                <w:sz w:val="22"/>
                <w:szCs w:val="22"/>
                <w:lang w:val="pl-PL"/>
              </w:rPr>
              <w:t xml:space="preserve"> zapewni</w:t>
            </w:r>
            <w:r w:rsidRPr="007622D7">
              <w:rPr>
                <w:rFonts w:ascii="Aptos" w:eastAsia="Arial" w:hAnsi="Aptos" w:cs="Arial"/>
                <w:sz w:val="22"/>
                <w:szCs w:val="22"/>
                <w:lang w:val="pl-PL"/>
              </w:rPr>
              <w:t>a</w:t>
            </w:r>
            <w:r w:rsidR="2D68F571" w:rsidRPr="007622D7">
              <w:rPr>
                <w:rFonts w:ascii="Aptos" w:eastAsia="Arial" w:hAnsi="Aptos" w:cs="Arial"/>
                <w:sz w:val="22"/>
                <w:szCs w:val="22"/>
                <w:lang w:val="pl-PL"/>
              </w:rPr>
              <w:t xml:space="preserve"> obsługę dedykowanego opiekuna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A018B" w14:textId="3C5194F9" w:rsidR="11B6BE1E" w:rsidRPr="007622D7" w:rsidRDefault="001453C1" w:rsidP="11B6BE1E">
            <w:pPr>
              <w:jc w:val="center"/>
              <w:rPr>
                <w:rFonts w:ascii="Aptos" w:hAnsi="Aptos" w:cs="Arial"/>
                <w:sz w:val="22"/>
                <w:szCs w:val="22"/>
                <w:lang w:val="pl-PL"/>
              </w:rPr>
            </w:pPr>
            <w:r>
              <w:rPr>
                <w:rFonts w:ascii="Aptos" w:hAnsi="Aptos" w:cs="Arial"/>
                <w:sz w:val="22"/>
                <w:szCs w:val="22"/>
                <w:lang w:val="pl-PL"/>
              </w:rPr>
              <w:t>Tak</w:t>
            </w:r>
          </w:p>
        </w:tc>
      </w:tr>
      <w:tr w:rsidR="00FF6C01" w:rsidRPr="00926267" w14:paraId="791C1317" w14:textId="77777777" w:rsidTr="69EB0107">
        <w:trPr>
          <w:cantSplit/>
          <w:trHeight w:val="903"/>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1FB048" w14:textId="76C0E466" w:rsidR="00FF6C01" w:rsidRPr="007622D7" w:rsidRDefault="00C52245" w:rsidP="11B6BE1E">
            <w:pPr>
              <w:jc w:val="center"/>
              <w:rPr>
                <w:rFonts w:ascii="Aptos" w:hAnsi="Aptos" w:cs="Arial"/>
                <w:b/>
                <w:bCs/>
                <w:sz w:val="22"/>
                <w:szCs w:val="22"/>
                <w:lang w:val="pl-PL"/>
              </w:rPr>
            </w:pPr>
            <w:r>
              <w:rPr>
                <w:rFonts w:ascii="Aptos" w:hAnsi="Aptos" w:cs="Arial"/>
                <w:b/>
                <w:bCs/>
                <w:sz w:val="22"/>
                <w:szCs w:val="22"/>
                <w:lang w:val="pl-PL"/>
              </w:rPr>
              <w:t>54</w:t>
            </w:r>
            <w:r w:rsidR="00FF6C01"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AB363" w14:textId="3E64BC33" w:rsidR="00FF6C01" w:rsidRPr="007622D7" w:rsidRDefault="00FF6C01" w:rsidP="11B6BE1E">
            <w:pPr>
              <w:rPr>
                <w:rFonts w:ascii="Aptos" w:eastAsia="Arial" w:hAnsi="Aptos" w:cs="Arial"/>
                <w:sz w:val="22"/>
                <w:szCs w:val="22"/>
                <w:lang w:val="pl-PL"/>
              </w:rPr>
            </w:pPr>
            <w:r w:rsidRPr="007622D7">
              <w:rPr>
                <w:rFonts w:ascii="Aptos" w:eastAsia="Arial" w:hAnsi="Aptos" w:cs="Arial"/>
                <w:sz w:val="22"/>
                <w:szCs w:val="22"/>
                <w:lang w:val="pl-PL"/>
              </w:rPr>
              <w:t>Serwis na terenie kraju (podać adres)</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0D945" w14:textId="13B42C94" w:rsidR="00FF6C01" w:rsidRPr="007622D7" w:rsidRDefault="003A2152" w:rsidP="11B6BE1E">
            <w:pPr>
              <w:jc w:val="center"/>
              <w:rPr>
                <w:rFonts w:ascii="Aptos" w:hAnsi="Aptos" w:cs="Arial"/>
                <w:sz w:val="22"/>
                <w:szCs w:val="22"/>
                <w:lang w:val="pl-PL"/>
              </w:rPr>
            </w:pPr>
            <w:r>
              <w:rPr>
                <w:rFonts w:ascii="Aptos" w:hAnsi="Aptos" w:cs="Arial"/>
                <w:sz w:val="22"/>
                <w:szCs w:val="22"/>
                <w:lang w:val="pl-PL"/>
              </w:rPr>
              <w:t>Tak</w:t>
            </w:r>
            <w:r w:rsidR="009B690B">
              <w:rPr>
                <w:rFonts w:ascii="Aptos" w:hAnsi="Aptos" w:cs="Arial"/>
                <w:sz w:val="22"/>
                <w:szCs w:val="22"/>
                <w:lang w:val="pl-PL"/>
              </w:rPr>
              <w:t>, podać adres</w:t>
            </w:r>
          </w:p>
        </w:tc>
      </w:tr>
      <w:tr w:rsidR="00FF6C01" w:rsidRPr="007622D7" w14:paraId="7B18FD7E"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9894728" w14:textId="74DF9890" w:rsidR="00FF6C01" w:rsidRPr="007622D7" w:rsidRDefault="00C52245" w:rsidP="11B6BE1E">
            <w:pPr>
              <w:jc w:val="center"/>
              <w:rPr>
                <w:rFonts w:ascii="Aptos" w:hAnsi="Aptos" w:cs="Arial"/>
                <w:b/>
                <w:bCs/>
                <w:sz w:val="22"/>
                <w:szCs w:val="22"/>
                <w:lang w:val="pl-PL"/>
              </w:rPr>
            </w:pPr>
            <w:r>
              <w:rPr>
                <w:rFonts w:ascii="Aptos" w:hAnsi="Aptos" w:cs="Arial"/>
                <w:b/>
                <w:bCs/>
                <w:sz w:val="22"/>
                <w:szCs w:val="22"/>
                <w:lang w:val="pl-PL"/>
              </w:rPr>
              <w:t>55</w:t>
            </w:r>
            <w:r w:rsidR="00FF6C01" w:rsidRPr="007622D7">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BC59D" w14:textId="2644E4F5" w:rsidR="00FF6C01" w:rsidRPr="007622D7" w:rsidRDefault="00FF6C01" w:rsidP="11B6BE1E">
            <w:pPr>
              <w:rPr>
                <w:rFonts w:ascii="Aptos" w:eastAsia="Arial" w:hAnsi="Aptos" w:cs="Arial"/>
                <w:sz w:val="22"/>
                <w:szCs w:val="22"/>
                <w:lang w:val="pl-PL"/>
              </w:rPr>
            </w:pPr>
            <w:r w:rsidRPr="007622D7">
              <w:rPr>
                <w:rFonts w:ascii="Aptos" w:eastAsia="Arial" w:hAnsi="Aptos" w:cs="Arial"/>
                <w:sz w:val="22"/>
                <w:szCs w:val="22"/>
                <w:lang w:val="pl-PL"/>
              </w:rPr>
              <w:t>Gwarancja przez okres 60 miesięcy</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8EA14" w14:textId="1046D666" w:rsidR="00FF6C01" w:rsidRPr="007622D7" w:rsidRDefault="001453C1" w:rsidP="11B6BE1E">
            <w:pPr>
              <w:jc w:val="center"/>
              <w:rPr>
                <w:rFonts w:ascii="Aptos" w:hAnsi="Aptos" w:cs="Arial"/>
                <w:sz w:val="22"/>
                <w:szCs w:val="22"/>
                <w:lang w:val="pl-PL"/>
              </w:rPr>
            </w:pPr>
            <w:r>
              <w:rPr>
                <w:rFonts w:ascii="Aptos" w:hAnsi="Aptos" w:cs="Arial"/>
                <w:sz w:val="22"/>
                <w:szCs w:val="22"/>
                <w:lang w:val="pl-PL"/>
              </w:rPr>
              <w:t>Tak</w:t>
            </w:r>
          </w:p>
        </w:tc>
      </w:tr>
      <w:tr w:rsidR="7EA1A466" w:rsidRPr="00D1047F" w14:paraId="1372ABA9"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D535F8" w14:textId="1C98AF1C" w:rsidR="519F7FF5" w:rsidRPr="002453F4" w:rsidRDefault="00157E76" w:rsidP="7EA1A466">
            <w:pPr>
              <w:jc w:val="center"/>
              <w:rPr>
                <w:rFonts w:ascii="Aptos" w:hAnsi="Aptos" w:cs="Arial"/>
                <w:b/>
                <w:bCs/>
                <w:sz w:val="22"/>
                <w:szCs w:val="22"/>
                <w:lang w:val="pl-PL"/>
              </w:rPr>
            </w:pPr>
            <w:r w:rsidRPr="002453F4">
              <w:rPr>
                <w:rFonts w:ascii="Aptos" w:hAnsi="Aptos" w:cs="Arial"/>
                <w:b/>
                <w:bCs/>
                <w:sz w:val="22"/>
                <w:szCs w:val="22"/>
                <w:lang w:val="pl-PL"/>
              </w:rPr>
              <w:t>56</w:t>
            </w:r>
            <w:r w:rsidR="519F7FF5" w:rsidRPr="002453F4">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61C15" w14:textId="2999DF54" w:rsidR="4C6375AB" w:rsidRPr="002453F4" w:rsidRDefault="1097B781" w:rsidP="7EA1A466">
            <w:pPr>
              <w:rPr>
                <w:rFonts w:ascii="Aptos" w:eastAsia="Aptos" w:hAnsi="Aptos" w:cs="Aptos"/>
                <w:sz w:val="22"/>
                <w:szCs w:val="22"/>
                <w:lang w:val="pl-PL"/>
              </w:rPr>
            </w:pPr>
            <w:r w:rsidRPr="002453F4">
              <w:rPr>
                <w:rFonts w:asciiTheme="minorHAnsi" w:eastAsiaTheme="minorEastAsia" w:hAnsiTheme="minorHAnsi" w:cstheme="minorBidi"/>
                <w:sz w:val="22"/>
                <w:szCs w:val="22"/>
                <w:lang w:val="pl-PL"/>
              </w:rPr>
              <w:t xml:space="preserve">System </w:t>
            </w:r>
            <w:r w:rsidR="00CE6878" w:rsidRPr="002453F4">
              <w:rPr>
                <w:rFonts w:asciiTheme="minorHAnsi" w:eastAsiaTheme="minorEastAsia" w:hAnsiTheme="minorHAnsi" w:cstheme="minorBidi"/>
                <w:sz w:val="22"/>
                <w:szCs w:val="22"/>
                <w:lang w:val="pl-PL"/>
              </w:rPr>
              <w:t xml:space="preserve">posiada </w:t>
            </w:r>
            <w:r w:rsidRPr="002453F4">
              <w:rPr>
                <w:rFonts w:asciiTheme="minorHAnsi" w:eastAsiaTheme="minorEastAsia" w:hAnsiTheme="minorHAnsi" w:cstheme="minorBidi"/>
                <w:sz w:val="22"/>
                <w:szCs w:val="22"/>
                <w:lang w:val="pl-PL"/>
              </w:rPr>
              <w:t>integracj</w:t>
            </w:r>
            <w:r w:rsidR="3A76104A" w:rsidRPr="002453F4">
              <w:rPr>
                <w:rFonts w:asciiTheme="minorHAnsi" w:eastAsiaTheme="minorEastAsia" w:hAnsiTheme="minorHAnsi" w:cstheme="minorBidi"/>
                <w:sz w:val="22"/>
                <w:szCs w:val="22"/>
                <w:lang w:val="pl-PL"/>
              </w:rPr>
              <w:t>ę</w:t>
            </w:r>
            <w:r w:rsidRPr="002453F4">
              <w:rPr>
                <w:rFonts w:asciiTheme="minorHAnsi" w:eastAsiaTheme="minorEastAsia" w:hAnsiTheme="minorHAnsi" w:cstheme="minorBidi"/>
                <w:sz w:val="22"/>
                <w:szCs w:val="22"/>
                <w:lang w:val="pl-PL"/>
              </w:rPr>
              <w:t xml:space="preserve"> z botami głosowymi opartymi na technologii rozpoznawania i syntezy mowy. Integracja ta ma umożliwiać automatyczną obsługę połączeń przychodzących i wychodzących, w tym realizację prostych procesów takich jak potwierdzenie lub odwołanie wizyty, udzielenie informacji o godzinach pracy czy przekierowanie rozmowy do odpowiedniego działu rejestracji. System powinien zapewniać możliwość prezentacji danych ilościowych dotyczących pracy botów (m.in. liczba obsłużonych połączeń, skuteczność rozmów, czas trwania). Po wdrożeniu integracji system ma umożliwiać dostęp do nagrań oraz transkrypcji rozmów prowadzonych przez bota głosowego.</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33A13" w14:textId="6FBB1225" w:rsidR="7EA1A466" w:rsidRDefault="00062450" w:rsidP="7EA1A466">
            <w:pPr>
              <w:jc w:val="center"/>
              <w:rPr>
                <w:rFonts w:ascii="Aptos" w:hAnsi="Aptos" w:cs="Arial"/>
                <w:sz w:val="22"/>
                <w:szCs w:val="22"/>
                <w:lang w:val="pl-PL"/>
              </w:rPr>
            </w:pPr>
            <w:r>
              <w:rPr>
                <w:rFonts w:ascii="Aptos" w:hAnsi="Aptos" w:cs="Arial"/>
                <w:sz w:val="22"/>
                <w:szCs w:val="22"/>
                <w:lang w:val="pl-PL"/>
              </w:rPr>
              <w:t>Tak</w:t>
            </w:r>
          </w:p>
        </w:tc>
      </w:tr>
      <w:tr w:rsidR="7EA1A466" w:rsidRPr="00D1047F" w14:paraId="70126981"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989079" w14:textId="520A8725" w:rsidR="15776A89" w:rsidRDefault="00157E76" w:rsidP="7EA1A466">
            <w:pPr>
              <w:jc w:val="center"/>
              <w:rPr>
                <w:rFonts w:ascii="Aptos" w:hAnsi="Aptos" w:cs="Arial"/>
                <w:b/>
                <w:bCs/>
                <w:sz w:val="22"/>
                <w:szCs w:val="22"/>
                <w:lang w:val="pl-PL"/>
              </w:rPr>
            </w:pPr>
            <w:r>
              <w:rPr>
                <w:rFonts w:ascii="Aptos" w:hAnsi="Aptos" w:cs="Arial"/>
                <w:b/>
                <w:bCs/>
                <w:sz w:val="22"/>
                <w:szCs w:val="22"/>
                <w:lang w:val="pl-PL"/>
              </w:rPr>
              <w:t>57</w:t>
            </w:r>
            <w:r w:rsidR="15776A89" w:rsidRPr="7EA1A466">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A1AEE" w14:textId="70364E5A" w:rsidR="0D96956D" w:rsidRDefault="0D96956D" w:rsidP="7EA1A466">
            <w:pPr>
              <w:rPr>
                <w:rFonts w:asciiTheme="minorHAnsi" w:eastAsiaTheme="minorEastAsia" w:hAnsiTheme="minorHAnsi" w:cstheme="minorBidi"/>
                <w:sz w:val="22"/>
                <w:szCs w:val="22"/>
                <w:highlight w:val="yellow"/>
                <w:lang w:val="pl-PL"/>
              </w:rPr>
            </w:pPr>
            <w:r w:rsidRPr="002453F4">
              <w:rPr>
                <w:rFonts w:asciiTheme="minorHAnsi" w:eastAsiaTheme="minorEastAsia" w:hAnsiTheme="minorHAnsi" w:cstheme="minorBidi"/>
                <w:sz w:val="22"/>
                <w:szCs w:val="22"/>
                <w:lang w:val="pl-PL"/>
              </w:rPr>
              <w:t>System</w:t>
            </w:r>
            <w:r w:rsidR="00525C6A" w:rsidRPr="002453F4">
              <w:rPr>
                <w:rFonts w:asciiTheme="minorHAnsi" w:eastAsiaTheme="minorEastAsia" w:hAnsiTheme="minorHAnsi" w:cstheme="minorBidi"/>
                <w:sz w:val="22"/>
                <w:szCs w:val="22"/>
                <w:lang w:val="pl-PL"/>
              </w:rPr>
              <w:t xml:space="preserve"> powinien</w:t>
            </w:r>
            <w:r w:rsidRPr="002453F4">
              <w:rPr>
                <w:rFonts w:asciiTheme="minorHAnsi" w:eastAsiaTheme="minorEastAsia" w:hAnsiTheme="minorHAnsi" w:cstheme="minorBidi"/>
                <w:sz w:val="22"/>
                <w:szCs w:val="22"/>
                <w:lang w:val="pl-PL"/>
              </w:rPr>
              <w:t xml:space="preserve"> </w:t>
            </w:r>
            <w:r w:rsidR="00CE6878" w:rsidRPr="002453F4">
              <w:rPr>
                <w:rFonts w:asciiTheme="minorHAnsi" w:eastAsiaTheme="minorEastAsia" w:hAnsiTheme="minorHAnsi" w:cstheme="minorBidi"/>
                <w:sz w:val="22"/>
                <w:szCs w:val="22"/>
                <w:lang w:val="pl-PL"/>
              </w:rPr>
              <w:t>mieć możliwość uruchomienia funkcji</w:t>
            </w:r>
            <w:r w:rsidRPr="002453F4">
              <w:rPr>
                <w:rFonts w:asciiTheme="minorHAnsi" w:eastAsiaTheme="minorEastAsia" w:hAnsiTheme="minorHAnsi" w:cstheme="minorBidi"/>
                <w:sz w:val="22"/>
                <w:szCs w:val="22"/>
                <w:lang w:val="pl-PL"/>
              </w:rPr>
              <w:t xml:space="preserve"> automatyczn</w:t>
            </w:r>
            <w:r w:rsidR="00CE6878" w:rsidRPr="002453F4">
              <w:rPr>
                <w:rFonts w:asciiTheme="minorHAnsi" w:eastAsiaTheme="minorEastAsia" w:hAnsiTheme="minorHAnsi" w:cstheme="minorBidi"/>
                <w:sz w:val="22"/>
                <w:szCs w:val="22"/>
                <w:lang w:val="pl-PL"/>
              </w:rPr>
              <w:t>ej</w:t>
            </w:r>
            <w:r w:rsidRPr="002453F4">
              <w:rPr>
                <w:rFonts w:asciiTheme="minorHAnsi" w:eastAsiaTheme="minorEastAsia" w:hAnsiTheme="minorHAnsi" w:cstheme="minorBidi"/>
                <w:sz w:val="22"/>
                <w:szCs w:val="22"/>
                <w:lang w:val="pl-PL"/>
              </w:rPr>
              <w:t xml:space="preserve"> transkrypcj</w:t>
            </w:r>
            <w:r w:rsidR="00CE6878" w:rsidRPr="002453F4">
              <w:rPr>
                <w:rFonts w:asciiTheme="minorHAnsi" w:eastAsiaTheme="minorEastAsia" w:hAnsiTheme="minorHAnsi" w:cstheme="minorBidi"/>
                <w:sz w:val="22"/>
                <w:szCs w:val="22"/>
                <w:lang w:val="pl-PL"/>
              </w:rPr>
              <w:t>i</w:t>
            </w:r>
            <w:r w:rsidRPr="002453F4">
              <w:rPr>
                <w:rFonts w:asciiTheme="minorHAnsi" w:eastAsiaTheme="minorEastAsia" w:hAnsiTheme="minorHAnsi" w:cstheme="minorBidi"/>
                <w:sz w:val="22"/>
                <w:szCs w:val="22"/>
                <w:lang w:val="pl-PL"/>
              </w:rPr>
              <w:t xml:space="preserve"> rozmów telefonicznych oraz generowanie podsumowań ich treści w formie tekstowej, dostępnych bezpośrednio z poziomu zgłoszenia.</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07C21" w14:textId="5A8D5548" w:rsidR="7EA1A466" w:rsidRDefault="00062450" w:rsidP="7EA1A466">
            <w:pPr>
              <w:jc w:val="center"/>
              <w:rPr>
                <w:rFonts w:ascii="Aptos" w:hAnsi="Aptos" w:cs="Arial"/>
                <w:sz w:val="22"/>
                <w:szCs w:val="22"/>
                <w:lang w:val="pl-PL"/>
              </w:rPr>
            </w:pPr>
            <w:r>
              <w:rPr>
                <w:rFonts w:ascii="Aptos" w:hAnsi="Aptos" w:cs="Arial"/>
                <w:sz w:val="22"/>
                <w:szCs w:val="22"/>
                <w:lang w:val="pl-PL"/>
              </w:rPr>
              <w:t>Tak</w:t>
            </w:r>
          </w:p>
        </w:tc>
      </w:tr>
      <w:tr w:rsidR="7EA1A466" w:rsidRPr="00D1047F" w14:paraId="6D1AC89B"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90DE0A" w14:textId="4E8EE221" w:rsidR="6FAD6D10" w:rsidRDefault="00157E76" w:rsidP="7EA1A466">
            <w:pPr>
              <w:jc w:val="center"/>
              <w:rPr>
                <w:rFonts w:ascii="Aptos" w:hAnsi="Aptos" w:cs="Arial"/>
                <w:b/>
                <w:bCs/>
                <w:sz w:val="22"/>
                <w:szCs w:val="22"/>
                <w:lang w:val="pl-PL"/>
              </w:rPr>
            </w:pPr>
            <w:r>
              <w:rPr>
                <w:rFonts w:ascii="Aptos" w:hAnsi="Aptos" w:cs="Arial"/>
                <w:b/>
                <w:bCs/>
                <w:sz w:val="22"/>
                <w:szCs w:val="22"/>
                <w:lang w:val="pl-PL"/>
              </w:rPr>
              <w:t>58</w:t>
            </w:r>
            <w:r w:rsidR="6FAD6D10" w:rsidRPr="7EA1A466">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A2129" w14:textId="4D209A07" w:rsidR="6FAD6D10" w:rsidRDefault="00B470F1" w:rsidP="69EB0107">
            <w:pPr>
              <w:rPr>
                <w:rFonts w:asciiTheme="minorHAnsi" w:eastAsiaTheme="minorEastAsia" w:hAnsiTheme="minorHAnsi" w:cstheme="minorBidi"/>
                <w:sz w:val="22"/>
                <w:szCs w:val="22"/>
                <w:highlight w:val="yellow"/>
                <w:lang w:val="pl-PL"/>
              </w:rPr>
            </w:pPr>
            <w:r w:rsidRPr="002453F4">
              <w:rPr>
                <w:rFonts w:asciiTheme="minorHAnsi" w:eastAsiaTheme="minorEastAsia" w:hAnsiTheme="minorHAnsi" w:cstheme="minorBidi"/>
                <w:sz w:val="22"/>
                <w:szCs w:val="22"/>
                <w:lang w:val="pl-PL"/>
              </w:rPr>
              <w:t>T</w:t>
            </w:r>
            <w:r w:rsidR="65B6D8F6" w:rsidRPr="002453F4">
              <w:rPr>
                <w:rFonts w:asciiTheme="minorHAnsi" w:eastAsiaTheme="minorEastAsia" w:hAnsiTheme="minorHAnsi" w:cstheme="minorBidi"/>
                <w:sz w:val="22"/>
                <w:szCs w:val="22"/>
                <w:lang w:val="pl-PL"/>
              </w:rPr>
              <w:t>worzenie kart rodzinnych, pozwalających na powiązanie kilku pacjentów z jednym numerem telefonu kontaktowego. W przypadku połączenia lub zgłoszenia system wyświetla listę osób przypisanych do danego numeru, umożliwiając użytkownikowi wybór pacjenta, którego dotyczy zgłoszenie.</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DCB59" w14:textId="0B9B2E31" w:rsidR="7EA1A466" w:rsidRDefault="00062450" w:rsidP="7EA1A466">
            <w:pPr>
              <w:jc w:val="center"/>
              <w:rPr>
                <w:rFonts w:ascii="Aptos" w:hAnsi="Aptos" w:cs="Arial"/>
                <w:sz w:val="22"/>
                <w:szCs w:val="22"/>
                <w:lang w:val="pl-PL"/>
              </w:rPr>
            </w:pPr>
            <w:r>
              <w:rPr>
                <w:rFonts w:ascii="Aptos" w:hAnsi="Aptos" w:cs="Arial"/>
                <w:sz w:val="22"/>
                <w:szCs w:val="22"/>
                <w:lang w:val="pl-PL"/>
              </w:rPr>
              <w:t>Tak</w:t>
            </w:r>
          </w:p>
        </w:tc>
      </w:tr>
      <w:tr w:rsidR="7EA1A466" w:rsidRPr="00D1047F" w14:paraId="0002C76C"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71FC3A" w14:textId="6A7115C0" w:rsidR="08695F49" w:rsidRDefault="00157E76" w:rsidP="7EA1A466">
            <w:pPr>
              <w:jc w:val="center"/>
              <w:rPr>
                <w:rFonts w:ascii="Aptos" w:hAnsi="Aptos" w:cs="Arial"/>
                <w:b/>
                <w:bCs/>
                <w:sz w:val="22"/>
                <w:szCs w:val="22"/>
                <w:lang w:val="pl-PL"/>
              </w:rPr>
            </w:pPr>
            <w:r>
              <w:rPr>
                <w:rFonts w:ascii="Aptos" w:hAnsi="Aptos" w:cs="Arial"/>
                <w:b/>
                <w:bCs/>
                <w:sz w:val="22"/>
                <w:szCs w:val="22"/>
                <w:lang w:val="pl-PL"/>
              </w:rPr>
              <w:t>59</w:t>
            </w:r>
            <w:r w:rsidR="08695F49" w:rsidRPr="7EA1A466">
              <w:rPr>
                <w:rFonts w:ascii="Aptos" w:hAnsi="Aptos" w:cs="Arial"/>
                <w:b/>
                <w:bCs/>
                <w:sz w:val="22"/>
                <w:szCs w:val="22"/>
                <w:lang w:val="pl-PL"/>
              </w:rPr>
              <w: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72B01" w14:textId="3F7FB0C2" w:rsidR="08695F49" w:rsidRDefault="007C74D8" w:rsidP="7EA1A466">
            <w:pPr>
              <w:rPr>
                <w:rFonts w:asciiTheme="minorHAnsi" w:eastAsiaTheme="minorEastAsia" w:hAnsiTheme="minorHAnsi" w:cstheme="minorBidi"/>
                <w:sz w:val="22"/>
                <w:szCs w:val="22"/>
                <w:highlight w:val="yellow"/>
                <w:lang w:val="pl-PL"/>
              </w:rPr>
            </w:pPr>
            <w:r w:rsidRPr="002453F4">
              <w:rPr>
                <w:rFonts w:asciiTheme="minorHAnsi" w:eastAsiaTheme="minorEastAsia" w:hAnsiTheme="minorHAnsi" w:cstheme="minorBidi"/>
                <w:sz w:val="22"/>
                <w:szCs w:val="22"/>
                <w:lang w:val="pl-PL"/>
              </w:rPr>
              <w:t>Z</w:t>
            </w:r>
            <w:r w:rsidR="08695F49" w:rsidRPr="002453F4">
              <w:rPr>
                <w:rFonts w:asciiTheme="minorHAnsi" w:eastAsiaTheme="minorEastAsia" w:hAnsiTheme="minorHAnsi" w:cstheme="minorBidi"/>
                <w:sz w:val="22"/>
                <w:szCs w:val="22"/>
                <w:lang w:val="pl-PL"/>
              </w:rPr>
              <w:t>arządzanie trybami pracy użytkowników, w szczególności personelu rejestracji. Tryb pracy określa zachowanie przypisanego aparatu telefonicznego, np. tryb „akcje wychodzące” powoduje, że aparat nie przyjmuje połączeń przychodzących, natomiast tryb „przerwa” wyłącza kierowanie połączeń na dany aparat. System wizualizuje aktualny tryb pracy każdego użytkownika oraz rejestruje historię zmian trybów, umożliwiając analizę czasu spędzonego w poszczególnych trybach w dowolnym przedziale czasowym.</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919CF" w14:textId="4C78ECED" w:rsidR="7EA1A466" w:rsidRDefault="00062450" w:rsidP="7EA1A466">
            <w:pPr>
              <w:jc w:val="center"/>
              <w:rPr>
                <w:rFonts w:ascii="Aptos" w:hAnsi="Aptos" w:cs="Arial"/>
                <w:sz w:val="22"/>
                <w:szCs w:val="22"/>
                <w:lang w:val="pl-PL"/>
              </w:rPr>
            </w:pPr>
            <w:r>
              <w:rPr>
                <w:rFonts w:ascii="Aptos" w:hAnsi="Aptos" w:cs="Arial"/>
                <w:sz w:val="22"/>
                <w:szCs w:val="22"/>
                <w:lang w:val="pl-PL"/>
              </w:rPr>
              <w:t>Tak</w:t>
            </w:r>
          </w:p>
        </w:tc>
      </w:tr>
      <w:tr w:rsidR="69EB0107" w:rsidRPr="00D1047F" w14:paraId="1E3D55DF" w14:textId="77777777" w:rsidTr="69EB0107">
        <w:trPr>
          <w:cantSplit/>
          <w:trHeight w:val="300"/>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191B34" w14:textId="10217884" w:rsidR="69EB0107" w:rsidRDefault="00157E76" w:rsidP="69EB0107">
            <w:pPr>
              <w:jc w:val="center"/>
              <w:rPr>
                <w:rFonts w:ascii="Aptos" w:hAnsi="Aptos" w:cs="Arial"/>
                <w:b/>
                <w:bCs/>
                <w:sz w:val="22"/>
                <w:szCs w:val="22"/>
                <w:lang w:val="pl-PL"/>
              </w:rPr>
            </w:pPr>
            <w:r>
              <w:rPr>
                <w:rFonts w:ascii="Aptos" w:hAnsi="Aptos" w:cs="Arial"/>
                <w:b/>
                <w:bCs/>
                <w:sz w:val="22"/>
                <w:szCs w:val="22"/>
                <w:lang w:val="pl-PL"/>
              </w:rPr>
              <w:t>60.</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6491F" w14:textId="6E68CC87" w:rsidR="4DE8ED5E" w:rsidRDefault="4DE8ED5E" w:rsidP="69EB0107">
            <w:pPr>
              <w:rPr>
                <w:rFonts w:asciiTheme="minorHAnsi" w:eastAsiaTheme="minorEastAsia" w:hAnsiTheme="minorHAnsi" w:cstheme="minorBidi"/>
                <w:sz w:val="22"/>
                <w:szCs w:val="22"/>
                <w:highlight w:val="yellow"/>
                <w:lang w:val="pl-PL"/>
              </w:rPr>
            </w:pPr>
            <w:r w:rsidRPr="002453F4">
              <w:rPr>
                <w:rFonts w:asciiTheme="minorHAnsi" w:eastAsiaTheme="minorEastAsia" w:hAnsiTheme="minorHAnsi" w:cstheme="minorBidi"/>
                <w:sz w:val="22"/>
                <w:szCs w:val="22"/>
                <w:lang w:val="pl-PL"/>
              </w:rPr>
              <w:t xml:space="preserve">Możliwość integracji systemu dla rejestracji z systemem medycznym HIS – </w:t>
            </w:r>
            <w:proofErr w:type="spellStart"/>
            <w:r w:rsidRPr="002453F4">
              <w:rPr>
                <w:rFonts w:asciiTheme="minorHAnsi" w:eastAsiaTheme="minorEastAsia" w:hAnsiTheme="minorHAnsi" w:cstheme="minorBidi"/>
                <w:sz w:val="22"/>
                <w:szCs w:val="22"/>
                <w:lang w:val="pl-PL"/>
              </w:rPr>
              <w:t>Somed</w:t>
            </w:r>
            <w:proofErr w:type="spellEnd"/>
            <w:r w:rsidRPr="002453F4">
              <w:rPr>
                <w:rFonts w:asciiTheme="minorHAnsi" w:eastAsiaTheme="minorEastAsia" w:hAnsiTheme="minorHAnsi" w:cstheme="minorBidi"/>
                <w:sz w:val="22"/>
                <w:szCs w:val="22"/>
                <w:lang w:val="pl-PL"/>
              </w:rPr>
              <w:t xml:space="preserve"> – </w:t>
            </w:r>
            <w:proofErr w:type="spellStart"/>
            <w:r w:rsidRPr="002453F4">
              <w:rPr>
                <w:rFonts w:asciiTheme="minorHAnsi" w:eastAsiaTheme="minorEastAsia" w:hAnsiTheme="minorHAnsi" w:cstheme="minorBidi"/>
                <w:sz w:val="22"/>
                <w:szCs w:val="22"/>
                <w:lang w:val="pl-PL"/>
              </w:rPr>
              <w:t>Kamsoft</w:t>
            </w:r>
            <w:proofErr w:type="spellEnd"/>
            <w:r w:rsidRPr="002453F4">
              <w:rPr>
                <w:rFonts w:asciiTheme="minorHAnsi" w:eastAsiaTheme="minorEastAsia" w:hAnsiTheme="minorHAnsi" w:cstheme="minorBidi"/>
                <w:sz w:val="22"/>
                <w:szCs w:val="22"/>
                <w:lang w:val="pl-PL"/>
              </w:rPr>
              <w:t xml:space="preserve"> zapewniają</w:t>
            </w:r>
            <w:r w:rsidR="45E0E9C6" w:rsidRPr="002453F4">
              <w:rPr>
                <w:rFonts w:asciiTheme="minorHAnsi" w:eastAsiaTheme="minorEastAsia" w:hAnsiTheme="minorHAnsi" w:cstheme="minorBidi"/>
                <w:sz w:val="22"/>
                <w:szCs w:val="22"/>
                <w:lang w:val="pl-PL"/>
              </w:rPr>
              <w:t>c wymianę danych: kartoteki pacjentów, kalendarze</w:t>
            </w:r>
            <w:r w:rsidR="691A3F4C" w:rsidRPr="002453F4">
              <w:rPr>
                <w:rFonts w:asciiTheme="minorHAnsi" w:eastAsiaTheme="minorEastAsia" w:hAnsiTheme="minorHAnsi" w:cstheme="minorBidi"/>
                <w:sz w:val="22"/>
                <w:szCs w:val="22"/>
                <w:lang w:val="pl-PL"/>
              </w:rPr>
              <w:t>. Integracja powinna zapewniać</w:t>
            </w:r>
            <w:r w:rsidR="45E0E9C6" w:rsidRPr="002453F4">
              <w:rPr>
                <w:rFonts w:asciiTheme="minorHAnsi" w:eastAsiaTheme="minorEastAsia" w:hAnsiTheme="minorHAnsi" w:cstheme="minorBidi"/>
                <w:sz w:val="22"/>
                <w:szCs w:val="22"/>
                <w:lang w:val="pl-PL"/>
              </w:rPr>
              <w:t xml:space="preserve"> możliwość umawiania wizyt z pozycji systemu dla rej</w:t>
            </w:r>
            <w:r w:rsidR="196F2C60" w:rsidRPr="002453F4">
              <w:rPr>
                <w:rFonts w:asciiTheme="minorHAnsi" w:eastAsiaTheme="minorEastAsia" w:hAnsiTheme="minorHAnsi" w:cstheme="minorBidi"/>
                <w:sz w:val="22"/>
                <w:szCs w:val="22"/>
                <w:lang w:val="pl-PL"/>
              </w:rPr>
              <w:t xml:space="preserve">estracji </w:t>
            </w:r>
            <w:r w:rsidR="45B325A1" w:rsidRPr="002453F4">
              <w:rPr>
                <w:rFonts w:asciiTheme="minorHAnsi" w:eastAsiaTheme="minorEastAsia" w:hAnsiTheme="minorHAnsi" w:cstheme="minorBidi"/>
                <w:sz w:val="22"/>
                <w:szCs w:val="22"/>
                <w:lang w:val="pl-PL"/>
              </w:rPr>
              <w:t xml:space="preserve">bez konieczności przełączania się na system medyczny co ma skrócić czas obsługi i zniwelować ryzyko błędu. </w:t>
            </w:r>
            <w:r w:rsidR="45B325A1" w:rsidRPr="002453F4">
              <w:rPr>
                <w:rFonts w:asciiTheme="minorHAnsi" w:eastAsiaTheme="minorEastAsia" w:hAnsiTheme="minorHAnsi" w:cstheme="minorBidi"/>
                <w:b/>
                <w:bCs/>
                <w:sz w:val="22"/>
                <w:szCs w:val="22"/>
                <w:lang w:val="pl-PL"/>
              </w:rPr>
              <w:t>Możliwość ta powinna zostać potwierdzona refe</w:t>
            </w:r>
            <w:r w:rsidR="4456F0D4" w:rsidRPr="002453F4">
              <w:rPr>
                <w:rFonts w:asciiTheme="minorHAnsi" w:eastAsiaTheme="minorEastAsia" w:hAnsiTheme="minorHAnsi" w:cstheme="minorBidi"/>
                <w:b/>
                <w:bCs/>
                <w:sz w:val="22"/>
                <w:szCs w:val="22"/>
                <w:lang w:val="pl-PL"/>
              </w:rPr>
              <w:t>rencjami, listem intencyjnym lub kopią umowy z dostawcą</w:t>
            </w:r>
            <w:r w:rsidR="00CE6878" w:rsidRPr="002453F4">
              <w:rPr>
                <w:rFonts w:asciiTheme="minorHAnsi" w:eastAsiaTheme="minorEastAsia" w:hAnsiTheme="minorHAnsi" w:cstheme="minorBidi"/>
                <w:b/>
                <w:bCs/>
                <w:sz w:val="22"/>
                <w:szCs w:val="22"/>
                <w:lang w:val="pl-PL"/>
              </w:rPr>
              <w:t xml:space="preserve"> </w:t>
            </w:r>
            <w:r w:rsidR="4456F0D4" w:rsidRPr="002453F4">
              <w:rPr>
                <w:rFonts w:asciiTheme="minorHAnsi" w:eastAsiaTheme="minorEastAsia" w:hAnsiTheme="minorHAnsi" w:cstheme="minorBidi"/>
                <w:b/>
                <w:bCs/>
                <w:sz w:val="22"/>
                <w:szCs w:val="22"/>
                <w:lang w:val="pl-PL"/>
              </w:rPr>
              <w:t>systemu HIS.</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3E6E7" w14:textId="6BDB72BF" w:rsidR="69EB0107" w:rsidRDefault="00062450" w:rsidP="69EB0107">
            <w:pPr>
              <w:jc w:val="center"/>
              <w:rPr>
                <w:rFonts w:ascii="Aptos" w:hAnsi="Aptos" w:cs="Arial"/>
                <w:sz w:val="22"/>
                <w:szCs w:val="22"/>
                <w:lang w:val="pl-PL"/>
              </w:rPr>
            </w:pPr>
            <w:r>
              <w:rPr>
                <w:rFonts w:ascii="Aptos" w:hAnsi="Aptos" w:cs="Arial"/>
                <w:sz w:val="22"/>
                <w:szCs w:val="22"/>
                <w:lang w:val="pl-PL"/>
              </w:rPr>
              <w:t>Tak</w:t>
            </w:r>
          </w:p>
        </w:tc>
      </w:tr>
    </w:tbl>
    <w:p w14:paraId="51CD8F7E" w14:textId="77777777" w:rsidR="00C03C77" w:rsidRDefault="00C03C77" w:rsidP="61C16015">
      <w:pPr>
        <w:rPr>
          <w:rFonts w:ascii="Aptos" w:hAnsi="Aptos" w:cs="Arial"/>
          <w:b/>
          <w:bCs/>
          <w:color w:val="FF0000"/>
          <w:sz w:val="22"/>
          <w:szCs w:val="22"/>
          <w:u w:val="single"/>
          <w:lang w:val="pl-PL"/>
        </w:rPr>
      </w:pPr>
    </w:p>
    <w:p w14:paraId="1923EE9C" w14:textId="3C549E39" w:rsidR="61C16015" w:rsidRDefault="61C16015" w:rsidP="61C16015">
      <w:pPr>
        <w:rPr>
          <w:rFonts w:ascii="Aptos" w:hAnsi="Aptos" w:cs="Arial"/>
          <w:b/>
          <w:bCs/>
          <w:color w:val="FF0000"/>
          <w:sz w:val="22"/>
          <w:szCs w:val="22"/>
          <w:u w:val="single"/>
          <w:lang w:val="pl-PL"/>
        </w:rPr>
      </w:pPr>
    </w:p>
    <w:p w14:paraId="67E9F508" w14:textId="2608D4C5" w:rsidR="61C16015" w:rsidRDefault="61C16015" w:rsidP="61C16015">
      <w:pPr>
        <w:rPr>
          <w:rFonts w:ascii="Aptos" w:hAnsi="Aptos" w:cs="Arial"/>
          <w:b/>
          <w:bCs/>
          <w:color w:val="FF0000"/>
          <w:sz w:val="22"/>
          <w:szCs w:val="22"/>
          <w:u w:val="single"/>
          <w:lang w:val="pl-PL"/>
        </w:rPr>
      </w:pPr>
    </w:p>
    <w:sectPr w:rsidR="61C16015" w:rsidSect="00D017B1">
      <w:headerReference w:type="default" r:id="rId10"/>
      <w:footerReference w:type="default" r:id="rId11"/>
      <w:pgSz w:w="11906" w:h="16838"/>
      <w:pgMar w:top="1601" w:right="1133" w:bottom="709" w:left="1417" w:header="426" w:footer="7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EBC1" w14:textId="77777777" w:rsidR="00E27B96" w:rsidRDefault="00E27B96">
      <w:r>
        <w:separator/>
      </w:r>
    </w:p>
  </w:endnote>
  <w:endnote w:type="continuationSeparator" w:id="0">
    <w:p w14:paraId="5B60A0C9" w14:textId="77777777" w:rsidR="00E27B96" w:rsidRDefault="00E2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110785"/>
      <w:docPartObj>
        <w:docPartGallery w:val="Page Numbers (Bottom of Page)"/>
        <w:docPartUnique/>
      </w:docPartObj>
    </w:sdtPr>
    <w:sdtEndPr>
      <w:rPr>
        <w:rFonts w:ascii="Arial" w:hAnsi="Arial" w:cs="Arial"/>
        <w:sz w:val="18"/>
        <w:szCs w:val="18"/>
      </w:rPr>
    </w:sdtEndPr>
    <w:sdtContent>
      <w:p w14:paraId="3B14C241" w14:textId="77777777" w:rsidR="009877BC" w:rsidRPr="002A008B" w:rsidRDefault="00B70818">
        <w:pPr>
          <w:pStyle w:val="Stopka"/>
          <w:jc w:val="right"/>
          <w:rPr>
            <w:rFonts w:ascii="Arial" w:hAnsi="Arial" w:cs="Arial"/>
            <w:sz w:val="18"/>
            <w:szCs w:val="18"/>
          </w:rPr>
        </w:pPr>
        <w:r w:rsidRPr="002A008B">
          <w:rPr>
            <w:rFonts w:ascii="Arial" w:hAnsi="Arial" w:cs="Arial"/>
            <w:sz w:val="18"/>
            <w:szCs w:val="18"/>
          </w:rPr>
          <w:fldChar w:fldCharType="begin"/>
        </w:r>
        <w:r w:rsidRPr="002A008B">
          <w:rPr>
            <w:rFonts w:ascii="Arial" w:hAnsi="Arial" w:cs="Arial"/>
            <w:sz w:val="18"/>
            <w:szCs w:val="18"/>
          </w:rPr>
          <w:instrText>PAGE   \* MERGEFORMAT</w:instrText>
        </w:r>
        <w:r w:rsidRPr="002A008B">
          <w:rPr>
            <w:rFonts w:ascii="Arial" w:hAnsi="Arial" w:cs="Arial"/>
            <w:sz w:val="18"/>
            <w:szCs w:val="18"/>
          </w:rPr>
          <w:fldChar w:fldCharType="separate"/>
        </w:r>
        <w:r w:rsidRPr="002A008B">
          <w:rPr>
            <w:rFonts w:ascii="Arial" w:hAnsi="Arial" w:cs="Arial"/>
            <w:sz w:val="18"/>
            <w:szCs w:val="18"/>
            <w:lang w:val="pl-PL"/>
          </w:rPr>
          <w:t>2</w:t>
        </w:r>
        <w:r w:rsidRPr="002A008B">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F777" w14:textId="77777777" w:rsidR="00E27B96" w:rsidRDefault="00E27B96">
      <w:r>
        <w:separator/>
      </w:r>
    </w:p>
  </w:footnote>
  <w:footnote w:type="continuationSeparator" w:id="0">
    <w:p w14:paraId="7F5346A7" w14:textId="77777777" w:rsidR="00E27B96" w:rsidRDefault="00E2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2136" w14:textId="06636C03" w:rsidR="007622D7" w:rsidRPr="007622D7" w:rsidRDefault="007622D7" w:rsidP="007622D7">
    <w:pPr>
      <w:rPr>
        <w:lang w:val="pl-PL"/>
      </w:rPr>
    </w:pPr>
    <w:r w:rsidRPr="007622D7">
      <w:rPr>
        <w:noProof/>
        <w:lang w:val="pl-PL"/>
      </w:rPr>
      <w:drawing>
        <wp:inline distT="0" distB="0" distL="0" distR="0" wp14:anchorId="54937DDB" wp14:editId="3A37B68F">
          <wp:extent cx="5941060" cy="646430"/>
          <wp:effectExtent l="0" t="0" r="2540" b="1270"/>
          <wp:docPr id="12740766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646430"/>
                  </a:xfrm>
                  <a:prstGeom prst="rect">
                    <a:avLst/>
                  </a:prstGeom>
                  <a:noFill/>
                  <a:ln>
                    <a:noFill/>
                  </a:ln>
                </pic:spPr>
              </pic:pic>
            </a:graphicData>
          </a:graphic>
        </wp:inline>
      </w:drawing>
    </w:r>
  </w:p>
  <w:p w14:paraId="42CB8262" w14:textId="77777777" w:rsidR="009877BC" w:rsidRDefault="009877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6724C"/>
    <w:multiLevelType w:val="hybridMultilevel"/>
    <w:tmpl w:val="3DFC6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DA1424"/>
    <w:multiLevelType w:val="multilevel"/>
    <w:tmpl w:val="DEC4BBB4"/>
    <w:lvl w:ilvl="0">
      <w:start w:val="1"/>
      <w:numFmt w:val="bullet"/>
      <w:lvlText w:val=""/>
      <w:lvlJc w:val="left"/>
      <w:pPr>
        <w:tabs>
          <w:tab w:val="num" w:pos="-108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080"/>
        </w:tabs>
        <w:ind w:left="1800" w:hanging="360"/>
      </w:pPr>
      <w:rPr>
        <w:rFonts w:ascii="Wingdings" w:hAnsi="Wingdings" w:cs="Wingdings" w:hint="default"/>
      </w:rPr>
    </w:lvl>
    <w:lvl w:ilvl="3">
      <w:start w:val="1"/>
      <w:numFmt w:val="bullet"/>
      <w:lvlText w:val=""/>
      <w:lvlJc w:val="left"/>
      <w:pPr>
        <w:tabs>
          <w:tab w:val="num" w:pos="-1080"/>
        </w:tabs>
        <w:ind w:left="2520" w:hanging="360"/>
      </w:pPr>
      <w:rPr>
        <w:rFonts w:ascii="Symbol" w:hAnsi="Symbol" w:cs="Symbol" w:hint="default"/>
      </w:rPr>
    </w:lvl>
    <w:lvl w:ilvl="4">
      <w:start w:val="1"/>
      <w:numFmt w:val="bullet"/>
      <w:lvlText w:val="o"/>
      <w:lvlJc w:val="left"/>
      <w:pPr>
        <w:tabs>
          <w:tab w:val="num" w:pos="-1080"/>
        </w:tabs>
        <w:ind w:left="3240" w:hanging="360"/>
      </w:pPr>
      <w:rPr>
        <w:rFonts w:ascii="Courier New" w:hAnsi="Courier New" w:cs="Courier New" w:hint="default"/>
      </w:rPr>
    </w:lvl>
    <w:lvl w:ilvl="5">
      <w:start w:val="1"/>
      <w:numFmt w:val="bullet"/>
      <w:lvlText w:val=""/>
      <w:lvlJc w:val="left"/>
      <w:pPr>
        <w:tabs>
          <w:tab w:val="num" w:pos="-1080"/>
        </w:tabs>
        <w:ind w:left="3960" w:hanging="360"/>
      </w:pPr>
      <w:rPr>
        <w:rFonts w:ascii="Wingdings" w:hAnsi="Wingdings" w:cs="Wingdings" w:hint="default"/>
      </w:rPr>
    </w:lvl>
    <w:lvl w:ilvl="6">
      <w:start w:val="1"/>
      <w:numFmt w:val="bullet"/>
      <w:lvlText w:val=""/>
      <w:lvlJc w:val="left"/>
      <w:pPr>
        <w:tabs>
          <w:tab w:val="num" w:pos="-1080"/>
        </w:tabs>
        <w:ind w:left="4680" w:hanging="360"/>
      </w:pPr>
      <w:rPr>
        <w:rFonts w:ascii="Symbol" w:hAnsi="Symbol" w:cs="Symbol" w:hint="default"/>
      </w:rPr>
    </w:lvl>
    <w:lvl w:ilvl="7">
      <w:start w:val="1"/>
      <w:numFmt w:val="bullet"/>
      <w:lvlText w:val="o"/>
      <w:lvlJc w:val="left"/>
      <w:pPr>
        <w:tabs>
          <w:tab w:val="num" w:pos="-1080"/>
        </w:tabs>
        <w:ind w:left="5400" w:hanging="360"/>
      </w:pPr>
      <w:rPr>
        <w:rFonts w:ascii="Courier New" w:hAnsi="Courier New" w:cs="Courier New" w:hint="default"/>
      </w:rPr>
    </w:lvl>
    <w:lvl w:ilvl="8">
      <w:start w:val="1"/>
      <w:numFmt w:val="bullet"/>
      <w:lvlText w:val=""/>
      <w:lvlJc w:val="left"/>
      <w:pPr>
        <w:tabs>
          <w:tab w:val="num" w:pos="-1080"/>
        </w:tabs>
        <w:ind w:left="6120" w:hanging="360"/>
      </w:pPr>
      <w:rPr>
        <w:rFonts w:ascii="Wingdings" w:hAnsi="Wingdings" w:cs="Wingdings" w:hint="default"/>
      </w:rPr>
    </w:lvl>
  </w:abstractNum>
  <w:abstractNum w:abstractNumId="2" w15:restartNumberingAfterBreak="0">
    <w:nsid w:val="65C636C3"/>
    <w:multiLevelType w:val="multilevel"/>
    <w:tmpl w:val="3D66E39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22A131F"/>
    <w:multiLevelType w:val="multilevel"/>
    <w:tmpl w:val="82985F3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C837C68"/>
    <w:multiLevelType w:val="multilevel"/>
    <w:tmpl w:val="E190CB6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89488229">
    <w:abstractNumId w:val="4"/>
  </w:num>
  <w:num w:numId="2" w16cid:durableId="1009285618">
    <w:abstractNumId w:val="2"/>
  </w:num>
  <w:num w:numId="3" w16cid:durableId="40397866">
    <w:abstractNumId w:val="3"/>
  </w:num>
  <w:num w:numId="4" w16cid:durableId="1505362351">
    <w:abstractNumId w:val="1"/>
  </w:num>
  <w:num w:numId="5" w16cid:durableId="148335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F8"/>
    <w:rsid w:val="00000984"/>
    <w:rsid w:val="00004E90"/>
    <w:rsid w:val="000064F2"/>
    <w:rsid w:val="0001383E"/>
    <w:rsid w:val="00033F0B"/>
    <w:rsid w:val="0006018A"/>
    <w:rsid w:val="00062450"/>
    <w:rsid w:val="000A7660"/>
    <w:rsid w:val="000B0C94"/>
    <w:rsid w:val="000C13B6"/>
    <w:rsid w:val="000C72F6"/>
    <w:rsid w:val="000D4138"/>
    <w:rsid w:val="000E3E8D"/>
    <w:rsid w:val="000F41BA"/>
    <w:rsid w:val="00110A10"/>
    <w:rsid w:val="0012125C"/>
    <w:rsid w:val="001453C1"/>
    <w:rsid w:val="00157E76"/>
    <w:rsid w:val="00195BE2"/>
    <w:rsid w:val="00204DF9"/>
    <w:rsid w:val="002453F4"/>
    <w:rsid w:val="00264EE9"/>
    <w:rsid w:val="00270668"/>
    <w:rsid w:val="002715D4"/>
    <w:rsid w:val="00284837"/>
    <w:rsid w:val="002B6D00"/>
    <w:rsid w:val="002D5F3A"/>
    <w:rsid w:val="003073DE"/>
    <w:rsid w:val="003102BF"/>
    <w:rsid w:val="003114A3"/>
    <w:rsid w:val="0034264D"/>
    <w:rsid w:val="00364199"/>
    <w:rsid w:val="00375259"/>
    <w:rsid w:val="003766FE"/>
    <w:rsid w:val="00384424"/>
    <w:rsid w:val="003A07E8"/>
    <w:rsid w:val="003A0A36"/>
    <w:rsid w:val="003A2152"/>
    <w:rsid w:val="00413A0C"/>
    <w:rsid w:val="00422941"/>
    <w:rsid w:val="004442A3"/>
    <w:rsid w:val="004472AB"/>
    <w:rsid w:val="0046275B"/>
    <w:rsid w:val="00463660"/>
    <w:rsid w:val="004815CE"/>
    <w:rsid w:val="0048766A"/>
    <w:rsid w:val="004D03FD"/>
    <w:rsid w:val="004E5EF4"/>
    <w:rsid w:val="00525C6A"/>
    <w:rsid w:val="00543F95"/>
    <w:rsid w:val="005538E7"/>
    <w:rsid w:val="00562437"/>
    <w:rsid w:val="005648CD"/>
    <w:rsid w:val="0056588B"/>
    <w:rsid w:val="00591066"/>
    <w:rsid w:val="005959E9"/>
    <w:rsid w:val="005B4EDA"/>
    <w:rsid w:val="005D00FF"/>
    <w:rsid w:val="005D1EC9"/>
    <w:rsid w:val="005D6EDC"/>
    <w:rsid w:val="005E34BF"/>
    <w:rsid w:val="006614DC"/>
    <w:rsid w:val="00666FAD"/>
    <w:rsid w:val="006675B8"/>
    <w:rsid w:val="00680EB4"/>
    <w:rsid w:val="00687C40"/>
    <w:rsid w:val="006D160A"/>
    <w:rsid w:val="006E18A3"/>
    <w:rsid w:val="006F4A10"/>
    <w:rsid w:val="00701784"/>
    <w:rsid w:val="00710419"/>
    <w:rsid w:val="00712746"/>
    <w:rsid w:val="0072158D"/>
    <w:rsid w:val="00731828"/>
    <w:rsid w:val="007374B0"/>
    <w:rsid w:val="007417FC"/>
    <w:rsid w:val="00741FCF"/>
    <w:rsid w:val="00752C3D"/>
    <w:rsid w:val="00753A54"/>
    <w:rsid w:val="007622D7"/>
    <w:rsid w:val="00794BD5"/>
    <w:rsid w:val="007C0626"/>
    <w:rsid w:val="007C36C5"/>
    <w:rsid w:val="007C43BF"/>
    <w:rsid w:val="007C74D8"/>
    <w:rsid w:val="007F69BE"/>
    <w:rsid w:val="00855D63"/>
    <w:rsid w:val="00873846"/>
    <w:rsid w:val="00880944"/>
    <w:rsid w:val="00881DAD"/>
    <w:rsid w:val="008840E5"/>
    <w:rsid w:val="00894425"/>
    <w:rsid w:val="008B58DC"/>
    <w:rsid w:val="008B7F64"/>
    <w:rsid w:val="008E459F"/>
    <w:rsid w:val="008F3DCB"/>
    <w:rsid w:val="00900371"/>
    <w:rsid w:val="00915A44"/>
    <w:rsid w:val="00926267"/>
    <w:rsid w:val="00942F77"/>
    <w:rsid w:val="0095535E"/>
    <w:rsid w:val="009877BC"/>
    <w:rsid w:val="00995295"/>
    <w:rsid w:val="009B690B"/>
    <w:rsid w:val="009C437D"/>
    <w:rsid w:val="009F6DB6"/>
    <w:rsid w:val="00A03746"/>
    <w:rsid w:val="00A07C39"/>
    <w:rsid w:val="00A32B1E"/>
    <w:rsid w:val="00A51EA4"/>
    <w:rsid w:val="00A702C0"/>
    <w:rsid w:val="00A9072F"/>
    <w:rsid w:val="00A94CCA"/>
    <w:rsid w:val="00AA1F24"/>
    <w:rsid w:val="00AA33FD"/>
    <w:rsid w:val="00AC277A"/>
    <w:rsid w:val="00AD3741"/>
    <w:rsid w:val="00B02B79"/>
    <w:rsid w:val="00B23240"/>
    <w:rsid w:val="00B40044"/>
    <w:rsid w:val="00B470F1"/>
    <w:rsid w:val="00B6771F"/>
    <w:rsid w:val="00B70818"/>
    <w:rsid w:val="00B73972"/>
    <w:rsid w:val="00BA0493"/>
    <w:rsid w:val="00BE4CB4"/>
    <w:rsid w:val="00C03C77"/>
    <w:rsid w:val="00C14BA6"/>
    <w:rsid w:val="00C23EC1"/>
    <w:rsid w:val="00C52245"/>
    <w:rsid w:val="00CC45AD"/>
    <w:rsid w:val="00CE6878"/>
    <w:rsid w:val="00D017B1"/>
    <w:rsid w:val="00D06DEC"/>
    <w:rsid w:val="00D1047F"/>
    <w:rsid w:val="00D1721A"/>
    <w:rsid w:val="00D41E3C"/>
    <w:rsid w:val="00D61858"/>
    <w:rsid w:val="00D72B5C"/>
    <w:rsid w:val="00D84183"/>
    <w:rsid w:val="00DF436C"/>
    <w:rsid w:val="00E137A1"/>
    <w:rsid w:val="00E21617"/>
    <w:rsid w:val="00E229F0"/>
    <w:rsid w:val="00E27B96"/>
    <w:rsid w:val="00E42EF4"/>
    <w:rsid w:val="00E434D9"/>
    <w:rsid w:val="00E60F1E"/>
    <w:rsid w:val="00E866CE"/>
    <w:rsid w:val="00E900F8"/>
    <w:rsid w:val="00E937B2"/>
    <w:rsid w:val="00EB1577"/>
    <w:rsid w:val="00EC6328"/>
    <w:rsid w:val="00ED07BC"/>
    <w:rsid w:val="00EF453C"/>
    <w:rsid w:val="00F1224D"/>
    <w:rsid w:val="00F35EFA"/>
    <w:rsid w:val="00F369ED"/>
    <w:rsid w:val="00F4351E"/>
    <w:rsid w:val="00F50953"/>
    <w:rsid w:val="00F613F1"/>
    <w:rsid w:val="00F83002"/>
    <w:rsid w:val="00FB284D"/>
    <w:rsid w:val="00FB47CB"/>
    <w:rsid w:val="00FD3C57"/>
    <w:rsid w:val="00FF6C01"/>
    <w:rsid w:val="0120A97F"/>
    <w:rsid w:val="0122009B"/>
    <w:rsid w:val="01AC2807"/>
    <w:rsid w:val="0618BD37"/>
    <w:rsid w:val="068F1309"/>
    <w:rsid w:val="06A899D4"/>
    <w:rsid w:val="07F26587"/>
    <w:rsid w:val="08695F49"/>
    <w:rsid w:val="08B62ADF"/>
    <w:rsid w:val="099E2031"/>
    <w:rsid w:val="0A25DEE4"/>
    <w:rsid w:val="0B8337AF"/>
    <w:rsid w:val="0BA94BC8"/>
    <w:rsid w:val="0BEC3C33"/>
    <w:rsid w:val="0D7A0F3D"/>
    <w:rsid w:val="0D96956D"/>
    <w:rsid w:val="0D9B3491"/>
    <w:rsid w:val="0DBD22EE"/>
    <w:rsid w:val="0ED0C03F"/>
    <w:rsid w:val="0F9F00C1"/>
    <w:rsid w:val="0FEE3141"/>
    <w:rsid w:val="1056EDB1"/>
    <w:rsid w:val="1097B781"/>
    <w:rsid w:val="10F4C3B0"/>
    <w:rsid w:val="11B6BE1E"/>
    <w:rsid w:val="1268791A"/>
    <w:rsid w:val="12F64443"/>
    <w:rsid w:val="13101E12"/>
    <w:rsid w:val="1387CF98"/>
    <w:rsid w:val="13933EA2"/>
    <w:rsid w:val="13E15110"/>
    <w:rsid w:val="14E8604A"/>
    <w:rsid w:val="15776A89"/>
    <w:rsid w:val="1594A7BF"/>
    <w:rsid w:val="17B328E0"/>
    <w:rsid w:val="180D8A14"/>
    <w:rsid w:val="1893F318"/>
    <w:rsid w:val="18F9D9FA"/>
    <w:rsid w:val="191C1660"/>
    <w:rsid w:val="194E355D"/>
    <w:rsid w:val="196F2C60"/>
    <w:rsid w:val="1B505F8C"/>
    <w:rsid w:val="1B8C1E8E"/>
    <w:rsid w:val="1C4100FD"/>
    <w:rsid w:val="1C437F3F"/>
    <w:rsid w:val="1CFDD59C"/>
    <w:rsid w:val="1EFB9C6D"/>
    <w:rsid w:val="1F1A8A09"/>
    <w:rsid w:val="1F93CB09"/>
    <w:rsid w:val="20034E67"/>
    <w:rsid w:val="20363320"/>
    <w:rsid w:val="213CC19B"/>
    <w:rsid w:val="222A1C43"/>
    <w:rsid w:val="246410ED"/>
    <w:rsid w:val="25B93C72"/>
    <w:rsid w:val="27934D41"/>
    <w:rsid w:val="27A15DF4"/>
    <w:rsid w:val="27E145AB"/>
    <w:rsid w:val="286AD514"/>
    <w:rsid w:val="28951198"/>
    <w:rsid w:val="29669EF9"/>
    <w:rsid w:val="29A0FB26"/>
    <w:rsid w:val="29AA6CA9"/>
    <w:rsid w:val="29B592EF"/>
    <w:rsid w:val="2A2DDEB0"/>
    <w:rsid w:val="2A93D30D"/>
    <w:rsid w:val="2B7860B2"/>
    <w:rsid w:val="2BB24AD4"/>
    <w:rsid w:val="2BBC1932"/>
    <w:rsid w:val="2C519952"/>
    <w:rsid w:val="2D4BF161"/>
    <w:rsid w:val="2D57F57B"/>
    <w:rsid w:val="2D68F571"/>
    <w:rsid w:val="2D793933"/>
    <w:rsid w:val="2E243C5B"/>
    <w:rsid w:val="2E7FCBD1"/>
    <w:rsid w:val="2E87177B"/>
    <w:rsid w:val="2E9EE705"/>
    <w:rsid w:val="2F74000C"/>
    <w:rsid w:val="30FED38C"/>
    <w:rsid w:val="31438348"/>
    <w:rsid w:val="3180C0E7"/>
    <w:rsid w:val="3274C2E8"/>
    <w:rsid w:val="32E8020E"/>
    <w:rsid w:val="3370780A"/>
    <w:rsid w:val="33BBC2D1"/>
    <w:rsid w:val="33BE1BAB"/>
    <w:rsid w:val="3443755F"/>
    <w:rsid w:val="34B079A5"/>
    <w:rsid w:val="36E8E3A9"/>
    <w:rsid w:val="36FA31C2"/>
    <w:rsid w:val="3764D708"/>
    <w:rsid w:val="379C28AE"/>
    <w:rsid w:val="3A712E7D"/>
    <w:rsid w:val="3A76104A"/>
    <w:rsid w:val="3B335072"/>
    <w:rsid w:val="3BF93916"/>
    <w:rsid w:val="3CD05F01"/>
    <w:rsid w:val="3CD0D6B4"/>
    <w:rsid w:val="3CE6A9E4"/>
    <w:rsid w:val="3DF290CE"/>
    <w:rsid w:val="3E0DB3FB"/>
    <w:rsid w:val="3E1EBD12"/>
    <w:rsid w:val="3E61802F"/>
    <w:rsid w:val="3EDDC160"/>
    <w:rsid w:val="3F90E3A2"/>
    <w:rsid w:val="3F9232BF"/>
    <w:rsid w:val="3FD3DF1B"/>
    <w:rsid w:val="406AD3A2"/>
    <w:rsid w:val="40EC6373"/>
    <w:rsid w:val="4121E383"/>
    <w:rsid w:val="4255354E"/>
    <w:rsid w:val="42666E81"/>
    <w:rsid w:val="4277780C"/>
    <w:rsid w:val="42815851"/>
    <w:rsid w:val="4295C0EC"/>
    <w:rsid w:val="4313C2E0"/>
    <w:rsid w:val="43BD18CC"/>
    <w:rsid w:val="4456F0D4"/>
    <w:rsid w:val="44A4A9A5"/>
    <w:rsid w:val="44AF2032"/>
    <w:rsid w:val="44C463A5"/>
    <w:rsid w:val="45382F8F"/>
    <w:rsid w:val="455591D4"/>
    <w:rsid w:val="45ACBE5E"/>
    <w:rsid w:val="45B325A1"/>
    <w:rsid w:val="45E0E9C6"/>
    <w:rsid w:val="45EBCDC7"/>
    <w:rsid w:val="461986EB"/>
    <w:rsid w:val="479B82DB"/>
    <w:rsid w:val="48085F09"/>
    <w:rsid w:val="48841836"/>
    <w:rsid w:val="49C9D808"/>
    <w:rsid w:val="4A088965"/>
    <w:rsid w:val="4B58291C"/>
    <w:rsid w:val="4BDDF7AB"/>
    <w:rsid w:val="4C2EA474"/>
    <w:rsid w:val="4C6375AB"/>
    <w:rsid w:val="4CC98535"/>
    <w:rsid w:val="4DE8ED5E"/>
    <w:rsid w:val="4ED3AE58"/>
    <w:rsid w:val="4F745A47"/>
    <w:rsid w:val="4F9A7C4C"/>
    <w:rsid w:val="4FEBFD25"/>
    <w:rsid w:val="50755356"/>
    <w:rsid w:val="5108BFFB"/>
    <w:rsid w:val="519F7FF5"/>
    <w:rsid w:val="52591E7D"/>
    <w:rsid w:val="52A3999D"/>
    <w:rsid w:val="5456A103"/>
    <w:rsid w:val="55CBCC7B"/>
    <w:rsid w:val="56291B51"/>
    <w:rsid w:val="5679B2A9"/>
    <w:rsid w:val="56EFC28D"/>
    <w:rsid w:val="57726007"/>
    <w:rsid w:val="580ECA6D"/>
    <w:rsid w:val="589D54D4"/>
    <w:rsid w:val="5969B490"/>
    <w:rsid w:val="59C21CE0"/>
    <w:rsid w:val="5A146790"/>
    <w:rsid w:val="5A1D0C9C"/>
    <w:rsid w:val="5A610C29"/>
    <w:rsid w:val="5B5AC7EE"/>
    <w:rsid w:val="5E2FFC7E"/>
    <w:rsid w:val="5EA7FAFE"/>
    <w:rsid w:val="5EDB98B0"/>
    <w:rsid w:val="5F4EFA25"/>
    <w:rsid w:val="610F17A2"/>
    <w:rsid w:val="614660DC"/>
    <w:rsid w:val="6151E981"/>
    <w:rsid w:val="61C16015"/>
    <w:rsid w:val="61CD1043"/>
    <w:rsid w:val="6251169F"/>
    <w:rsid w:val="6299253C"/>
    <w:rsid w:val="634FB7AB"/>
    <w:rsid w:val="64B2BD8D"/>
    <w:rsid w:val="64B88CDD"/>
    <w:rsid w:val="6570B25E"/>
    <w:rsid w:val="658EB05B"/>
    <w:rsid w:val="65B6D8F6"/>
    <w:rsid w:val="669B4CD0"/>
    <w:rsid w:val="67AFA046"/>
    <w:rsid w:val="6850074F"/>
    <w:rsid w:val="691A3F4C"/>
    <w:rsid w:val="69DEA615"/>
    <w:rsid w:val="69EB0107"/>
    <w:rsid w:val="6A2CCCB6"/>
    <w:rsid w:val="6AD7538A"/>
    <w:rsid w:val="6AD7A840"/>
    <w:rsid w:val="6B4FCD66"/>
    <w:rsid w:val="6ED833D1"/>
    <w:rsid w:val="6F2E6D21"/>
    <w:rsid w:val="6FAD6D10"/>
    <w:rsid w:val="7024748A"/>
    <w:rsid w:val="7115073E"/>
    <w:rsid w:val="711CFDF4"/>
    <w:rsid w:val="7208BF4B"/>
    <w:rsid w:val="72696D82"/>
    <w:rsid w:val="734676B1"/>
    <w:rsid w:val="7767BBC4"/>
    <w:rsid w:val="778F16DA"/>
    <w:rsid w:val="779F844C"/>
    <w:rsid w:val="77D70234"/>
    <w:rsid w:val="78F62691"/>
    <w:rsid w:val="7914DE49"/>
    <w:rsid w:val="791DF853"/>
    <w:rsid w:val="7A127AE3"/>
    <w:rsid w:val="7B2D4BDB"/>
    <w:rsid w:val="7BAAE130"/>
    <w:rsid w:val="7BCCD269"/>
    <w:rsid w:val="7C5F8094"/>
    <w:rsid w:val="7CAA7BC5"/>
    <w:rsid w:val="7D68809F"/>
    <w:rsid w:val="7DCC059E"/>
    <w:rsid w:val="7DFAA6AA"/>
    <w:rsid w:val="7E9996DA"/>
    <w:rsid w:val="7EA1A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647B"/>
  <w15:chartTrackingRefBased/>
  <w15:docId w15:val="{89E4412B-F048-4D0C-A752-7CC1BE4D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0F8"/>
    <w:pPr>
      <w:suppressAutoHyphens/>
      <w:spacing w:after="0" w:line="240" w:lineRule="auto"/>
    </w:pPr>
    <w:rPr>
      <w:rFonts w:ascii="Times New Roman" w:eastAsia="Times New Roman" w:hAnsi="Times New Roman" w:cs="Times New Roman"/>
      <w:kern w:val="0"/>
      <w:sz w:val="24"/>
      <w:szCs w:val="24"/>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E900F8"/>
    <w:rPr>
      <w:rFonts w:ascii="Times New Roman" w:eastAsia="Times New Roman" w:hAnsi="Times New Roman" w:cs="Times New Roman"/>
      <w:sz w:val="24"/>
      <w:szCs w:val="24"/>
      <w:lang w:val="en-US"/>
    </w:rPr>
  </w:style>
  <w:style w:type="paragraph" w:styleId="Nagwek">
    <w:name w:val="header"/>
    <w:basedOn w:val="Normalny"/>
    <w:next w:val="Tekstpodstawowy"/>
    <w:link w:val="NagwekZnak"/>
    <w:rsid w:val="00E900F8"/>
    <w:pPr>
      <w:tabs>
        <w:tab w:val="center" w:pos="4536"/>
        <w:tab w:val="right" w:pos="9072"/>
      </w:tabs>
    </w:pPr>
    <w:rPr>
      <w:kern w:val="2"/>
      <w14:ligatures w14:val="standardContextual"/>
    </w:rPr>
  </w:style>
  <w:style w:type="character" w:customStyle="1" w:styleId="NagwekZnak1">
    <w:name w:val="Nagłówek Znak1"/>
    <w:basedOn w:val="Domylnaczcionkaakapitu"/>
    <w:uiPriority w:val="99"/>
    <w:semiHidden/>
    <w:rsid w:val="00E900F8"/>
    <w:rPr>
      <w:rFonts w:ascii="Times New Roman" w:eastAsia="Times New Roman" w:hAnsi="Times New Roman" w:cs="Times New Roman"/>
      <w:kern w:val="0"/>
      <w:sz w:val="24"/>
      <w:szCs w:val="24"/>
      <w:lang w:val="en-US"/>
      <w14:ligatures w14:val="none"/>
    </w:rPr>
  </w:style>
  <w:style w:type="paragraph" w:styleId="Akapitzlist">
    <w:name w:val="List Paragraph"/>
    <w:basedOn w:val="Normalny"/>
    <w:uiPriority w:val="1"/>
    <w:qFormat/>
    <w:rsid w:val="00E900F8"/>
    <w:pPr>
      <w:spacing w:after="200" w:line="276" w:lineRule="auto"/>
      <w:ind w:left="720"/>
      <w:contextualSpacing/>
    </w:pPr>
    <w:rPr>
      <w:rFonts w:asciiTheme="minorHAnsi" w:eastAsiaTheme="minorHAnsi" w:hAnsiTheme="minorHAnsi" w:cstheme="minorBidi"/>
      <w:sz w:val="22"/>
      <w:szCs w:val="22"/>
      <w:lang w:val="pl-PL"/>
    </w:rPr>
  </w:style>
  <w:style w:type="paragraph" w:styleId="NormalnyWeb">
    <w:name w:val="Normal (Web)"/>
    <w:basedOn w:val="Normalny"/>
    <w:uiPriority w:val="99"/>
    <w:qFormat/>
    <w:rsid w:val="00E900F8"/>
    <w:pPr>
      <w:widowControl w:val="0"/>
      <w:spacing w:before="280" w:after="119"/>
    </w:pPr>
    <w:rPr>
      <w:rFonts w:cs="Calibri"/>
      <w:lang w:val="pl-PL" w:eastAsia="ar-SA"/>
    </w:rPr>
  </w:style>
  <w:style w:type="table" w:styleId="Tabela-Siatka">
    <w:name w:val="Table Grid"/>
    <w:basedOn w:val="Standardowy"/>
    <w:uiPriority w:val="39"/>
    <w:rsid w:val="00E900F8"/>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900F8"/>
    <w:pPr>
      <w:tabs>
        <w:tab w:val="center" w:pos="4536"/>
        <w:tab w:val="right" w:pos="9072"/>
      </w:tabs>
    </w:pPr>
  </w:style>
  <w:style w:type="character" w:customStyle="1" w:styleId="StopkaZnak">
    <w:name w:val="Stopka Znak"/>
    <w:basedOn w:val="Domylnaczcionkaakapitu"/>
    <w:link w:val="Stopka"/>
    <w:uiPriority w:val="99"/>
    <w:rsid w:val="00E900F8"/>
    <w:rPr>
      <w:rFonts w:ascii="Times New Roman" w:eastAsia="Times New Roman" w:hAnsi="Times New Roman" w:cs="Times New Roman"/>
      <w:kern w:val="0"/>
      <w:sz w:val="24"/>
      <w:szCs w:val="24"/>
      <w:lang w:val="en-US"/>
      <w14:ligatures w14:val="none"/>
    </w:rPr>
  </w:style>
  <w:style w:type="paragraph" w:styleId="Tekstpodstawowy">
    <w:name w:val="Body Text"/>
    <w:basedOn w:val="Normalny"/>
    <w:link w:val="TekstpodstawowyZnak"/>
    <w:uiPriority w:val="99"/>
    <w:semiHidden/>
    <w:unhideWhenUsed/>
    <w:rsid w:val="00E900F8"/>
    <w:pPr>
      <w:spacing w:after="120"/>
    </w:pPr>
  </w:style>
  <w:style w:type="character" w:customStyle="1" w:styleId="TekstpodstawowyZnak">
    <w:name w:val="Tekst podstawowy Znak"/>
    <w:basedOn w:val="Domylnaczcionkaakapitu"/>
    <w:link w:val="Tekstpodstawowy"/>
    <w:uiPriority w:val="99"/>
    <w:semiHidden/>
    <w:rsid w:val="00E900F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76297">
      <w:bodyDiv w:val="1"/>
      <w:marLeft w:val="0"/>
      <w:marRight w:val="0"/>
      <w:marTop w:val="0"/>
      <w:marBottom w:val="0"/>
      <w:divBdr>
        <w:top w:val="none" w:sz="0" w:space="0" w:color="auto"/>
        <w:left w:val="none" w:sz="0" w:space="0" w:color="auto"/>
        <w:bottom w:val="none" w:sz="0" w:space="0" w:color="auto"/>
        <w:right w:val="none" w:sz="0" w:space="0" w:color="auto"/>
      </w:divBdr>
    </w:div>
    <w:div w:id="1773932765">
      <w:bodyDiv w:val="1"/>
      <w:marLeft w:val="0"/>
      <w:marRight w:val="0"/>
      <w:marTop w:val="0"/>
      <w:marBottom w:val="0"/>
      <w:divBdr>
        <w:top w:val="none" w:sz="0" w:space="0" w:color="auto"/>
        <w:left w:val="none" w:sz="0" w:space="0" w:color="auto"/>
        <w:bottom w:val="none" w:sz="0" w:space="0" w:color="auto"/>
        <w:right w:val="none" w:sz="0" w:space="0" w:color="auto"/>
      </w:divBdr>
    </w:div>
    <w:div w:id="19297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ef179-43d7-4abc-bca9-2b805eb32bb7">
      <Terms xmlns="http://schemas.microsoft.com/office/infopath/2007/PartnerControls"/>
    </lcf76f155ced4ddcb4097134ff3c332f>
    <TaxCatchAll xmlns="fd0d5cb7-b43a-495e-b9f1-4334ba009e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8117A40D40E84796212A68A0F2A3C0" ma:contentTypeVersion="18" ma:contentTypeDescription="Utwórz nowy dokument." ma:contentTypeScope="" ma:versionID="77a6b1ba777824ff519e464a15e4a87a">
  <xsd:schema xmlns:xsd="http://www.w3.org/2001/XMLSchema" xmlns:xs="http://www.w3.org/2001/XMLSchema" xmlns:p="http://schemas.microsoft.com/office/2006/metadata/properties" xmlns:ns2="db1ef179-43d7-4abc-bca9-2b805eb32bb7" xmlns:ns3="fd0d5cb7-b43a-495e-b9f1-4334ba009e0e" targetNamespace="http://schemas.microsoft.com/office/2006/metadata/properties" ma:root="true" ma:fieldsID="e7c8dd999676f2a4e0bcc2b8252a3262" ns2:_="" ns3:_="">
    <xsd:import namespace="db1ef179-43d7-4abc-bca9-2b805eb32bb7"/>
    <xsd:import namespace="fd0d5cb7-b43a-495e-b9f1-4334ba009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ef179-43d7-4abc-bca9-2b805eb32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f4092486-f582-474f-9c16-862cc708ec2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d5cb7-b43a-495e-b9f1-4334ba009e0e"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0d06a652-46ab-460e-8e45-02772e368d62}" ma:internalName="TaxCatchAll" ma:showField="CatchAllData" ma:web="fd0d5cb7-b43a-495e-b9f1-4334ba009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E0B81-037B-45DC-99BE-9FFE115428DF}">
  <ds:schemaRefs>
    <ds:schemaRef ds:uri="http://schemas.microsoft.com/office/2006/metadata/properties"/>
    <ds:schemaRef ds:uri="http://schemas.microsoft.com/office/infopath/2007/PartnerControls"/>
    <ds:schemaRef ds:uri="db1ef179-43d7-4abc-bca9-2b805eb32bb7"/>
    <ds:schemaRef ds:uri="fd0d5cb7-b43a-495e-b9f1-4334ba009e0e"/>
  </ds:schemaRefs>
</ds:datastoreItem>
</file>

<file path=customXml/itemProps2.xml><?xml version="1.0" encoding="utf-8"?>
<ds:datastoreItem xmlns:ds="http://schemas.openxmlformats.org/officeDocument/2006/customXml" ds:itemID="{86A0A2FD-95A9-4BDA-8C0A-8FFC6D3C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ef179-43d7-4abc-bca9-2b805eb32bb7"/>
    <ds:schemaRef ds:uri="fd0d5cb7-b43a-495e-b9f1-4334ba009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3DB97-E8E2-4576-A6D1-B7E0CBD83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1629</Words>
  <Characters>11050</Characters>
  <Application>Microsoft Office Word</Application>
  <DocSecurity>0</DocSecurity>
  <Lines>368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Dradrach</dc:creator>
  <cp:keywords/>
  <dc:description/>
  <cp:lastModifiedBy>Janusz Łebek</cp:lastModifiedBy>
  <cp:revision>13</cp:revision>
  <dcterms:created xsi:type="dcterms:W3CDTF">2025-10-13T11:06:00Z</dcterms:created>
  <dcterms:modified xsi:type="dcterms:W3CDTF">2025-11-05T08:57:00Z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0x0101007E8117A40D40E84796212A68A0F2A3C0</vt:lpwstr>
  </property>
  <property fmtid="{D5CDD505-2E9C-101B-9397-08002B2CF9AE}" pid="3" name="MediaServiceImageTags">
    <vt:lpwstr/>
  </property>
  <property fmtid="{D5CDD505-2E9C-101B-9397-08002B2CF9AE}" pid="4" name="Kwiatek dental clinic">
    <vt:lpwstr/>
  </property>
  <property fmtid="{D5CDD505-2E9C-101B-9397-08002B2CF9AE}" pid="5" name="Kwiatek dental clinic ">
    <vt:lpwstr/>
  </property>
</Properties>
</file>