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E66E" w14:textId="6A773721" w:rsidR="00CC76A2" w:rsidRPr="00CC76A2" w:rsidRDefault="009773BF" w:rsidP="004175C4">
      <w:pPr>
        <w:pStyle w:val="Standard"/>
        <w:shd w:val="clear" w:color="auto" w:fill="FFFFFF"/>
        <w:jc w:val="center"/>
        <w:rPr>
          <w:rFonts w:ascii="Calibri" w:hAnsi="Calibri" w:cs="Calibri"/>
          <w:b/>
          <w:bCs/>
          <w:color w:val="000000" w:themeColor="text1"/>
        </w:rPr>
      </w:pPr>
      <w:r w:rsidRPr="00CC76A2">
        <w:rPr>
          <w:rFonts w:ascii="Calibri" w:hAnsi="Calibri" w:cs="Calibri"/>
          <w:b/>
          <w:bCs/>
        </w:rPr>
        <w:t xml:space="preserve">ZAŁĄCZNIK NR </w:t>
      </w:r>
      <w:r w:rsidR="005172D6" w:rsidRPr="00CC76A2">
        <w:rPr>
          <w:rFonts w:ascii="Calibri" w:hAnsi="Calibri" w:cs="Calibri"/>
          <w:b/>
          <w:bCs/>
        </w:rPr>
        <w:t>2</w:t>
      </w:r>
      <w:r w:rsidRPr="00CC76A2">
        <w:rPr>
          <w:rFonts w:ascii="Calibri" w:hAnsi="Calibri" w:cs="Calibri"/>
          <w:b/>
          <w:bCs/>
        </w:rPr>
        <w:t xml:space="preserve"> - </w:t>
      </w:r>
      <w:r w:rsidR="00CC76A2" w:rsidRPr="00CC76A2">
        <w:rPr>
          <w:rFonts w:ascii="Calibri" w:hAnsi="Calibri" w:cs="Calibri"/>
          <w:b/>
          <w:bCs/>
          <w:color w:val="000000" w:themeColor="text1"/>
        </w:rPr>
        <w:t xml:space="preserve">OPIS PRZEDMIOTU ZAMÓWIENIA – WYMAGANE </w:t>
      </w:r>
      <w:r w:rsidR="006824F1">
        <w:rPr>
          <w:rFonts w:ascii="Calibri" w:hAnsi="Calibri" w:cs="Calibri"/>
          <w:b/>
          <w:bCs/>
          <w:color w:val="000000" w:themeColor="text1"/>
        </w:rPr>
        <w:t>PARAMETRY</w:t>
      </w:r>
    </w:p>
    <w:p w14:paraId="485479D3" w14:textId="566588A4" w:rsidR="004175C4" w:rsidRPr="00CC76A2" w:rsidRDefault="004175C4" w:rsidP="004175C4">
      <w:pPr>
        <w:pStyle w:val="Standard"/>
        <w:shd w:val="clear" w:color="auto" w:fill="FFFFFF"/>
        <w:jc w:val="center"/>
        <w:rPr>
          <w:rFonts w:ascii="Calibri" w:hAnsi="Calibri" w:cs="Calibri"/>
          <w:b/>
          <w:bCs/>
          <w:color w:val="000000" w:themeColor="text1"/>
        </w:rPr>
      </w:pPr>
      <w:r w:rsidRPr="00CC76A2">
        <w:rPr>
          <w:rFonts w:ascii="Calibri" w:eastAsia="Trebuchet MS" w:hAnsi="Calibri" w:cs="Calibri"/>
          <w:b/>
          <w:bCs/>
          <w:color w:val="000000" w:themeColor="text1"/>
        </w:rPr>
        <w:t xml:space="preserve">DO ZAPYTANIA OFERTOWEGO NR </w:t>
      </w:r>
      <w:bookmarkStart w:id="0" w:name="_Hlk189039096"/>
      <w:r w:rsidRPr="00CC76A2">
        <w:rPr>
          <w:rFonts w:ascii="Calibri" w:hAnsi="Calibri" w:cs="Calibri"/>
          <w:b/>
          <w:bCs/>
          <w:color w:val="000000" w:themeColor="text1"/>
        </w:rPr>
        <w:t>DD/</w:t>
      </w:r>
      <w:r w:rsidR="006A4C6A" w:rsidRPr="00CC76A2">
        <w:rPr>
          <w:rFonts w:ascii="Calibri" w:hAnsi="Calibri" w:cs="Calibri"/>
          <w:b/>
          <w:bCs/>
          <w:color w:val="000000" w:themeColor="text1"/>
        </w:rPr>
        <w:t>8</w:t>
      </w:r>
      <w:r w:rsidRPr="00CC76A2">
        <w:rPr>
          <w:rFonts w:ascii="Calibri" w:hAnsi="Calibri" w:cs="Calibri"/>
          <w:b/>
          <w:bCs/>
          <w:color w:val="000000" w:themeColor="text1"/>
        </w:rPr>
        <w:t>/202</w:t>
      </w:r>
      <w:bookmarkEnd w:id="0"/>
      <w:r w:rsidRPr="00CC76A2">
        <w:rPr>
          <w:rFonts w:ascii="Calibri" w:hAnsi="Calibri" w:cs="Calibri"/>
          <w:b/>
          <w:bCs/>
          <w:color w:val="000000" w:themeColor="text1"/>
        </w:rPr>
        <w:t>6</w:t>
      </w:r>
    </w:p>
    <w:p w14:paraId="6B6D547F" w14:textId="77777777" w:rsidR="003D4334" w:rsidRPr="00CC76A2" w:rsidRDefault="003D433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6E8EE7FA" w14:textId="77777777" w:rsidR="003D4334" w:rsidRPr="000F0006" w:rsidRDefault="003D4334">
      <w:pPr>
        <w:spacing w:after="0"/>
        <w:jc w:val="center"/>
        <w:rPr>
          <w:rFonts w:ascii="Calibri" w:eastAsia="Aptos" w:hAnsi="Calibri" w:cs="Calibri"/>
          <w:b/>
        </w:rPr>
      </w:pP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D4334" w:rsidRPr="000F0006" w14:paraId="1F448F1A" w14:textId="77777777" w:rsidTr="009773BF">
        <w:tc>
          <w:tcPr>
            <w:tcW w:w="10774" w:type="dxa"/>
            <w:shd w:val="clear" w:color="auto" w:fill="CCFF33"/>
          </w:tcPr>
          <w:p w14:paraId="7B665129" w14:textId="20577704" w:rsidR="003D4334" w:rsidRPr="000F0006" w:rsidRDefault="002B6EDC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ZADANIE NR 1 - </w:t>
            </w:r>
            <w:r w:rsidR="00322A8F"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Szkolenie </w:t>
            </w:r>
            <w:r w:rsidR="00322A8F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„Kończyna górna po udarze” </w:t>
            </w:r>
          </w:p>
        </w:tc>
      </w:tr>
    </w:tbl>
    <w:p w14:paraId="2432A001" w14:textId="77777777" w:rsidR="003D4334" w:rsidRPr="000F0006" w:rsidRDefault="003D4334">
      <w:pPr>
        <w:spacing w:after="0"/>
        <w:rPr>
          <w:rFonts w:ascii="Calibri" w:hAnsi="Calibri" w:cs="Calibri"/>
          <w:b/>
        </w:rPr>
      </w:pPr>
    </w:p>
    <w:tbl>
      <w:tblPr>
        <w:tblW w:w="110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386"/>
        <w:gridCol w:w="1561"/>
        <w:gridCol w:w="3400"/>
      </w:tblGrid>
      <w:tr w:rsidR="003D4334" w:rsidRPr="000F0006" w14:paraId="059C7FDF" w14:textId="77777777" w:rsidTr="00322A8F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0BBF" w14:textId="6270C071" w:rsidR="003D4334" w:rsidRPr="000F0006" w:rsidRDefault="00322A8F">
            <w:pPr>
              <w:spacing w:after="0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Oferent: </w:t>
            </w:r>
          </w:p>
        </w:tc>
      </w:tr>
      <w:tr w:rsidR="003D4334" w:rsidRPr="000F0006" w14:paraId="07C5F544" w14:textId="77777777" w:rsidTr="00322A8F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4D8D" w14:textId="7BC6D52C" w:rsidR="003D4334" w:rsidRPr="000F0006" w:rsidRDefault="00322A8F">
            <w:pPr>
              <w:spacing w:after="0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Adres siedziby:</w:t>
            </w:r>
          </w:p>
        </w:tc>
      </w:tr>
      <w:tr w:rsidR="003D4334" w:rsidRPr="000F0006" w14:paraId="61C79BAF" w14:textId="77777777" w:rsidTr="00322A8F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D96A" w14:textId="6C8432C4" w:rsidR="003D4334" w:rsidRPr="000F0006" w:rsidRDefault="00322A8F">
            <w:pPr>
              <w:spacing w:after="0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NIP: </w:t>
            </w:r>
          </w:p>
        </w:tc>
      </w:tr>
      <w:tr w:rsidR="00322A8F" w:rsidRPr="000F0006" w14:paraId="40CC3505" w14:textId="77777777" w:rsidTr="00322A8F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6218" w14:textId="2CBEEFFC" w:rsidR="00322A8F" w:rsidRPr="000F0006" w:rsidRDefault="00322A8F">
            <w:pPr>
              <w:spacing w:after="0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REGON: </w:t>
            </w:r>
          </w:p>
        </w:tc>
      </w:tr>
      <w:tr w:rsidR="00322A8F" w:rsidRPr="000F0006" w14:paraId="49879ABA" w14:textId="77777777" w:rsidTr="00322A8F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6F60" w14:textId="51034559" w:rsidR="00322A8F" w:rsidRPr="000F0006" w:rsidRDefault="00322A8F">
            <w:pPr>
              <w:spacing w:after="0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Nr telefonu i faksu, adres e-mail: </w:t>
            </w:r>
          </w:p>
        </w:tc>
      </w:tr>
      <w:tr w:rsidR="003D4334" w:rsidRPr="000F0006" w14:paraId="26D51F42" w14:textId="77777777" w:rsidTr="00322A8F">
        <w:trPr>
          <w:trHeight w:val="52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1AC8328" w14:textId="77777777" w:rsidR="003D4334" w:rsidRPr="000F0006" w:rsidRDefault="00BD2EA3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Lp.</w:t>
            </w:r>
          </w:p>
          <w:p w14:paraId="123075AB" w14:textId="77777777" w:rsidR="003D4334" w:rsidRPr="000F0006" w:rsidRDefault="003D4334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81ED651" w14:textId="09065736" w:rsidR="003D4334" w:rsidRPr="000F0006" w:rsidRDefault="00BD2EA3">
            <w:pPr>
              <w:spacing w:after="0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  <w:b/>
                <w:bCs/>
              </w:rPr>
              <w:t xml:space="preserve">Wymagane parametry i </w:t>
            </w:r>
            <w:r w:rsidR="0088118C" w:rsidRPr="000F0006">
              <w:rPr>
                <w:rFonts w:ascii="Calibri" w:hAnsi="Calibri" w:cs="Calibri"/>
                <w:b/>
                <w:bCs/>
              </w:rPr>
              <w:t xml:space="preserve">warunki </w:t>
            </w:r>
            <w:r w:rsidR="0088118C" w:rsidRPr="000F0006">
              <w:rPr>
                <w:rFonts w:ascii="Calibri" w:hAnsi="Calibri" w:cs="Calibri"/>
                <w:b/>
              </w:rPr>
              <w:t>podlegające</w:t>
            </w:r>
            <w:r w:rsidRPr="000F0006">
              <w:rPr>
                <w:rFonts w:ascii="Calibri" w:hAnsi="Calibri" w:cs="Calibri"/>
                <w:b/>
              </w:rPr>
              <w:t xml:space="preserve"> ocenie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210E049" w14:textId="77777777" w:rsidR="003D4334" w:rsidRPr="000F0006" w:rsidRDefault="00BD2EA3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Wymagania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C78F17D" w14:textId="77777777" w:rsidR="003D4334" w:rsidRPr="000F0006" w:rsidRDefault="00BD2EA3">
            <w:pPr>
              <w:spacing w:after="0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Potwierdzenie i/ lub opis Wykonawcy</w:t>
            </w:r>
          </w:p>
        </w:tc>
      </w:tr>
      <w:tr w:rsidR="003D4334" w:rsidRPr="000F0006" w14:paraId="003B7C48" w14:textId="77777777" w:rsidTr="00322A8F">
        <w:trPr>
          <w:trHeight w:val="35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1CDF19" w14:textId="77777777" w:rsidR="003D4334" w:rsidRPr="000F0006" w:rsidRDefault="00BD2EA3">
            <w:pPr>
              <w:spacing w:after="0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A79DCB" w14:textId="77777777" w:rsidR="003D4334" w:rsidRPr="000F0006" w:rsidRDefault="00BD2EA3">
            <w:pPr>
              <w:spacing w:after="0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5D5B2D" w14:textId="77777777" w:rsidR="003D4334" w:rsidRPr="000F0006" w:rsidRDefault="00BD2EA3">
            <w:pPr>
              <w:spacing w:after="0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7F8C6F" w14:textId="77777777" w:rsidR="003D4334" w:rsidRPr="000F0006" w:rsidRDefault="00BD2EA3">
            <w:pPr>
              <w:spacing w:after="0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4</w:t>
            </w:r>
          </w:p>
        </w:tc>
      </w:tr>
      <w:tr w:rsidR="003D4334" w:rsidRPr="000F0006" w14:paraId="0E6D2728" w14:textId="77777777" w:rsidTr="00322A8F">
        <w:trPr>
          <w:trHeight w:val="53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51B9699" w14:textId="77777777" w:rsidR="003D4334" w:rsidRPr="000F0006" w:rsidRDefault="00BD2EA3">
            <w:pPr>
              <w:spacing w:after="0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WYMAGANIA OGÓLNE</w:t>
            </w:r>
          </w:p>
        </w:tc>
      </w:tr>
      <w:tr w:rsidR="00634ECD" w:rsidRPr="000F0006" w14:paraId="135462ED" w14:textId="77777777" w:rsidTr="00322A8F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893C" w14:textId="77777777" w:rsidR="00634ECD" w:rsidRPr="000F0006" w:rsidRDefault="00634EC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BC8D" w14:textId="69432DD4" w:rsidR="00634ECD" w:rsidRPr="000F0006" w:rsidRDefault="007C2153">
            <w:pPr>
              <w:spacing w:after="0" w:line="240" w:lineRule="auto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zobowiązuje się do zapewnienia udziału w szkoleniu dla 5 osób wskazanych przez Szpital</w:t>
            </w:r>
            <w:r w:rsidR="002E31F8" w:rsidRPr="000F0006">
              <w:rPr>
                <w:rFonts w:ascii="Calibri" w:hAnsi="Calibri" w:cs="Calibri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73DF" w14:textId="17450E28" w:rsidR="00634ECD" w:rsidRPr="000F0006" w:rsidRDefault="007C215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F539" w14:textId="77777777" w:rsidR="00634ECD" w:rsidRPr="000F0006" w:rsidRDefault="00634ECD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D4334" w:rsidRPr="000F0006" w14:paraId="50B6FD2D" w14:textId="77777777" w:rsidTr="00322A8F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D488" w14:textId="77777777" w:rsidR="003D4334" w:rsidRPr="000F0006" w:rsidRDefault="003D433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0C08" w14:textId="28BE041B" w:rsidR="003D4334" w:rsidRPr="000F0006" w:rsidRDefault="00322A8F">
            <w:pPr>
              <w:spacing w:after="0" w:line="240" w:lineRule="auto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podzielone jest na dwie części, część pierwszą stanowią zajęcia teoretyczne, a część drugą zajęcia praktyczne.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6DF4" w14:textId="77777777" w:rsidR="003D4334" w:rsidRPr="000F0006" w:rsidRDefault="00BD2EA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001C" w14:textId="77777777" w:rsidR="003D4334" w:rsidRPr="000F0006" w:rsidRDefault="003D433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D4334" w:rsidRPr="000F0006" w14:paraId="7196884E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7A5F" w14:textId="77777777" w:rsidR="003D4334" w:rsidRPr="000F0006" w:rsidRDefault="003D433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4BE2" w14:textId="044DE553" w:rsidR="003D4334" w:rsidRPr="000F0006" w:rsidRDefault="00322A8F">
            <w:pPr>
              <w:spacing w:after="0" w:line="240" w:lineRule="auto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Celem kursu jest </w:t>
            </w:r>
            <w:r w:rsidR="00AF697F" w:rsidRPr="000F0006">
              <w:rPr>
                <w:rFonts w:ascii="Calibri" w:eastAsia="Times New Roman" w:hAnsi="Calibri" w:cs="Calibri"/>
              </w:rPr>
              <w:t xml:space="preserve">przedstawienie modelu pracy z pacjentem po udarze; zapoznanie z diagnostyką funkcjonalną oraz skuteczną terapią kończyny górnej w stanie ostrym, jak i przewlekłym. Zapoznanie z metodyką badania pacjenta, w tym rozwiązania i wskazówki do pracy, które pozwolą być skuteczniejszym i prowadzić terapię celową.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C782" w14:textId="43570194" w:rsidR="003D4334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BF16" w14:textId="77777777" w:rsidR="003D4334" w:rsidRPr="000F0006" w:rsidRDefault="003D433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A7F2F" w:rsidRPr="000F0006" w14:paraId="787C8118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3480" w14:textId="77777777" w:rsidR="001A7F2F" w:rsidRPr="000F0006" w:rsidRDefault="001A7F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F50D" w14:textId="0CFFE7EE" w:rsidR="001A7F2F" w:rsidRPr="000F0006" w:rsidRDefault="001A7F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Podczas szkolenia</w:t>
            </w:r>
            <w:r w:rsidR="002124CE" w:rsidRPr="000F0006">
              <w:rPr>
                <w:rFonts w:ascii="Calibri" w:eastAsia="Times New Roman" w:hAnsi="Calibri" w:cs="Calibri"/>
              </w:rPr>
              <w:t>, w części teoretycznej,</w:t>
            </w:r>
            <w:r w:rsidRPr="000F0006">
              <w:rPr>
                <w:rFonts w:ascii="Calibri" w:eastAsia="Times New Roman" w:hAnsi="Calibri" w:cs="Calibri"/>
              </w:rPr>
              <w:t xml:space="preserve"> zostaną poruszone m.in. następujące tematy:</w:t>
            </w:r>
          </w:p>
          <w:p w14:paraId="596FEA2E" w14:textId="77777777" w:rsidR="001A7F2F" w:rsidRPr="000F0006" w:rsidRDefault="001A7F2F" w:rsidP="001A7F2F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Pacjent w fazie ostrej po udarze,</w:t>
            </w:r>
          </w:p>
          <w:p w14:paraId="2FEF8BED" w14:textId="77777777" w:rsidR="001A7F2F" w:rsidRPr="000F0006" w:rsidRDefault="001A7F2F" w:rsidP="001A7F2F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Bolesny bark w hemiplegii</w:t>
            </w:r>
            <w:r w:rsidR="002124CE" w:rsidRPr="000F0006">
              <w:rPr>
                <w:rFonts w:ascii="Calibri" w:eastAsia="Times New Roman" w:hAnsi="Calibri" w:cs="Calibri"/>
              </w:rPr>
              <w:t>.</w:t>
            </w:r>
          </w:p>
          <w:p w14:paraId="1F5F2325" w14:textId="12AE2EE1" w:rsidR="002124CE" w:rsidRPr="000F0006" w:rsidRDefault="002124CE" w:rsidP="001A7F2F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Zab</w:t>
            </w:r>
            <w:r w:rsidR="004355E4" w:rsidRPr="000F0006">
              <w:rPr>
                <w:rFonts w:ascii="Calibri" w:eastAsia="Times New Roman" w:hAnsi="Calibri" w:cs="Calibri"/>
              </w:rPr>
              <w:t>ezpieczenie</w:t>
            </w:r>
            <w:r w:rsidRPr="000F0006">
              <w:rPr>
                <w:rFonts w:ascii="Calibri" w:eastAsia="Times New Roman" w:hAnsi="Calibri" w:cs="Calibri"/>
              </w:rPr>
              <w:t xml:space="preserve"> KG w celu prewencji urazów oraz w celu utrzymania efektów terapii,</w:t>
            </w:r>
          </w:p>
          <w:p w14:paraId="1BD72FED" w14:textId="77777777" w:rsidR="002124CE" w:rsidRPr="000F0006" w:rsidRDefault="002124CE" w:rsidP="001A7F2F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Kontrola posturalna i spastyczność,</w:t>
            </w:r>
          </w:p>
          <w:p w14:paraId="56408B50" w14:textId="77777777" w:rsidR="002124CE" w:rsidRPr="000F0006" w:rsidRDefault="002124CE" w:rsidP="001A7F2F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Zaburzenia mimiki twarzy oraz zaburzenia połykania,</w:t>
            </w:r>
          </w:p>
          <w:p w14:paraId="12A6EC44" w14:textId="7C7A3B9D" w:rsidR="002124CE" w:rsidRPr="000F0006" w:rsidRDefault="002124CE" w:rsidP="002124CE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Neglect i jego wpływ na terapie,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B769" w14:textId="7E5765DE" w:rsidR="001A7F2F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EE4B" w14:textId="77777777" w:rsidR="001A7F2F" w:rsidRPr="000F0006" w:rsidRDefault="001A7F2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24CE" w:rsidRPr="000F0006" w14:paraId="240E3FD5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62A8" w14:textId="77777777" w:rsidR="002124CE" w:rsidRPr="000F0006" w:rsidRDefault="002124C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CA65" w14:textId="44300BAD" w:rsidR="002124CE" w:rsidRPr="000F0006" w:rsidRDefault="002124CE" w:rsidP="002124C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Podczas szkolenia, w części praktycznej, zostaną poruszone m.in. następujące tematy:</w:t>
            </w:r>
          </w:p>
          <w:p w14:paraId="72C0485A" w14:textId="14DE9911" w:rsidR="002124CE" w:rsidRPr="000F0006" w:rsidRDefault="002124CE" w:rsidP="002124C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Badanie ortopedyczne barku,</w:t>
            </w:r>
          </w:p>
          <w:p w14:paraId="17BE6E90" w14:textId="64261775" w:rsidR="002124CE" w:rsidRPr="000F0006" w:rsidRDefault="002124CE" w:rsidP="002124C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Badanie neurologiczne KG – Skala Rivermead,</w:t>
            </w:r>
          </w:p>
          <w:p w14:paraId="622823EA" w14:textId="122A7628" w:rsidR="002124CE" w:rsidRPr="000F0006" w:rsidRDefault="002124CE" w:rsidP="002124C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Propozycje terapii bolesnego barku,</w:t>
            </w:r>
          </w:p>
          <w:p w14:paraId="647132AD" w14:textId="5891AC29" w:rsidR="002124CE" w:rsidRPr="000F0006" w:rsidRDefault="002124CE" w:rsidP="002124C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Badanie fenomenu wygaszania,</w:t>
            </w:r>
          </w:p>
          <w:p w14:paraId="2FA05321" w14:textId="74303A03" w:rsidR="002124CE" w:rsidRPr="000F0006" w:rsidRDefault="002124CE" w:rsidP="002124C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Połączenie terapii kończyny górnej z pracą na tułowiu – propozycje interwencji terapeutycznych,</w:t>
            </w:r>
          </w:p>
          <w:p w14:paraId="4A1AA9A3" w14:textId="5CEB37F1" w:rsidR="002124CE" w:rsidRPr="000F0006" w:rsidRDefault="002124CE" w:rsidP="002124C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Propozycje wykorzystania przedmiotów codziennego użytku w terapii KG.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AD8D" w14:textId="5A52AF15" w:rsidR="002124CE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E42B" w14:textId="77777777" w:rsidR="002124CE" w:rsidRPr="000F0006" w:rsidRDefault="002124CE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F697F" w:rsidRPr="000F0006" w14:paraId="418A22DA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3129" w14:textId="77777777" w:rsidR="00AF697F" w:rsidRPr="000F0006" w:rsidRDefault="00AF697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1333" w14:textId="05E8E906" w:rsidR="00AF697F" w:rsidRPr="000F0006" w:rsidRDefault="00AF697F" w:rsidP="00AF697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Szkolenie pozwoli uzyskać wiedzę w zakresie:</w:t>
            </w:r>
          </w:p>
          <w:p w14:paraId="077C88CB" w14:textId="67C89EF9" w:rsidR="00AF697F" w:rsidRPr="000F0006" w:rsidRDefault="00AF697F" w:rsidP="00AF697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Charakterystyki mechanizmów neurofizjologicznych udaru i ich wpływ na kończynę górną (opis głównych mechanizmów neuroplastyczności i spastyczności po udarze),</w:t>
            </w:r>
          </w:p>
          <w:p w14:paraId="1407BA0E" w14:textId="5FA5BE78" w:rsidR="00AF697F" w:rsidRPr="000F0006" w:rsidRDefault="00AF697F" w:rsidP="00AF697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Rozpoznawania wzorców kompensacyjnych i deficytów funkcjonalnych (charakterystyczne kompensacje w ruchu kończyny górnej)</w:t>
            </w:r>
            <w:r w:rsidR="00713D7A" w:rsidRPr="000F000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727F" w14:textId="6A6DCA42" w:rsidR="00AF697F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2995" w14:textId="77777777" w:rsidR="00AF697F" w:rsidRPr="000F0006" w:rsidRDefault="00AF697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13D7A" w:rsidRPr="000F0006" w14:paraId="4E3BD87A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2070" w14:textId="77777777" w:rsidR="00713D7A" w:rsidRPr="000F0006" w:rsidRDefault="00713D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36CB" w14:textId="77777777" w:rsidR="00713D7A" w:rsidRPr="000F0006" w:rsidRDefault="00713D7A" w:rsidP="00AF697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Szkolenie pozwoli uzyskać umiejętności w zakresie:</w:t>
            </w:r>
          </w:p>
          <w:p w14:paraId="495C1E00" w14:textId="77777777" w:rsidR="00713D7A" w:rsidRPr="000F0006" w:rsidRDefault="00713D7A" w:rsidP="00713D7A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Dobierania i stosowania adekwatnych testów funkcjonalnych,</w:t>
            </w:r>
          </w:p>
          <w:p w14:paraId="7AC39B08" w14:textId="77777777" w:rsidR="00713D7A" w:rsidRPr="000F0006" w:rsidRDefault="00713D7A" w:rsidP="00713D7A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Stosowania różnych technik terapeutycznych,</w:t>
            </w:r>
          </w:p>
          <w:p w14:paraId="25F52DEC" w14:textId="55EF7D46" w:rsidR="00713D7A" w:rsidRPr="000F0006" w:rsidRDefault="00713D7A" w:rsidP="00713D7A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Monitorowania postępów terapii i modyfikacji planów leczenia.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8A47" w14:textId="724061B6" w:rsidR="00713D7A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B3F1" w14:textId="77777777" w:rsidR="00713D7A" w:rsidRPr="000F0006" w:rsidRDefault="00713D7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850C3" w:rsidRPr="000F0006" w14:paraId="153E4622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8CB4" w14:textId="77777777" w:rsidR="00B850C3" w:rsidRPr="000F0006" w:rsidRDefault="00B850C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8E1C" w14:textId="2AD05A7C" w:rsidR="00B850C3" w:rsidRPr="000F0006" w:rsidRDefault="00B850C3" w:rsidP="00B850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Organizator szkolenia zapewni wszystkie niezbędne materiały szkoleniowe, tj.: skrypt, materiały piśmiennicze, </w:t>
            </w:r>
            <w:r w:rsidR="00D36B01" w:rsidRPr="000F0006">
              <w:rPr>
                <w:rFonts w:ascii="Calibri" w:eastAsia="Times New Roman" w:hAnsi="Calibri" w:cs="Calibri"/>
              </w:rPr>
              <w:t xml:space="preserve">materiały kosmetyczno-higieniczne.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B545" w14:textId="6829BA74" w:rsidR="00B850C3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DD86" w14:textId="77777777" w:rsidR="00B850C3" w:rsidRPr="000F0006" w:rsidRDefault="00B850C3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36B01" w:rsidRPr="000F0006" w14:paraId="21B8A037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FEA6" w14:textId="77777777" w:rsidR="00D36B01" w:rsidRPr="000F0006" w:rsidRDefault="00D36B0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ECE3" w14:textId="2065ADF3" w:rsidR="00D36B01" w:rsidRPr="000F0006" w:rsidRDefault="00D36B01" w:rsidP="00B850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Organizator zapewnia dostosowaną do szkolenia salę wraz z niezbędnym wyposażeniem do przeprowadzenia szkolenia (tj. kręgosłup, szkielet całego człowieka, czaszka osteopatyczna).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E5A" w14:textId="6A3CDA89" w:rsidR="00D36B01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AD07" w14:textId="77777777" w:rsidR="00D36B01" w:rsidRPr="000F0006" w:rsidRDefault="00D36B0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36B01" w:rsidRPr="000F0006" w14:paraId="071B31EA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6AF4" w14:textId="77777777" w:rsidR="00D36B01" w:rsidRPr="000F0006" w:rsidRDefault="00D36B0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CEE2" w14:textId="02D0DC87" w:rsidR="00D36B01" w:rsidRPr="000F0006" w:rsidRDefault="00D36B01" w:rsidP="00B850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Kadra prowadząca szkolenie posiada odpowiednie kwalifikację i doświadczenie do przeprowadzenia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8F71" w14:textId="74A74835" w:rsidR="00D36B01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A5A2" w14:textId="77777777" w:rsidR="00D36B01" w:rsidRPr="000F0006" w:rsidRDefault="00D36B0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36B01" w:rsidRPr="000F0006" w14:paraId="78A4A479" w14:textId="77777777" w:rsidTr="00634ECD">
        <w:trPr>
          <w:trHeight w:val="83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FD6B" w14:textId="77777777" w:rsidR="00D36B01" w:rsidRPr="000F0006" w:rsidRDefault="00D36B0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E343" w14:textId="77777777" w:rsidR="00634ECD" w:rsidRPr="000F0006" w:rsidRDefault="00D36B01" w:rsidP="00634E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Zamawiający zastrzega, że szkolenie musi odbyć się w formie stacjonarnej. </w:t>
            </w:r>
          </w:p>
          <w:p w14:paraId="1F44B95B" w14:textId="59B17ED7" w:rsidR="00D36B01" w:rsidRPr="000F0006" w:rsidRDefault="001A7F2F" w:rsidP="00634E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</w:t>
            </w:r>
            <w:r w:rsidR="00D36B01" w:rsidRPr="000F0006">
              <w:rPr>
                <w:rFonts w:ascii="Calibri" w:eastAsia="Times New Roman" w:hAnsi="Calibri" w:cs="Calibri"/>
              </w:rPr>
              <w:t>roszę wskazać adres szkolenia</w:t>
            </w:r>
            <w:r w:rsidRPr="000F0006">
              <w:rPr>
                <w:rFonts w:ascii="Calibri" w:eastAsia="Times New Roman" w:hAnsi="Calibri" w:cs="Calibri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967A" w14:textId="67908E78" w:rsidR="00D36B01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8590" w14:textId="77777777" w:rsidR="00D36B01" w:rsidRPr="000F0006" w:rsidRDefault="00D36B0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C2153" w:rsidRPr="000F0006" w14:paraId="42607D14" w14:textId="77777777" w:rsidTr="007C2153">
        <w:trPr>
          <w:trHeight w:val="48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0E76" w14:textId="77777777" w:rsidR="007C2153" w:rsidRPr="000F0006" w:rsidRDefault="007C215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8CF3" w14:textId="205F4917" w:rsidR="007C2153" w:rsidRPr="000F0006" w:rsidRDefault="007C2153" w:rsidP="007C215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Czas trwania szkolenia wynosi co najmniej 16 godzin.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1613" w14:textId="767670C6" w:rsidR="007C2153" w:rsidRPr="000F0006" w:rsidRDefault="007C215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C1E6" w14:textId="77777777" w:rsidR="007C2153" w:rsidRPr="000F0006" w:rsidRDefault="007C2153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A7F2F" w:rsidRPr="000F0006" w14:paraId="6853C194" w14:textId="77777777" w:rsidTr="001A7F2F">
        <w:trPr>
          <w:trHeight w:val="85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B14D" w14:textId="77777777" w:rsidR="001A7F2F" w:rsidRPr="000F0006" w:rsidRDefault="001A7F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D08" w14:textId="0A834575" w:rsidR="001A7F2F" w:rsidRPr="000F0006" w:rsidRDefault="001A7F2F" w:rsidP="00B850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Szkolenie musi odbyć się w terminie od 20.03.2026 r. do </w:t>
            </w:r>
            <w:r w:rsidR="00634ECD" w:rsidRPr="000F0006">
              <w:rPr>
                <w:rFonts w:ascii="Calibri" w:eastAsia="Times New Roman" w:hAnsi="Calibri" w:cs="Calibri"/>
              </w:rPr>
              <w:t>15</w:t>
            </w:r>
            <w:r w:rsidRPr="000F0006">
              <w:rPr>
                <w:rFonts w:ascii="Calibri" w:eastAsia="Times New Roman" w:hAnsi="Calibri" w:cs="Calibri"/>
              </w:rPr>
              <w:t xml:space="preserve">.06.2026 r. </w:t>
            </w:r>
          </w:p>
          <w:p w14:paraId="1B3ACF16" w14:textId="1AD02A10" w:rsidR="001A7F2F" w:rsidRPr="000F0006" w:rsidRDefault="001A7F2F" w:rsidP="00B850C3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Proszę podać termin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38FD" w14:textId="53EB8763" w:rsidR="001A7F2F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0C05" w14:textId="77777777" w:rsidR="001A7F2F" w:rsidRPr="000F0006" w:rsidRDefault="001A7F2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36B01" w:rsidRPr="000F0006" w14:paraId="6C29EF7D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9E57" w14:textId="77777777" w:rsidR="00D36B01" w:rsidRPr="000F0006" w:rsidRDefault="00D36B0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4B2B" w14:textId="3FE3E787" w:rsidR="00D36B01" w:rsidRPr="000F0006" w:rsidRDefault="00D36B01" w:rsidP="00B850C3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Uczestnicy otrzymają dokument potwierdzający ukończenie szkolenia i nabycie odpowiednich kompetencji. </w:t>
            </w:r>
            <w:r w:rsidR="001A7F2F" w:rsidRPr="000F0006">
              <w:rPr>
                <w:rFonts w:ascii="Calibri" w:eastAsia="Times New Roman" w:hAnsi="Calibri" w:cs="Calibri"/>
              </w:rPr>
              <w:t xml:space="preserve">Zaświadczenie wydawane jest na podstawie § 23 ust. 4 Rozporządzenia Ministra Edukacji i Nauki z dnia 6 października 2023 r. w sprawie kształcenia ustawicznego w formach pozaszkolnych.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891D" w14:textId="0C239461" w:rsidR="00D36B01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E4DE" w14:textId="77777777" w:rsidR="00D36B01" w:rsidRPr="000F0006" w:rsidRDefault="00D36B0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36C89" w:rsidRPr="000F0006" w14:paraId="412DEA47" w14:textId="77777777" w:rsidTr="00F36C89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260FB3C" w14:textId="77777777" w:rsidR="00F36C89" w:rsidRPr="000F0006" w:rsidRDefault="00F36C8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D930E95" w14:textId="25160FB0" w:rsidR="00F36C89" w:rsidRPr="000F0006" w:rsidRDefault="00565594" w:rsidP="00B850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Posiadanie przez Oferenta certyfikatu ISO lub certyfikatu branżowego. Proszę o dołączenie certyfikatu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DA31F2E" w14:textId="0FCC539F" w:rsidR="00F36C89" w:rsidRPr="000F0006" w:rsidRDefault="00F36C8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5EFF243" w14:textId="77777777" w:rsidR="00F36C89" w:rsidRPr="000F0006" w:rsidRDefault="00F36C89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B0825" w:rsidRPr="000F0006" w14:paraId="5812F095" w14:textId="77777777" w:rsidTr="00F36C89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C404851" w14:textId="77777777" w:rsidR="00CB0825" w:rsidRPr="000F0006" w:rsidRDefault="00CB082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9230BA3" w14:textId="56297BEF" w:rsidR="00CB0825" w:rsidRPr="000F0006" w:rsidRDefault="00565594" w:rsidP="00B850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Oferent zobowiązany jest do przedstawienia co najmniej jednej referencji potwierdzającej należyte wykonanie szkoleń. Referencje powinny zostać dołączone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0825F9C" w14:textId="130AB8A4" w:rsidR="00CB0825" w:rsidRPr="000F0006" w:rsidRDefault="00CB082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49A8CA9" w14:textId="77777777" w:rsidR="00CB0825" w:rsidRPr="000F0006" w:rsidRDefault="00CB082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5594" w:rsidRPr="000F0006" w14:paraId="744740EA" w14:textId="77777777" w:rsidTr="00F36C89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755D7DA" w14:textId="77777777" w:rsidR="00565594" w:rsidRPr="000F0006" w:rsidRDefault="0056559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3469911" w14:textId="10E2336A" w:rsidR="00565594" w:rsidRPr="000F0006" w:rsidRDefault="00565594" w:rsidP="00B850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Wpis do Bazy Usług Rozwojowych.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66AF6F9" w14:textId="18614022" w:rsidR="00565594" w:rsidRPr="000F0006" w:rsidRDefault="0056559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091611C" w14:textId="77777777" w:rsidR="00565594" w:rsidRPr="000F0006" w:rsidRDefault="0056559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2BBCA145" w14:textId="77777777" w:rsidR="003D4334" w:rsidRPr="000F0006" w:rsidRDefault="003D4334">
      <w:pPr>
        <w:spacing w:after="0" w:line="240" w:lineRule="auto"/>
        <w:rPr>
          <w:rFonts w:ascii="Calibri" w:hAnsi="Calibri" w:cs="Calibri"/>
        </w:rPr>
      </w:pPr>
    </w:p>
    <w:p w14:paraId="0B8B705F" w14:textId="59A355D1" w:rsidR="003D4334" w:rsidRPr="000F0006" w:rsidRDefault="00F36C89">
      <w:pPr>
        <w:spacing w:after="0" w:line="240" w:lineRule="auto"/>
        <w:rPr>
          <w:rFonts w:ascii="Calibri" w:hAnsi="Calibri" w:cs="Calibri"/>
          <w:b/>
        </w:rPr>
      </w:pPr>
      <w:r w:rsidRPr="000F0006">
        <w:rPr>
          <w:rFonts w:ascii="Calibri" w:hAnsi="Calibri" w:cs="Calibri"/>
          <w:b/>
        </w:rPr>
        <w:t xml:space="preserve"> </w:t>
      </w: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F36C89" w:rsidRPr="000F0006" w14:paraId="61F31093" w14:textId="77777777" w:rsidTr="001479AB">
        <w:tc>
          <w:tcPr>
            <w:tcW w:w="10774" w:type="dxa"/>
            <w:shd w:val="clear" w:color="auto" w:fill="CCFF33"/>
          </w:tcPr>
          <w:p w14:paraId="593F06C1" w14:textId="33BDD4BF" w:rsidR="00F36C89" w:rsidRPr="000F0006" w:rsidRDefault="002B6EDC" w:rsidP="001479AB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ZADANIE NR 2 - </w:t>
            </w:r>
            <w:r w:rsidR="00F36C89"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Szkolenie </w:t>
            </w:r>
            <w:r w:rsidR="00F36C89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„Kończyna </w:t>
            </w:r>
            <w:r w:rsidR="00B0640D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dolna</w:t>
            </w:r>
            <w:r w:rsidR="00F36C89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po udarze” </w:t>
            </w:r>
          </w:p>
        </w:tc>
      </w:tr>
    </w:tbl>
    <w:p w14:paraId="54C7E543" w14:textId="77777777" w:rsidR="003D4334" w:rsidRPr="000F0006" w:rsidRDefault="003D4334">
      <w:pPr>
        <w:spacing w:after="0" w:line="240" w:lineRule="auto"/>
        <w:rPr>
          <w:rFonts w:ascii="Calibri" w:hAnsi="Calibri" w:cs="Calibri"/>
          <w:b/>
        </w:rPr>
      </w:pPr>
    </w:p>
    <w:p w14:paraId="637DF706" w14:textId="186FE2B9" w:rsidR="003D4334" w:rsidRPr="000F0006" w:rsidRDefault="003D4334" w:rsidP="00C738CE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W w:w="110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386"/>
        <w:gridCol w:w="1561"/>
        <w:gridCol w:w="3400"/>
      </w:tblGrid>
      <w:tr w:rsidR="00F36C89" w:rsidRPr="000F0006" w14:paraId="1398E1B0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ADDE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Oferent: </w:t>
            </w:r>
          </w:p>
        </w:tc>
      </w:tr>
      <w:tr w:rsidR="00F36C89" w:rsidRPr="000F0006" w14:paraId="64DEC8D5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CDB7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Adres siedziby:</w:t>
            </w:r>
          </w:p>
        </w:tc>
      </w:tr>
      <w:tr w:rsidR="00F36C89" w:rsidRPr="000F0006" w14:paraId="091A961E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8E30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NIP: </w:t>
            </w:r>
          </w:p>
        </w:tc>
      </w:tr>
      <w:tr w:rsidR="00F36C89" w:rsidRPr="000F0006" w14:paraId="2CCBF6EA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A5BC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REGON: </w:t>
            </w:r>
          </w:p>
        </w:tc>
      </w:tr>
      <w:tr w:rsidR="00F36C89" w:rsidRPr="000F0006" w14:paraId="5EB830AE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2BC7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Nr telefonu i faksu, adres e-mail: </w:t>
            </w:r>
          </w:p>
        </w:tc>
      </w:tr>
      <w:tr w:rsidR="00F36C89" w:rsidRPr="000F0006" w14:paraId="003171F0" w14:textId="77777777" w:rsidTr="001479AB">
        <w:trPr>
          <w:trHeight w:val="52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B3076AD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Lp.</w:t>
            </w:r>
          </w:p>
          <w:p w14:paraId="6D45A12A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344ABB1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  <w:b/>
                <w:bCs/>
              </w:rPr>
              <w:t xml:space="preserve">Wymagane parametry i warunki </w:t>
            </w:r>
            <w:r w:rsidRPr="000F0006">
              <w:rPr>
                <w:rFonts w:ascii="Calibri" w:hAnsi="Calibri" w:cs="Calibri"/>
                <w:b/>
              </w:rPr>
              <w:t>podlegające ocenie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C7B5A47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Wymagania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3431961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Potwierdzenie i/ lub opis Wykonawcy</w:t>
            </w:r>
          </w:p>
        </w:tc>
      </w:tr>
      <w:tr w:rsidR="00F36C89" w:rsidRPr="000F0006" w14:paraId="004F6A52" w14:textId="77777777" w:rsidTr="001479AB">
        <w:trPr>
          <w:trHeight w:val="35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ECB38C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B0AD8C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FE91BC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29C3F4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4</w:t>
            </w:r>
          </w:p>
        </w:tc>
      </w:tr>
      <w:tr w:rsidR="00F36C89" w:rsidRPr="000F0006" w14:paraId="1D1333DD" w14:textId="77777777" w:rsidTr="001479AB">
        <w:trPr>
          <w:trHeight w:val="53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1AE76E1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WYMAGANIA OGÓLNE</w:t>
            </w:r>
          </w:p>
        </w:tc>
      </w:tr>
      <w:tr w:rsidR="007C2153" w:rsidRPr="000F0006" w14:paraId="2E1C445D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F6FA" w14:textId="5BFE5187" w:rsidR="007C2153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BF71" w14:textId="7DB0E907" w:rsidR="007C2153" w:rsidRPr="000F0006" w:rsidRDefault="007C2153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zobowiązuje się do zapewnienia udziału w szkoleniu dla 5 osób wskazanych przez Szpital</w:t>
            </w:r>
            <w:r w:rsidR="002E31F8" w:rsidRPr="000F0006">
              <w:rPr>
                <w:rFonts w:ascii="Calibri" w:hAnsi="Calibri" w:cs="Calibri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3E2B" w14:textId="05EB62CE" w:rsidR="007C2153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FBF1" w14:textId="77777777" w:rsidR="007C2153" w:rsidRPr="000F0006" w:rsidRDefault="007C2153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0638DC3A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67E3" w14:textId="468A88B3" w:rsidR="00F36C89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3569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podzielone jest na dwie części, część pierwszą stanowią zajęcia teoretyczne, a część drugą zajęcia praktyczne.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D958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DF2F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5715BB3B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61DB" w14:textId="7F1E055E" w:rsidR="00F36C89" w:rsidRPr="000F0006" w:rsidRDefault="007C2153" w:rsidP="00A1476D">
            <w:pPr>
              <w:spacing w:after="0" w:line="240" w:lineRule="auto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3</w:t>
            </w:r>
            <w:r w:rsidR="00531DC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DEA9" w14:textId="79DC933C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Celem kursu jest </w:t>
            </w:r>
            <w:r w:rsidR="00531DCD" w:rsidRPr="000F0006">
              <w:rPr>
                <w:rFonts w:ascii="Calibri" w:hAnsi="Calibri" w:cs="Calibri"/>
              </w:rPr>
              <w:t>przedstawienie modelu pracy z pacjentem po udarze: zapoznanie z diagnostyką funkcjonalną oraz skuteczną terapią kończyny dolnej. Zapoznanie z metodyką badania podmiotowego i przedmiotowego pacjenta oraz rozwiązań i wskazań do pracy diagnostyczno-terapeutycznej z pacjentem</w:t>
            </w:r>
            <w:r w:rsidR="001065EC" w:rsidRPr="000F0006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B38B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8D2C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1FFECAF0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B626" w14:textId="5DF5AA87" w:rsidR="00F36C89" w:rsidRPr="000F0006" w:rsidRDefault="007C2153" w:rsidP="00A1476D">
            <w:pPr>
              <w:spacing w:after="0" w:line="240" w:lineRule="auto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4</w:t>
            </w:r>
            <w:r w:rsidR="00531DC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C957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Podczas szkolenia, w części teoretycznej, zostaną poruszone m.in. następujące tematy:</w:t>
            </w:r>
          </w:p>
          <w:p w14:paraId="55CCDA0F" w14:textId="5A5BE323" w:rsidR="001065EC" w:rsidRPr="000F0006" w:rsidRDefault="00F96AE5" w:rsidP="001065EC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Kończyna dolna po udarze,</w:t>
            </w:r>
          </w:p>
          <w:p w14:paraId="6F6E40E9" w14:textId="77777777" w:rsidR="00B0640D" w:rsidRPr="000F0006" w:rsidRDefault="00B0640D" w:rsidP="00B0640D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Kontrola posturalna i plastyczność. Zespół Pushera.</w:t>
            </w:r>
          </w:p>
          <w:p w14:paraId="54A72DE6" w14:textId="77777777" w:rsidR="00B0640D" w:rsidRPr="000F0006" w:rsidRDefault="00B0640D" w:rsidP="00B0640D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Chód w hemiplegii, najczęstsze problemy pacjenta.</w:t>
            </w:r>
          </w:p>
          <w:p w14:paraId="698CB081" w14:textId="03555707" w:rsidR="00B0640D" w:rsidRPr="000F0006" w:rsidRDefault="00B0640D" w:rsidP="00B0640D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Najczęstsze problemy KD na poziomie struktury – staw biodrowy, staw kolanowy, tułów.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3DB9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BB85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180509C9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2911" w14:textId="5B417A3E" w:rsidR="00F36C89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5</w:t>
            </w:r>
            <w:r w:rsidR="00531DC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166B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Podczas szkolenia, w części praktycznej, zostaną poruszone m.in. następujące tematy:</w:t>
            </w:r>
          </w:p>
          <w:p w14:paraId="29D753B1" w14:textId="77777777" w:rsidR="00B0640D" w:rsidRPr="000F0006" w:rsidRDefault="00B0640D" w:rsidP="00B0640D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Rozwiązywanie najczęstszych problemów KD na poziomie struktury – staw biodrowy, staw kolanowy, podudzie, staw skokowy, stopa</w:t>
            </w:r>
          </w:p>
          <w:p w14:paraId="1D1C739D" w14:textId="77777777" w:rsidR="00B0640D" w:rsidRPr="000F0006" w:rsidRDefault="00B0640D" w:rsidP="00B0640D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Rozwiązywania najczęstszych problemów w obrębie tułowia na poziomie struktury,</w:t>
            </w:r>
          </w:p>
          <w:p w14:paraId="643613E1" w14:textId="77777777" w:rsidR="00B0640D" w:rsidRPr="000F0006" w:rsidRDefault="00B0640D" w:rsidP="00B0640D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Wykorzystywanie transferów z łóżka na podłogę do mobilizacji struktur KD,</w:t>
            </w:r>
          </w:p>
          <w:p w14:paraId="3CD2D51A" w14:textId="77777777" w:rsidR="00B0640D" w:rsidRPr="000F0006" w:rsidRDefault="00B0640D" w:rsidP="00B0640D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lastRenderedPageBreak/>
              <w:t>Praca z pacjentem na wózku,</w:t>
            </w:r>
          </w:p>
          <w:p w14:paraId="01D6FEF2" w14:textId="77777777" w:rsidR="00B0640D" w:rsidRPr="000F0006" w:rsidRDefault="00B0640D" w:rsidP="00B0640D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Wykorzystywanie schodów w terapii,</w:t>
            </w:r>
          </w:p>
          <w:p w14:paraId="1C7AAF36" w14:textId="0544A859" w:rsidR="00B0640D" w:rsidRPr="000F0006" w:rsidRDefault="00B0640D" w:rsidP="00B0640D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Wykorzystywanie elementów treningu funkcjonalnego dla pacjenta o wysokim poziomie sprawności fizycznej.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60CB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lastRenderedPageBreak/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0BBD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393B4783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195F" w14:textId="43624CA2" w:rsidR="00F36C89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6</w:t>
            </w:r>
            <w:r w:rsidR="00531DC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1194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wiedzę w zakresie:</w:t>
            </w:r>
          </w:p>
          <w:p w14:paraId="69ECCDC4" w14:textId="77777777" w:rsidR="00F36C89" w:rsidRPr="000F0006" w:rsidRDefault="001065EC" w:rsidP="00F36C89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Oceny stanu pacjenta oraz identyfikacji deficytów funkcjonalnych i potrzeb rehabilitacyjnych po przebytym udarze,</w:t>
            </w:r>
          </w:p>
          <w:p w14:paraId="62D91417" w14:textId="77777777" w:rsidR="001065EC" w:rsidRPr="000F0006" w:rsidRDefault="001065EC" w:rsidP="00F36C89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Technik terapeutycznych kończyny dolnej w pracy z pacjentem po udarze,</w:t>
            </w:r>
          </w:p>
          <w:p w14:paraId="107C6146" w14:textId="77777777" w:rsidR="001065EC" w:rsidRPr="000F0006" w:rsidRDefault="001065EC" w:rsidP="00F36C89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Zespołu Pushera i jego objawów,</w:t>
            </w:r>
          </w:p>
          <w:p w14:paraId="5A52BE26" w14:textId="29C583CF" w:rsidR="001065EC" w:rsidRPr="000F0006" w:rsidRDefault="001065EC" w:rsidP="00F96AE5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Charakterystyk technik terapeutycznych, m.in.: ćwiczenia fizyczne, terapi</w:t>
            </w:r>
            <w:r w:rsidR="00F96AE5" w:rsidRPr="000F0006">
              <w:rPr>
                <w:rFonts w:ascii="Calibri" w:hAnsi="Calibri" w:cs="Calibri"/>
              </w:rPr>
              <w:t>a</w:t>
            </w:r>
            <w:r w:rsidRPr="000F0006">
              <w:rPr>
                <w:rFonts w:ascii="Calibri" w:hAnsi="Calibri" w:cs="Calibri"/>
              </w:rPr>
              <w:t xml:space="preserve"> zajęciow</w:t>
            </w:r>
            <w:r w:rsidR="00F96AE5" w:rsidRPr="000F0006">
              <w:rPr>
                <w:rFonts w:ascii="Calibri" w:hAnsi="Calibri" w:cs="Calibri"/>
              </w:rPr>
              <w:t>a</w:t>
            </w:r>
            <w:r w:rsidRPr="000F0006">
              <w:rPr>
                <w:rFonts w:ascii="Calibri" w:hAnsi="Calibri" w:cs="Calibri"/>
              </w:rPr>
              <w:t xml:space="preserve">, </w:t>
            </w:r>
            <w:r w:rsidR="00F96AE5" w:rsidRPr="000F0006">
              <w:rPr>
                <w:rFonts w:ascii="Calibri" w:hAnsi="Calibri" w:cs="Calibri"/>
              </w:rPr>
              <w:t xml:space="preserve">neurofeedback, stymulacja mięśni, trening równowagi i chodu, masaż i mobilizacja tkanek.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9E9B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823D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2B69DDBD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2F0D" w14:textId="276032FA" w:rsidR="00F36C89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7</w:t>
            </w:r>
            <w:r w:rsidR="00531DC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E3FB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umiejętności w zakresie:</w:t>
            </w:r>
          </w:p>
          <w:p w14:paraId="361B8C89" w14:textId="77777777" w:rsidR="00F36C89" w:rsidRPr="000F0006" w:rsidRDefault="00F96AE5" w:rsidP="00F36C89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Badania i oceny stanu kończyny dolnej na podstawie: analizy zakresu ruchu kończyny, siły mięśniowej, koordynacji ruchowej, refleksów, oceny postawy oraz oceny zdolności do wykonywania codziennych czynności,</w:t>
            </w:r>
          </w:p>
          <w:p w14:paraId="097BA83A" w14:textId="77777777" w:rsidR="00F96AE5" w:rsidRPr="000F0006" w:rsidRDefault="00F96AE5" w:rsidP="00F36C89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Wykorzystania różnych technik terapeutycznych kończyny dolnej w pracy z pacjentem po udarze, </w:t>
            </w:r>
          </w:p>
          <w:p w14:paraId="376FA8E3" w14:textId="77777777" w:rsidR="00F96AE5" w:rsidRPr="000F0006" w:rsidRDefault="00F96AE5" w:rsidP="00F36C89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Tworzenia planu terapeutycznego na podstawie oceny stanu pacjenta;</w:t>
            </w:r>
          </w:p>
          <w:p w14:paraId="2733C1C7" w14:textId="77777777" w:rsidR="00F96AE5" w:rsidRPr="000F0006" w:rsidRDefault="00F96AE5" w:rsidP="00F36C89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Stosowania technik terapeutycznych,</w:t>
            </w:r>
          </w:p>
          <w:p w14:paraId="37DA7919" w14:textId="77777777" w:rsidR="00F96AE5" w:rsidRPr="000F0006" w:rsidRDefault="00F96AE5" w:rsidP="00F96AE5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Planowania efektywnej terapii i monitorowania jej postępów,</w:t>
            </w:r>
          </w:p>
          <w:p w14:paraId="7E43753E" w14:textId="26D97D1B" w:rsidR="00F96AE5" w:rsidRPr="000F0006" w:rsidRDefault="00F96AE5" w:rsidP="00F96AE5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Ustalania realistycznych celów terapeutycznych oraz tworzenia planu terapeutycznego dobierając różne techniki rehabilitacyjne do potrzeb pacjenta.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CFEB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6912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5081F7C9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5B6D" w14:textId="2E93DB8A" w:rsidR="00F36C89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8</w:t>
            </w:r>
            <w:r w:rsidR="00531DC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2E2E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Organizator szkolenia zapewni wszystkie niezbędne materiały szkoleniowe, tj.: skrypt, materiały piśmiennicze, materiały kosmetyczno-higieniczne.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5C6D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8089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718DBECE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C911" w14:textId="746FAB95" w:rsidR="00F36C89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9</w:t>
            </w:r>
            <w:r w:rsidR="00531DC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4BFE" w14:textId="11CC80D4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Organizator zapewnia dostosowaną do szkolenia salę wraz z niezbędnym wyposażeniem do przeprowadzenia szkolenia (tj. </w:t>
            </w:r>
            <w:r w:rsidR="00B0640D" w:rsidRPr="000F0006">
              <w:rPr>
                <w:rFonts w:ascii="Calibri" w:hAnsi="Calibri" w:cs="Calibri"/>
              </w:rPr>
              <w:t>mata, leżanka</w:t>
            </w:r>
            <w:r w:rsidRPr="000F0006">
              <w:rPr>
                <w:rFonts w:ascii="Calibri" w:hAnsi="Calibri" w:cs="Calibri"/>
              </w:rPr>
              <w:t>).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3FAA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4847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460DB4F3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DE11" w14:textId="3316EC68" w:rsidR="00F36C89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10</w:t>
            </w:r>
            <w:r w:rsidR="00531DC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2E7C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Kadra prowadząca szkolenie posiada odpowiednie kwalifikację i doświadczenie do przeprowadzenia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0BA3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35B9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2118F34E" w14:textId="77777777" w:rsidTr="00A1476D">
        <w:trPr>
          <w:trHeight w:val="73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B7B4" w14:textId="48D833D3" w:rsidR="00F36C89" w:rsidRPr="000F0006" w:rsidRDefault="00531DCD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7C2153" w:rsidRPr="000F0006">
              <w:rPr>
                <w:rFonts w:ascii="Calibri" w:hAnsi="Calibri" w:cs="Calibri"/>
                <w:lang w:val="x-none"/>
              </w:rPr>
              <w:t>1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BBAF" w14:textId="2680B513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Zamawiający zastrzega, że szkolenie musi odbyć się w formie stacjonarnej.</w:t>
            </w:r>
          </w:p>
          <w:p w14:paraId="4AB21E5C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wskazać adres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9DF1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FD51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1476D" w:rsidRPr="000F0006" w14:paraId="21DE7991" w14:textId="77777777" w:rsidTr="00A1476D">
        <w:trPr>
          <w:trHeight w:val="39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60F6" w14:textId="0B73F95E" w:rsidR="00A1476D" w:rsidRPr="000F0006" w:rsidRDefault="00A1476D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C391" w14:textId="6EEA6E9D" w:rsidR="00A1476D" w:rsidRPr="000F0006" w:rsidRDefault="00A1476D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Czas trwania szkolenia wynosi co najmniej 16 godzin.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5171" w14:textId="42245998" w:rsidR="00A1476D" w:rsidRPr="000F0006" w:rsidRDefault="00A1476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25A1" w14:textId="77777777" w:rsidR="00A1476D" w:rsidRPr="000F0006" w:rsidRDefault="00A1476D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642DA2BE" w14:textId="77777777" w:rsidTr="001479AB">
        <w:trPr>
          <w:trHeight w:val="85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B9F2" w14:textId="6AAA0031" w:rsidR="00F36C89" w:rsidRPr="000F0006" w:rsidRDefault="00531DCD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3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651C" w14:textId="2E18FD64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musi odbyć się w terminie od 20.03.2026 r. do </w:t>
            </w:r>
            <w:r w:rsidR="00A1476D" w:rsidRPr="000F0006">
              <w:rPr>
                <w:rFonts w:ascii="Calibri" w:hAnsi="Calibri" w:cs="Calibri"/>
              </w:rPr>
              <w:t>15</w:t>
            </w:r>
            <w:r w:rsidRPr="000F0006">
              <w:rPr>
                <w:rFonts w:ascii="Calibri" w:hAnsi="Calibri" w:cs="Calibri"/>
              </w:rPr>
              <w:t xml:space="preserve">.06.2026 r. </w:t>
            </w:r>
          </w:p>
          <w:p w14:paraId="15BFC81A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podać termin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5A9E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630C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5441484C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35A1" w14:textId="33326721" w:rsidR="00F36C89" w:rsidRPr="000F0006" w:rsidRDefault="00531DCD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4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3CD3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Uczestnicy otrzymają dokument potwierdzający ukończenie szkolenia i nabycie odpowiednich kompetencji. Zaświadczenie wydawane jest na podstawie § 23 ust. 4 </w:t>
            </w:r>
            <w:r w:rsidRPr="000F0006">
              <w:rPr>
                <w:rFonts w:ascii="Calibri" w:hAnsi="Calibri" w:cs="Calibri"/>
              </w:rPr>
              <w:lastRenderedPageBreak/>
              <w:t xml:space="preserve">Rozporządzenia Ministra Edukacji i Nauki z dnia 6 października 2023 r. w sprawie kształcenia ustawicznego w formach pozaszkolnych.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549A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lastRenderedPageBreak/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6BA4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640D" w:rsidRPr="000F0006" w14:paraId="3DCC7D47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F1FDE57" w14:textId="54F3453D" w:rsidR="00B0640D" w:rsidRPr="000F0006" w:rsidRDefault="00B0640D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5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4A19044" w14:textId="14A124EC" w:rsidR="00B0640D" w:rsidRPr="000F0006" w:rsidRDefault="00565594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Posiadanie przez Oferenta certyfikatu ISO lub certyfikatu branżowego. Proszę o dołączenie certyfikatu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5284052" w14:textId="6854CD8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438456F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C2153" w:rsidRPr="000F0006" w14:paraId="4D50E616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07101DF" w14:textId="01EED3CA" w:rsidR="007C2153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6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A61B063" w14:textId="5C6F0963" w:rsidR="007C2153" w:rsidRPr="000F0006" w:rsidRDefault="00565594" w:rsidP="00B0640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Oferent zobowiązany jest do przedstawienia co najmniej jednej referencji potwierdzającej należyte wykonanie szkoleń. Referencje powinny zostać dołączone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0B8A0DA" w14:textId="65B7B84C" w:rsidR="007C2153" w:rsidRPr="000F0006" w:rsidRDefault="007C2153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5FFB1B2" w14:textId="77777777" w:rsidR="007C2153" w:rsidRPr="000F0006" w:rsidRDefault="007C2153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65594" w:rsidRPr="000F0006" w14:paraId="7B0C70DF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230BF99" w14:textId="22C322AE" w:rsidR="00565594" w:rsidRPr="000F0006" w:rsidRDefault="00565594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 xml:space="preserve">17.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3330449" w14:textId="27530A5B" w:rsidR="00565594" w:rsidRPr="000F0006" w:rsidRDefault="00565594" w:rsidP="00B0640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Wpis do Bazy Usług Rozwojowych.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73824BB" w14:textId="5A6934FA" w:rsidR="00565594" w:rsidRPr="000F0006" w:rsidRDefault="0056559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FE62454" w14:textId="77777777" w:rsidR="00565594" w:rsidRPr="000F0006" w:rsidRDefault="00565594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6A8939D" w14:textId="77777777" w:rsidR="002E31F8" w:rsidRPr="000F0006" w:rsidRDefault="002E31F8" w:rsidP="00C738CE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B0640D" w:rsidRPr="000F0006" w14:paraId="25FD51D0" w14:textId="77777777" w:rsidTr="001479AB">
        <w:tc>
          <w:tcPr>
            <w:tcW w:w="10774" w:type="dxa"/>
            <w:shd w:val="clear" w:color="auto" w:fill="CCFF33"/>
          </w:tcPr>
          <w:p w14:paraId="3CEB3281" w14:textId="2856FFB8" w:rsidR="00B0640D" w:rsidRPr="000F0006" w:rsidRDefault="002B6EDC" w:rsidP="001479AB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ZADANIE NR 3 - </w:t>
            </w:r>
            <w:r w:rsidR="00B0640D"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Szkolenie </w:t>
            </w:r>
            <w:r w:rsidR="00B0640D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„K</w:t>
            </w:r>
            <w:r w:rsidR="004355E4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ompleksowa diagnostyka narządu ruchu w fizjoterapii</w:t>
            </w:r>
            <w:r w:rsidR="00B0640D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” </w:t>
            </w:r>
          </w:p>
        </w:tc>
      </w:tr>
    </w:tbl>
    <w:p w14:paraId="25585AD9" w14:textId="77777777" w:rsidR="00C738CE" w:rsidRPr="000F0006" w:rsidRDefault="00C738CE" w:rsidP="00C738CE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W w:w="110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386"/>
        <w:gridCol w:w="1561"/>
        <w:gridCol w:w="3400"/>
      </w:tblGrid>
      <w:tr w:rsidR="00B0640D" w:rsidRPr="000F0006" w14:paraId="6A7729A4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A171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Oferent: </w:t>
            </w:r>
          </w:p>
        </w:tc>
      </w:tr>
      <w:tr w:rsidR="00B0640D" w:rsidRPr="000F0006" w14:paraId="2F7DD01C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5E41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Adres siedziby:</w:t>
            </w:r>
          </w:p>
        </w:tc>
      </w:tr>
      <w:tr w:rsidR="00B0640D" w:rsidRPr="000F0006" w14:paraId="5475EFBA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9C9D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NIP: </w:t>
            </w:r>
          </w:p>
        </w:tc>
      </w:tr>
      <w:tr w:rsidR="00B0640D" w:rsidRPr="000F0006" w14:paraId="38272148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915B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REGON: </w:t>
            </w:r>
          </w:p>
        </w:tc>
      </w:tr>
      <w:tr w:rsidR="00B0640D" w:rsidRPr="000F0006" w14:paraId="0D7BAF09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9D19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Nr telefonu i faksu, adres e-mail: </w:t>
            </w:r>
          </w:p>
        </w:tc>
      </w:tr>
      <w:tr w:rsidR="00B0640D" w:rsidRPr="000F0006" w14:paraId="318A3D16" w14:textId="77777777" w:rsidTr="001479AB">
        <w:trPr>
          <w:trHeight w:val="52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CF6B5C6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Lp.</w:t>
            </w:r>
          </w:p>
          <w:p w14:paraId="7FA84E08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76C698B1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  <w:b/>
                <w:bCs/>
              </w:rPr>
              <w:t xml:space="preserve">Wymagane parametry i warunki </w:t>
            </w:r>
            <w:r w:rsidRPr="000F0006">
              <w:rPr>
                <w:rFonts w:ascii="Calibri" w:hAnsi="Calibri" w:cs="Calibri"/>
                <w:b/>
              </w:rPr>
              <w:t>podlegające ocenie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BDCAE05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Wymagania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C0CC910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Potwierdzenie i/ lub opis Wykonawcy</w:t>
            </w:r>
          </w:p>
        </w:tc>
      </w:tr>
      <w:tr w:rsidR="00B0640D" w:rsidRPr="000F0006" w14:paraId="44F1C236" w14:textId="77777777" w:rsidTr="001479AB">
        <w:trPr>
          <w:trHeight w:val="35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563967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E4F80A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0C6661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C093C5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4</w:t>
            </w:r>
          </w:p>
        </w:tc>
      </w:tr>
      <w:tr w:rsidR="00B0640D" w:rsidRPr="000F0006" w14:paraId="6754F2A7" w14:textId="77777777" w:rsidTr="001479AB">
        <w:trPr>
          <w:trHeight w:val="53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9B45CB3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WYMAGANIA OGÓLNE</w:t>
            </w:r>
          </w:p>
        </w:tc>
      </w:tr>
      <w:tr w:rsidR="00A1476D" w:rsidRPr="000F0006" w14:paraId="679DEF05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8906" w14:textId="737353B5" w:rsidR="00A1476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1.</w:t>
            </w:r>
            <w:r w:rsidR="002E31F8" w:rsidRPr="000F0006">
              <w:rPr>
                <w:rFonts w:ascii="Calibri" w:hAnsi="Calibri" w:cs="Calibri"/>
                <w:lang w:val="x-none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A371" w14:textId="3C33E1A6" w:rsidR="00A1476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zobowiązuje się do zapewnienia udziału w szkoleniu dla 5 osób wskazanych przez Szpital</w:t>
            </w:r>
            <w:r w:rsidR="002E31F8" w:rsidRPr="000F0006">
              <w:rPr>
                <w:rFonts w:ascii="Calibri" w:hAnsi="Calibri" w:cs="Calibri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EDFB" w14:textId="11C9529F" w:rsidR="00A1476D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9E69" w14:textId="77777777" w:rsidR="00A1476D" w:rsidRPr="000F0006" w:rsidRDefault="00A1476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0E9777FD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D047" w14:textId="7B1DFCC6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04F0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podzielone jest na dwie części, część pierwszą stanowią zajęcia teoretyczne, a część drugą zajęcia praktyczne.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6087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DFE7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58D36711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DAEE" w14:textId="33E38936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3</w:t>
            </w:r>
            <w:r w:rsidR="00B0640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DB3E" w14:textId="4F9F1F23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Celem kursu jest zdobycie umiejętności </w:t>
            </w:r>
            <w:r w:rsidR="000F6781" w:rsidRPr="000F0006">
              <w:rPr>
                <w:rFonts w:ascii="Calibri" w:hAnsi="Calibri" w:cs="Calibri"/>
              </w:rPr>
              <w:t xml:space="preserve">diagnostyki dysfunkcji pacjenta przy użyciu testów ortopedycznych i funkcjonalnych.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99E3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746D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793A6B74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DF8D" w14:textId="14A0A895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4</w:t>
            </w:r>
            <w:r w:rsidR="00B0640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FF09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Podczas szkolenia, w części teoretycznej, zostaną poruszone m.in. następujące tematy:</w:t>
            </w:r>
          </w:p>
          <w:p w14:paraId="2F15BF72" w14:textId="77777777" w:rsidR="00B0640D" w:rsidRPr="000F0006" w:rsidRDefault="000F6781" w:rsidP="00B0640D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Mechanizmy leżące u podstaw testów klinicznych oraz wartość kliniczna testów, grupy testów klinicznych, badania obrazowe w testach klinicznych,</w:t>
            </w:r>
          </w:p>
          <w:p w14:paraId="6519D94C" w14:textId="797C6A92" w:rsidR="000F6781" w:rsidRPr="000F0006" w:rsidRDefault="000F6781" w:rsidP="00B0640D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Anatomia i fizjologia urazów: nadgarstek i ręka, staw łokciowy, staw barkowy, kręgosłup szyjny i piersiowy, kręgosłup lędźwiowy, staw krzyżowo-biodrowy, staw kolanowy i skokowy.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2362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3A38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04A0BC31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3DBF" w14:textId="524CA560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5</w:t>
            </w:r>
            <w:r w:rsidR="00B0640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C892" w14:textId="77777777" w:rsidR="00B0640D" w:rsidRPr="000F0006" w:rsidRDefault="00B0640D" w:rsidP="000F678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Podczas szkolenia, w części praktycznej</w:t>
            </w:r>
            <w:r w:rsidR="000F6781" w:rsidRPr="000F0006">
              <w:rPr>
                <w:rFonts w:ascii="Calibri" w:hAnsi="Calibri" w:cs="Calibri"/>
              </w:rPr>
              <w:t xml:space="preserve"> zostaną przedstawione testy kliniczne w praktyce, w zakresie: </w:t>
            </w:r>
          </w:p>
          <w:p w14:paraId="6783E4D6" w14:textId="77777777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Nadgarstka i ręki,</w:t>
            </w:r>
          </w:p>
          <w:p w14:paraId="6B0D0322" w14:textId="77777777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Stawu łokciowego,</w:t>
            </w:r>
          </w:p>
          <w:p w14:paraId="02E0B64D" w14:textId="77777777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Stawu biodrowo-obojczykowego,</w:t>
            </w:r>
          </w:p>
          <w:p w14:paraId="275EB3C6" w14:textId="77777777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Kręgosłupa szyjnego i piersiowego,</w:t>
            </w:r>
          </w:p>
          <w:p w14:paraId="054795F5" w14:textId="77777777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lastRenderedPageBreak/>
              <w:t>Kręgosłupa lędźwiowego,</w:t>
            </w:r>
          </w:p>
          <w:p w14:paraId="7B63063A" w14:textId="77777777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Stawu krzyżowo-biodrowego,</w:t>
            </w:r>
          </w:p>
          <w:p w14:paraId="0627CC0C" w14:textId="77777777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Stawu biodrowego,</w:t>
            </w:r>
          </w:p>
          <w:p w14:paraId="4D032E89" w14:textId="3C4CB527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Stawu kolanowego,</w:t>
            </w:r>
          </w:p>
          <w:p w14:paraId="5AF10578" w14:textId="6B5D427A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Stawu skokowego.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B365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lastRenderedPageBreak/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0BA0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21C22EC2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46B8" w14:textId="4C55A9C6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6</w:t>
            </w:r>
            <w:r w:rsidR="00B0640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CD0B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wiedzę w zakresie:</w:t>
            </w:r>
          </w:p>
          <w:p w14:paraId="6E101DD6" w14:textId="77777777" w:rsidR="00B0640D" w:rsidRPr="000F0006" w:rsidRDefault="00B0640D" w:rsidP="00B0640D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 </w:t>
            </w:r>
            <w:r w:rsidR="000F6781" w:rsidRPr="000F0006">
              <w:rPr>
                <w:rFonts w:ascii="Calibri" w:hAnsi="Calibri" w:cs="Calibri"/>
              </w:rPr>
              <w:t xml:space="preserve">Charakterystyki </w:t>
            </w:r>
            <w:r w:rsidR="00E0503A" w:rsidRPr="000F0006">
              <w:rPr>
                <w:rFonts w:ascii="Calibri" w:hAnsi="Calibri" w:cs="Calibri"/>
              </w:rPr>
              <w:t>podstawowych zasad diagnostyki ortopedycznej w fizjoterapii,</w:t>
            </w:r>
          </w:p>
          <w:p w14:paraId="7240BC49" w14:textId="77777777" w:rsidR="00E0503A" w:rsidRPr="000F0006" w:rsidRDefault="00E0503A" w:rsidP="00B0640D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Opisu wartości klinicznej testów funkcjonalnych i ortopedycznych,</w:t>
            </w:r>
          </w:p>
          <w:p w14:paraId="109F236A" w14:textId="73DD7338" w:rsidR="00E0503A" w:rsidRPr="000F0006" w:rsidRDefault="00E0503A" w:rsidP="00B0640D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Analizy wpływu tendinopatii, zwyrodnień i złamań na wynik testu klinicznego.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5C0B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F739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01F241FF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9547" w14:textId="1001FAFB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7</w:t>
            </w:r>
            <w:r w:rsidR="00B0640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A599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umiejętności w zakresie:</w:t>
            </w:r>
          </w:p>
          <w:p w14:paraId="1AEB6766" w14:textId="53EA7D8F" w:rsidR="00B0640D" w:rsidRPr="000F0006" w:rsidRDefault="00E0503A" w:rsidP="00B0640D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Przeprowadzania testów ortopedycznych i funkcjonalnych dla wybranych stawów i odcinków kręgosłupa,</w:t>
            </w:r>
          </w:p>
          <w:p w14:paraId="5A05250B" w14:textId="77777777" w:rsidR="00E0503A" w:rsidRPr="000F0006" w:rsidRDefault="00E0503A" w:rsidP="00B0640D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Różnicowania ostrych i przewlekłych dysfunkcji w obrębie kręgosłupa i stawów obwodowych,</w:t>
            </w:r>
          </w:p>
          <w:p w14:paraId="3114F46E" w14:textId="4D64E5F3" w:rsidR="00E0503A" w:rsidRPr="000F0006" w:rsidRDefault="00E0503A" w:rsidP="00B0640D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Interpretacji przypadków klinicznych i planowania dalszego postępowania diagnostyczno-terapeutycznego.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008C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B381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5E53B5BC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76DA" w14:textId="009208E6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highlight w:val="yellow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8</w:t>
            </w:r>
            <w:r w:rsidR="00B0640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7145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Organizator szkolenia zapewni wszystkie niezbędne materiały szkoleniowe, tj.: skrypt, materiały piśmiennicze, materiały kosmetyczno-higieniczne.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605F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0376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418C51CE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CE67" w14:textId="3703217E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9</w:t>
            </w:r>
            <w:r w:rsidR="00B0640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2ED7" w14:textId="7F1842CC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zapewnia dostosowaną do szkolenia salę wraz z niezbędnym wyposażeniem do przeprowadzenia szkolenia (tj.</w:t>
            </w:r>
            <w:r w:rsidR="00D939B8" w:rsidRPr="000F0006">
              <w:rPr>
                <w:rFonts w:ascii="Calibri" w:hAnsi="Calibri" w:cs="Calibri"/>
              </w:rPr>
              <w:t xml:space="preserve"> leżanka, kręgosłup, szkielet całego człowieka, czaszka osteopatyczna</w:t>
            </w:r>
            <w:r w:rsidRPr="000F0006">
              <w:rPr>
                <w:rFonts w:ascii="Calibri" w:hAnsi="Calibri" w:cs="Calibri"/>
              </w:rPr>
              <w:t>).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DDBF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DB1A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1F253310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321D" w14:textId="0195622D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10</w:t>
            </w:r>
            <w:r w:rsidR="00B0640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5A0C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Kadra prowadząca szkolenie posiada odpowiednie kwalifikację i doświadczenie do przeprowadzenia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48E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21B7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127B6CD2" w14:textId="77777777" w:rsidTr="00A1476D">
        <w:trPr>
          <w:trHeight w:val="72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AE86" w14:textId="7B137EE6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1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5064" w14:textId="77777777" w:rsidR="00A1476D" w:rsidRPr="000F0006" w:rsidRDefault="00B0640D" w:rsidP="00A1476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Zamawiający zastrzega, że szkolenie musi odbyć się w formie stacjonarnej. </w:t>
            </w:r>
          </w:p>
          <w:p w14:paraId="30BFB393" w14:textId="76983CBF" w:rsidR="00B0640D" w:rsidRPr="000F0006" w:rsidRDefault="00B0640D" w:rsidP="00A1476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wskazać adres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C939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59BC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1476D" w:rsidRPr="000F0006" w14:paraId="7FFBF435" w14:textId="77777777" w:rsidTr="00A1476D">
        <w:trPr>
          <w:trHeight w:val="42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F035" w14:textId="21FAF47C" w:rsidR="00A1476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CC43" w14:textId="7FD4918E" w:rsidR="00A1476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Czas trwania szkolenia wynosi co najmniej 16 godzin.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0A38" w14:textId="66FD459A" w:rsidR="00A1476D" w:rsidRPr="000F0006" w:rsidRDefault="00A1476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E521" w14:textId="77777777" w:rsidR="00A1476D" w:rsidRPr="000F0006" w:rsidRDefault="00A1476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30A1C606" w14:textId="77777777" w:rsidTr="001479AB">
        <w:trPr>
          <w:trHeight w:val="85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80F1" w14:textId="1DA8BC55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3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706C" w14:textId="6BD3830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musi odbyć się w terminie od 20.03.2026 r. do </w:t>
            </w:r>
            <w:r w:rsidR="00A1476D" w:rsidRPr="000F0006">
              <w:rPr>
                <w:rFonts w:ascii="Calibri" w:hAnsi="Calibri" w:cs="Calibri"/>
              </w:rPr>
              <w:t>15</w:t>
            </w:r>
            <w:r w:rsidRPr="000F0006">
              <w:rPr>
                <w:rFonts w:ascii="Calibri" w:hAnsi="Calibri" w:cs="Calibri"/>
              </w:rPr>
              <w:t xml:space="preserve">.06.2026 r. </w:t>
            </w:r>
          </w:p>
          <w:p w14:paraId="4C42B507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podać termin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A68F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8DB3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312BB84B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9E49" w14:textId="5C95A5D4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4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22A5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Uczestnicy otrzymają dokument potwierdzający ukończenie szkolenia i nabycie odpowiednich kompetencji. Zaświadczenie wydawane jest na podstawie § 23 ust. 4 Rozporządzenia Ministra Edukacji i Nauki z dnia 6 października 2023 r. w sprawie kształcenia ustawicznego w formach pozaszkolnych.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02C3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BF1D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1C6E60A7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549D95A" w14:textId="64E0EB4B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5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D24562C" w14:textId="5D25F7A8" w:rsidR="00B0640D" w:rsidRPr="000F0006" w:rsidRDefault="00565594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Posiadanie przez Oferenta certyfikatu ISO lub certyfikatu branżowego. Proszę o dołączenie certyfikatu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60A8EDA" w14:textId="1FC0C681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E173C3A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1476D" w:rsidRPr="000F0006" w14:paraId="1FA3664C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263E6A7" w14:textId="06EC83D6" w:rsidR="00A1476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D9457A8" w14:textId="49E1B4CC" w:rsidR="00A1476D" w:rsidRPr="000F0006" w:rsidRDefault="00565594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Oferent zobowiązany jest do przedstawienia co najmniej jednej referencji potwierdzającej należyte wykonanie szkoleń. Referencje powinny zostać dołączone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EF38A57" w14:textId="5E2F68D4" w:rsidR="00A1476D" w:rsidRPr="000F0006" w:rsidRDefault="00A1476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00F224B" w14:textId="77777777" w:rsidR="00A1476D" w:rsidRPr="000F0006" w:rsidRDefault="00A1476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65594" w:rsidRPr="000F0006" w14:paraId="79AB7752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90A2ED0" w14:textId="1DBA85FB" w:rsidR="00565594" w:rsidRPr="000F0006" w:rsidRDefault="00565594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6B2B389" w14:textId="420D7482" w:rsidR="00565594" w:rsidRPr="000F0006" w:rsidRDefault="00565594" w:rsidP="00B0640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Wpis do Bazy Usług Rozwojowych.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09E5DAC" w14:textId="69AD29FC" w:rsidR="00565594" w:rsidRPr="000F0006" w:rsidRDefault="0056559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67C4D39" w14:textId="77777777" w:rsidR="00565594" w:rsidRPr="000F0006" w:rsidRDefault="0056559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5C7EAB" w:rsidRPr="000F0006" w14:paraId="0F563BAC" w14:textId="77777777" w:rsidTr="001479AB">
        <w:tc>
          <w:tcPr>
            <w:tcW w:w="10774" w:type="dxa"/>
            <w:shd w:val="clear" w:color="auto" w:fill="CCFF33"/>
          </w:tcPr>
          <w:p w14:paraId="37A9FCDB" w14:textId="6F876407" w:rsidR="005C7EAB" w:rsidRPr="000F0006" w:rsidRDefault="002B6EDC" w:rsidP="001479AB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0006">
              <w:rPr>
                <w:rFonts w:ascii="Calibri" w:eastAsia="Aptos" w:hAnsi="Calibri" w:cs="Calibri"/>
                <w:b/>
                <w:sz w:val="22"/>
                <w:szCs w:val="22"/>
              </w:rPr>
              <w:lastRenderedPageBreak/>
              <w:t xml:space="preserve">ZADANIE NR 4 - </w:t>
            </w:r>
            <w:r w:rsidR="005C7EAB"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Szkolenie </w:t>
            </w:r>
            <w:r w:rsidR="005C7EAB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„</w:t>
            </w:r>
            <w:r w:rsidR="00171B0D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Głowa i tułów po udarze</w:t>
            </w:r>
            <w:r w:rsidR="005C7EAB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” </w:t>
            </w:r>
          </w:p>
        </w:tc>
      </w:tr>
    </w:tbl>
    <w:p w14:paraId="2FE90F23" w14:textId="77777777" w:rsidR="00A11CC4" w:rsidRPr="000F0006" w:rsidRDefault="00A11CC4" w:rsidP="00C738CE">
      <w:pPr>
        <w:spacing w:after="0" w:line="240" w:lineRule="auto"/>
        <w:jc w:val="both"/>
        <w:rPr>
          <w:rFonts w:ascii="Calibri" w:hAnsi="Calibri" w:cs="Calibri"/>
        </w:rPr>
      </w:pPr>
    </w:p>
    <w:p w14:paraId="559DEB56" w14:textId="77777777" w:rsidR="001B40E5" w:rsidRPr="000F0006" w:rsidRDefault="001B40E5" w:rsidP="00C738CE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W w:w="110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386"/>
        <w:gridCol w:w="1561"/>
        <w:gridCol w:w="3400"/>
      </w:tblGrid>
      <w:tr w:rsidR="005C7EAB" w:rsidRPr="000F0006" w14:paraId="462980A7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24F4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Oferent: </w:t>
            </w:r>
          </w:p>
        </w:tc>
      </w:tr>
      <w:tr w:rsidR="005C7EAB" w:rsidRPr="000F0006" w14:paraId="5188A947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629B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Adres siedziby:</w:t>
            </w:r>
          </w:p>
        </w:tc>
      </w:tr>
      <w:tr w:rsidR="005C7EAB" w:rsidRPr="000F0006" w14:paraId="6F3073D0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E1E3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NIP: </w:t>
            </w:r>
          </w:p>
        </w:tc>
      </w:tr>
      <w:tr w:rsidR="005C7EAB" w:rsidRPr="000F0006" w14:paraId="67E52DBD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F52B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REGON: </w:t>
            </w:r>
          </w:p>
        </w:tc>
      </w:tr>
      <w:tr w:rsidR="005C7EAB" w:rsidRPr="000F0006" w14:paraId="6F951C59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9190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Nr telefonu i faksu, adres e-mail: </w:t>
            </w:r>
          </w:p>
        </w:tc>
      </w:tr>
      <w:tr w:rsidR="005C7EAB" w:rsidRPr="000F0006" w14:paraId="01D2C3EB" w14:textId="77777777" w:rsidTr="001479AB">
        <w:trPr>
          <w:trHeight w:val="52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66D76C5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Lp.</w:t>
            </w:r>
          </w:p>
          <w:p w14:paraId="707247E5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B3CFE58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  <w:b/>
                <w:bCs/>
              </w:rPr>
              <w:t xml:space="preserve">Wymagane parametry i warunki </w:t>
            </w:r>
            <w:r w:rsidRPr="000F0006">
              <w:rPr>
                <w:rFonts w:ascii="Calibri" w:hAnsi="Calibri" w:cs="Calibri"/>
                <w:b/>
              </w:rPr>
              <w:t>podlegające ocenie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DF67460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Wymagania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2DB4AD7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Potwierdzenie i/ lub opis Wykonawcy</w:t>
            </w:r>
          </w:p>
        </w:tc>
      </w:tr>
      <w:tr w:rsidR="005C7EAB" w:rsidRPr="000F0006" w14:paraId="2FACF973" w14:textId="77777777" w:rsidTr="001479AB">
        <w:trPr>
          <w:trHeight w:val="35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B2CF7D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CE9BF9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42545B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AB0A0B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4</w:t>
            </w:r>
          </w:p>
        </w:tc>
      </w:tr>
      <w:tr w:rsidR="005C7EAB" w:rsidRPr="000F0006" w14:paraId="552828D4" w14:textId="77777777" w:rsidTr="001479AB">
        <w:trPr>
          <w:trHeight w:val="53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9EA8620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WYMAGANIA OGÓLNE</w:t>
            </w:r>
          </w:p>
        </w:tc>
      </w:tr>
      <w:tr w:rsidR="00A1476D" w:rsidRPr="000F0006" w14:paraId="2E17558B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A1DF" w14:textId="6028F13E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2E31F8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98B7" w14:textId="46FE9839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zobowiązuje się do zapewnienia udziału w szkoleniu dla 5 osób wskazanych przez Szpital.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80DF" w14:textId="3CF6B921" w:rsidR="00A1476D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9D11" w14:textId="77777777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5951745C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377E" w14:textId="1DBBB197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2</w:t>
            </w:r>
            <w:r w:rsidR="002E31F8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9484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podzielone jest na dwie części, część pierwszą stanowią zajęcia teoretyczne, a część drugą zajęcia praktyczne.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918E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AE81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157EFF18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E409" w14:textId="64A066AE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3</w:t>
            </w:r>
            <w:r w:rsidR="005C7EAB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F55A" w14:textId="6786FF70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Celem kursu jest </w:t>
            </w:r>
            <w:r w:rsidR="00171B0D" w:rsidRPr="000F0006">
              <w:rPr>
                <w:rFonts w:ascii="Calibri" w:hAnsi="Calibri" w:cs="Calibri"/>
              </w:rPr>
              <w:t>przygotowanie uczestnika do kompleksowej i funkcjonalnej pracy z pacjentem po udarze w obszarze tułowia, głowy i szyi</w:t>
            </w:r>
            <w:r w:rsidR="0050321C" w:rsidRPr="000F0006">
              <w:rPr>
                <w:rFonts w:ascii="Calibri" w:hAnsi="Calibri" w:cs="Calibri"/>
              </w:rPr>
              <w:t xml:space="preserve">, a także nauka klinicznej oceny postawy, kontroli osi ciała, oddychania i stabilizacji oraz doboru strategii terapeutycznych wspierających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4D7E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C5C6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0BD0CCC2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FE1B" w14:textId="495F33B6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4</w:t>
            </w:r>
            <w:r w:rsidR="005C7EAB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291A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Podczas szkolenia, w części teoretycznej, zostaną poruszone m.in. następujące tematy:</w:t>
            </w:r>
          </w:p>
          <w:p w14:paraId="68904638" w14:textId="77777777" w:rsidR="005C7EAB" w:rsidRPr="000F0006" w:rsidRDefault="003506E2" w:rsidP="005C7E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Tułów po udarze jako fundament funkcji, reakcje równoważne, fizjologiczne napięcie,</w:t>
            </w:r>
          </w:p>
          <w:p w14:paraId="5E35CAAA" w14:textId="77777777" w:rsidR="003506E2" w:rsidRPr="000F0006" w:rsidRDefault="003506E2" w:rsidP="005C7E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Dno miednicy,</w:t>
            </w:r>
          </w:p>
          <w:p w14:paraId="53D54FED" w14:textId="1C54EBDA" w:rsidR="003506E2" w:rsidRPr="000F0006" w:rsidRDefault="003506E2" w:rsidP="003506E2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Szyja w rehabilitacji neurologicznej.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1F06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08B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4EC9D533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F668" w14:textId="5CE1EC67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5</w:t>
            </w:r>
            <w:r w:rsidR="005C7EAB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DC01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Podczas szkolenia, w części praktycznej zostaną przedstawione testy kliniczne w praktyce, w zakresie: </w:t>
            </w:r>
          </w:p>
          <w:p w14:paraId="6D215299" w14:textId="77777777" w:rsidR="005C7EAB" w:rsidRPr="000F0006" w:rsidRDefault="005C7EAB" w:rsidP="005C7E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 </w:t>
            </w:r>
            <w:r w:rsidR="003506E2" w:rsidRPr="000F0006">
              <w:rPr>
                <w:rFonts w:ascii="Calibri" w:hAnsi="Calibri" w:cs="Calibri"/>
              </w:rPr>
              <w:t>Core stability w neurologii,</w:t>
            </w:r>
          </w:p>
          <w:p w14:paraId="5365206E" w14:textId="77777777" w:rsidR="003506E2" w:rsidRPr="000F0006" w:rsidRDefault="003506E2" w:rsidP="005C7E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Pion i orientacja ciała w przestrzeni,</w:t>
            </w:r>
          </w:p>
          <w:p w14:paraId="52B3DF0F" w14:textId="77777777" w:rsidR="003506E2" w:rsidRPr="000F0006" w:rsidRDefault="003506E2" w:rsidP="005C7E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Łopatka w kontekście tułowia,</w:t>
            </w:r>
          </w:p>
          <w:p w14:paraId="28949C2F" w14:textId="77777777" w:rsidR="003506E2" w:rsidRPr="000F0006" w:rsidRDefault="003506E2" w:rsidP="005C7E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Oddychanie po udarze,</w:t>
            </w:r>
          </w:p>
          <w:p w14:paraId="41BB64E6" w14:textId="77777777" w:rsidR="003506E2" w:rsidRPr="000F0006" w:rsidRDefault="003506E2" w:rsidP="005C7E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Zaopatrzenie ortopedyczne i rozwiązania wspierające terapię tułowia,</w:t>
            </w:r>
          </w:p>
          <w:p w14:paraId="20601D7F" w14:textId="77777777" w:rsidR="003506E2" w:rsidRPr="000F0006" w:rsidRDefault="003506E2" w:rsidP="005C7E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Tejpowanie tułowia i obręczy barkowej,</w:t>
            </w:r>
          </w:p>
          <w:p w14:paraId="20E293E8" w14:textId="77777777" w:rsidR="003506E2" w:rsidRPr="000F0006" w:rsidRDefault="003506E2" w:rsidP="005C7E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Kontrola głowy po udarze,</w:t>
            </w:r>
          </w:p>
          <w:p w14:paraId="283BA52E" w14:textId="77777777" w:rsidR="003506E2" w:rsidRPr="000F0006" w:rsidRDefault="003506E2" w:rsidP="005C7E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Terapia orofacjalna,</w:t>
            </w:r>
          </w:p>
          <w:p w14:paraId="69DF7E97" w14:textId="385F4F03" w:rsidR="003506E2" w:rsidRPr="000F0006" w:rsidRDefault="003506E2" w:rsidP="003506E2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Tejpowanie twarzy jako interwencja wspomagająca.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4F62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24FD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51BB3F40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F6D2" w14:textId="74054451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6</w:t>
            </w:r>
            <w:r w:rsidR="005C7EAB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A257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wiedzę w zakresie:</w:t>
            </w:r>
          </w:p>
          <w:p w14:paraId="59E1FE1E" w14:textId="7A3CD830" w:rsidR="005C7EAB" w:rsidRPr="000F0006" w:rsidRDefault="003506E2" w:rsidP="005C7EAB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Opisu roli tułowia jako fundamentu funkcji po udarze,</w:t>
            </w:r>
          </w:p>
          <w:p w14:paraId="68DEB379" w14:textId="77777777" w:rsidR="003506E2" w:rsidRPr="000F0006" w:rsidRDefault="003506E2" w:rsidP="005C7EAB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Charakterystyki zaburzenia kontroli osi ciała i pionizacji po udarze,</w:t>
            </w:r>
          </w:p>
          <w:p w14:paraId="4F94CF03" w14:textId="34826AC3" w:rsidR="003506E2" w:rsidRPr="000F0006" w:rsidRDefault="003506E2" w:rsidP="005C7EAB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lastRenderedPageBreak/>
              <w:t xml:space="preserve">Opisu znaczenia oddychania w kontroli posturalnej po udarze.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749E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lastRenderedPageBreak/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92AA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72132D86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5CA2" w14:textId="661F899D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7</w:t>
            </w:r>
            <w:r w:rsidR="005C7EAB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7949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umiejętności w zakresie:</w:t>
            </w:r>
          </w:p>
          <w:p w14:paraId="129CA36C" w14:textId="77777777" w:rsidR="005C7EAB" w:rsidRPr="000F0006" w:rsidRDefault="005C7EAB" w:rsidP="005C7E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 </w:t>
            </w:r>
            <w:r w:rsidR="003506E2" w:rsidRPr="000F0006">
              <w:rPr>
                <w:rFonts w:ascii="Calibri" w:hAnsi="Calibri" w:cs="Calibri"/>
              </w:rPr>
              <w:t>Prezentacji funkcjonalnej strategii pracy z łopatką w kontekście tułowia,</w:t>
            </w:r>
          </w:p>
          <w:p w14:paraId="1E50699A" w14:textId="4AB7C11A" w:rsidR="003506E2" w:rsidRPr="000F0006" w:rsidRDefault="003506E2" w:rsidP="005C7E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Rozróżniania bezpiecznych i niebezpiecznych objawów zaburzeniach połykania,</w:t>
            </w:r>
          </w:p>
          <w:p w14:paraId="14F3BFA9" w14:textId="77777777" w:rsidR="003506E2" w:rsidRPr="000F0006" w:rsidRDefault="003506E2" w:rsidP="005C7E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Prezentacji zastosowania tejpowania jako wsparcia terapii tułowia lub twarzy,</w:t>
            </w:r>
          </w:p>
          <w:p w14:paraId="0DC41E8B" w14:textId="5B931B38" w:rsidR="003506E2" w:rsidRPr="000F0006" w:rsidRDefault="003506E2" w:rsidP="005C7E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Charakterystyki podstawy terapii orofacjalnej u pacjenta po udarze.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7DA2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8019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322735C7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63FD" w14:textId="0C7B6951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highlight w:val="yellow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8</w:t>
            </w:r>
            <w:r w:rsidR="005C7EAB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D9EC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Organizator szkolenia zapewni wszystkie niezbędne materiały szkoleniowe, tj.: skrypt, materiały piśmiennicze, materiały kosmetyczno-higieniczne.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F39E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0024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0BE3E5FB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DED3" w14:textId="63CDF9CE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9</w:t>
            </w:r>
            <w:r w:rsidR="005C7EAB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FBBA" w14:textId="53B78350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zapewnia dostosowaną do szkolenia salę wraz z niezbędnym wyposażeniem do przeprowadzenia szkolenia (tj. leżanka).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D574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968A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5984BF79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8A5A" w14:textId="275471FC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10</w:t>
            </w:r>
            <w:r w:rsidR="005C7EAB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7310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Kadra prowadząca szkolenie posiada odpowiednie kwalifikację i doświadczenie do przeprowadzenia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1AE2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236D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651C6494" w14:textId="77777777" w:rsidTr="002E31F8">
        <w:trPr>
          <w:trHeight w:val="72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6B9C" w14:textId="0292C2AC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1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259" w14:textId="63A9DCC8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Zamawiający zastrzega, że szkolenie musi odbyć się w formie stacjonarnej.</w:t>
            </w:r>
          </w:p>
          <w:p w14:paraId="3DD60842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wskazać adres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A358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38DD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1476D" w:rsidRPr="000F0006" w14:paraId="030FD136" w14:textId="77777777" w:rsidTr="00A1476D">
        <w:trPr>
          <w:trHeight w:val="41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35F9" w14:textId="4CAC9DFC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5E68" w14:textId="10D9C848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Czas trwania szkolenia wynosi co najmniej 16 godzin.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AA86" w14:textId="15328D6D" w:rsidR="00A1476D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C25B" w14:textId="77777777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6E71C589" w14:textId="77777777" w:rsidTr="001479AB">
        <w:trPr>
          <w:trHeight w:val="85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69FF" w14:textId="49BAED6B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3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0227" w14:textId="617BE0DB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musi odbyć się w terminie od 20.03.2026 r. do </w:t>
            </w:r>
            <w:r w:rsidR="00A1476D" w:rsidRPr="000F0006">
              <w:rPr>
                <w:rFonts w:ascii="Calibri" w:hAnsi="Calibri" w:cs="Calibri"/>
              </w:rPr>
              <w:t>15</w:t>
            </w:r>
            <w:r w:rsidRPr="000F0006">
              <w:rPr>
                <w:rFonts w:ascii="Calibri" w:hAnsi="Calibri" w:cs="Calibri"/>
              </w:rPr>
              <w:t xml:space="preserve">.06.2026 r. </w:t>
            </w:r>
          </w:p>
          <w:p w14:paraId="7D155394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podać termin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448F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FC17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73570FCA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080A" w14:textId="7385429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4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376F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Uczestnicy otrzymają dokument potwierdzający ukończenie szkolenia i nabycie odpowiednich kompetencji. Zaświadczenie wydawane jest na podstawie § 23 ust. 4 Rozporządzenia Ministra Edukacji i Nauki z dnia 6 października 2023 r. w sprawie kształcenia ustawicznego w formach pozaszkolnych.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61F5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DC87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3E3D5AA7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E05B609" w14:textId="14BCFAB6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5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C2568A2" w14:textId="6596FB17" w:rsidR="005C7EAB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Posiadanie przez Oferenta certyfikatu ISO lub certyfikatu branżowego. Proszę o dołączenie certyfikatu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22C084F" w14:textId="4463FB5B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E47A979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1476D" w:rsidRPr="000F0006" w14:paraId="2982A660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517BB59" w14:textId="7E0ABC36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A7B071F" w14:textId="59FCD7FE" w:rsidR="00A1476D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Oferent zobowiązany jest do przedstawienia co najmniej jednej referencji potwierdzającej należyte wykonanie szkoleń. Referencje powinny zostać dołączone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CCCF62B" w14:textId="4447EC15" w:rsidR="00A1476D" w:rsidRPr="000F0006" w:rsidRDefault="00A1476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E0CBB84" w14:textId="77777777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65594" w:rsidRPr="000F0006" w14:paraId="337DF770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9647D45" w14:textId="535D9D96" w:rsidR="00565594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F2691E3" w14:textId="028A48A0" w:rsidR="00565594" w:rsidRPr="000F0006" w:rsidRDefault="00565594" w:rsidP="001479A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Wpis do Bazy Usług Rozwojowych.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5B798CA" w14:textId="207B012B" w:rsidR="00565594" w:rsidRPr="000F0006" w:rsidRDefault="0056559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F6D69BA" w14:textId="77777777" w:rsidR="00565594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3049FB6" w14:textId="77777777" w:rsidR="003D4334" w:rsidRPr="000F0006" w:rsidRDefault="003D4334">
      <w:pPr>
        <w:spacing w:after="0" w:line="240" w:lineRule="auto"/>
        <w:rPr>
          <w:rFonts w:ascii="Calibri" w:hAnsi="Calibri" w:cs="Calibri"/>
          <w:b/>
        </w:rPr>
      </w:pPr>
    </w:p>
    <w:p w14:paraId="39BC1CC3" w14:textId="77777777" w:rsidR="005A4A54" w:rsidRPr="000F0006" w:rsidRDefault="005A4A54">
      <w:pPr>
        <w:spacing w:after="0" w:line="240" w:lineRule="auto"/>
        <w:rPr>
          <w:rFonts w:ascii="Calibri" w:hAnsi="Calibri" w:cs="Calibri"/>
        </w:rPr>
      </w:pPr>
    </w:p>
    <w:p w14:paraId="746DE2CE" w14:textId="77777777" w:rsidR="002E31F8" w:rsidRPr="000F0006" w:rsidRDefault="002E31F8">
      <w:pPr>
        <w:spacing w:after="0" w:line="240" w:lineRule="auto"/>
        <w:rPr>
          <w:rFonts w:ascii="Calibri" w:hAnsi="Calibri" w:cs="Calibri"/>
        </w:rPr>
      </w:pPr>
    </w:p>
    <w:p w14:paraId="228746AD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6C770D46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2E456E15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7753FBD7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289EE1A8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2890C3CB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1C747B45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7C8175A9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5A4A54" w:rsidRPr="000F0006" w14:paraId="370662A8" w14:textId="77777777" w:rsidTr="001479AB">
        <w:tc>
          <w:tcPr>
            <w:tcW w:w="10774" w:type="dxa"/>
            <w:shd w:val="clear" w:color="auto" w:fill="CCFF33"/>
          </w:tcPr>
          <w:p w14:paraId="67976B90" w14:textId="50BAD955" w:rsidR="005A4A54" w:rsidRPr="000F0006" w:rsidRDefault="002B6EDC" w:rsidP="001479AB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0006">
              <w:rPr>
                <w:rFonts w:ascii="Calibri" w:eastAsia="Aptos" w:hAnsi="Calibri" w:cs="Calibri"/>
                <w:b/>
                <w:sz w:val="22"/>
                <w:szCs w:val="22"/>
              </w:rPr>
              <w:lastRenderedPageBreak/>
              <w:t xml:space="preserve">ZADANIE NR 5 - </w:t>
            </w:r>
            <w:r w:rsidR="005A4A54"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Szkolenie </w:t>
            </w:r>
            <w:r w:rsidR="005A4A54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„</w:t>
            </w:r>
            <w:r w:rsidR="004355E4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Fizjoterapia oddechowa – diagnostyka funkcjonalna i nowoczesne techniki terapeutyczne</w:t>
            </w:r>
            <w:r w:rsidR="005A4A54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” </w:t>
            </w:r>
          </w:p>
        </w:tc>
      </w:tr>
    </w:tbl>
    <w:p w14:paraId="68B38DC8" w14:textId="77777777" w:rsidR="003D4334" w:rsidRPr="000F0006" w:rsidRDefault="003D4334">
      <w:pPr>
        <w:spacing w:after="0" w:line="240" w:lineRule="auto"/>
        <w:rPr>
          <w:rFonts w:ascii="Calibri" w:hAnsi="Calibri" w:cs="Calibri"/>
          <w:b/>
        </w:rPr>
      </w:pPr>
    </w:p>
    <w:tbl>
      <w:tblPr>
        <w:tblW w:w="110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386"/>
        <w:gridCol w:w="1561"/>
        <w:gridCol w:w="3400"/>
      </w:tblGrid>
      <w:tr w:rsidR="005A4A54" w:rsidRPr="000F0006" w14:paraId="0506DCAB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971FD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Oferent: </w:t>
            </w:r>
          </w:p>
        </w:tc>
      </w:tr>
      <w:tr w:rsidR="005A4A54" w:rsidRPr="000F0006" w14:paraId="4D47F83D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32DB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Adres siedziby:</w:t>
            </w:r>
          </w:p>
        </w:tc>
      </w:tr>
      <w:tr w:rsidR="005A4A54" w:rsidRPr="000F0006" w14:paraId="0EC7BF1F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1F97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NIP: </w:t>
            </w:r>
          </w:p>
        </w:tc>
      </w:tr>
      <w:tr w:rsidR="005A4A54" w:rsidRPr="000F0006" w14:paraId="18BCC38F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C4E2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REGON: </w:t>
            </w:r>
          </w:p>
        </w:tc>
      </w:tr>
      <w:tr w:rsidR="005A4A54" w:rsidRPr="000F0006" w14:paraId="4BE8C707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F3EF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Nr telefonu i faksu, adres e-mail: </w:t>
            </w:r>
          </w:p>
        </w:tc>
      </w:tr>
      <w:tr w:rsidR="005A4A54" w:rsidRPr="000F0006" w14:paraId="3C6613DA" w14:textId="77777777" w:rsidTr="001479AB">
        <w:trPr>
          <w:trHeight w:val="52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C284204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Lp.</w:t>
            </w:r>
          </w:p>
          <w:p w14:paraId="6F79718F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106808C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  <w:b/>
                <w:bCs/>
              </w:rPr>
              <w:t xml:space="preserve">Wymagane parametry i warunki </w:t>
            </w:r>
            <w:r w:rsidRPr="000F0006">
              <w:rPr>
                <w:rFonts w:ascii="Calibri" w:hAnsi="Calibri" w:cs="Calibri"/>
                <w:b/>
              </w:rPr>
              <w:t>podlegające ocenie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17E4F9B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Wymagania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5C0B17F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Potwierdzenie i/ lub opis Wykonawcy</w:t>
            </w:r>
          </w:p>
        </w:tc>
      </w:tr>
      <w:tr w:rsidR="005A4A54" w:rsidRPr="000F0006" w14:paraId="59C66E51" w14:textId="77777777" w:rsidTr="001479AB">
        <w:trPr>
          <w:trHeight w:val="35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146D4F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B244BE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040D15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76B338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4</w:t>
            </w:r>
          </w:p>
        </w:tc>
      </w:tr>
      <w:tr w:rsidR="005A4A54" w:rsidRPr="000F0006" w14:paraId="39A6A7C0" w14:textId="77777777" w:rsidTr="001479AB">
        <w:trPr>
          <w:trHeight w:val="53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C8306BF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WYMAGANIA OGÓLNE</w:t>
            </w:r>
          </w:p>
        </w:tc>
      </w:tr>
      <w:tr w:rsidR="00A1476D" w:rsidRPr="000F0006" w14:paraId="6D46F67A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3B9F" w14:textId="5C331924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2CDB" w14:textId="52444E4A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zobowiązuje się do zapewnienia udziału w szkoleniu dla 5 osób wskazanych przez Szpital.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D58E" w14:textId="772AA9D9" w:rsidR="00A1476D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7622" w14:textId="77777777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7DAB320B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4CD6" w14:textId="2F584F59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90A7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podzielone jest na dwie części, część pierwszą stanowią zajęcia teoretyczne, a część drugą zajęcia praktyczne.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0127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0EA1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05971E6A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BDFE" w14:textId="37C10D0C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859F" w14:textId="1846793F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Celem kursu jest przygotowanie uczestnika do samodzielnej oceny funkcji oddechowych, interpretacji kluczowych pomiarów oraz doboru technik terapeutycznych w zależności od stanu klinicznego pacjenta.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287D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0379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6714D962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79BD" w14:textId="18C760C7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4</w:t>
            </w:r>
            <w:r w:rsidR="005A4A54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081A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Podczas szkolenia, w części teoretycznej, zostaną poruszone m.in. następujące tematy:</w:t>
            </w:r>
          </w:p>
          <w:p w14:paraId="19318C20" w14:textId="77777777" w:rsidR="005A4A54" w:rsidRPr="000F0006" w:rsidRDefault="005A4A54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Anatomia i biomechanika oddychania,</w:t>
            </w:r>
          </w:p>
          <w:p w14:paraId="1ED469B5" w14:textId="77777777" w:rsidR="005A4A54" w:rsidRPr="000F0006" w:rsidRDefault="005A4A54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Ocena funkcjonalna układu oddechowego,</w:t>
            </w:r>
          </w:p>
          <w:p w14:paraId="340C75D3" w14:textId="77777777" w:rsidR="005A4A54" w:rsidRPr="000F0006" w:rsidRDefault="005A4A54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Charakterystyka toru piersiowego górnego, piersiowego dolnego i przeponowego,</w:t>
            </w:r>
          </w:p>
          <w:p w14:paraId="34EE9628" w14:textId="77777777" w:rsidR="005A4A54" w:rsidRPr="000F0006" w:rsidRDefault="005A4A54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Airstacking,</w:t>
            </w:r>
          </w:p>
          <w:p w14:paraId="7BA8C37C" w14:textId="77777777" w:rsidR="005A4A54" w:rsidRPr="000F0006" w:rsidRDefault="005A4A54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Inhalacja w terapii oddechowej,</w:t>
            </w:r>
          </w:p>
          <w:p w14:paraId="6498AE5C" w14:textId="33CE8752" w:rsidR="005A4A54" w:rsidRPr="000F0006" w:rsidRDefault="005A4A54" w:rsidP="005A4A54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Mechaniczna insuflacja-eksuflacja (MI-E).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F61C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5F38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41DA2DF0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7020" w14:textId="0EF6118E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5</w:t>
            </w:r>
            <w:r w:rsidR="005A4A54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4834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Podczas szkolenia, w części praktycznej zostaną przedstawione testy kliniczne w praktyce, w zakresie: </w:t>
            </w:r>
          </w:p>
          <w:p w14:paraId="2BF7A066" w14:textId="1CB31A52" w:rsidR="005A4A54" w:rsidRPr="000F0006" w:rsidRDefault="005A4A54" w:rsidP="001479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Podstawowe badanie pulmonologiczne,</w:t>
            </w:r>
          </w:p>
          <w:p w14:paraId="34FE6155" w14:textId="77777777" w:rsidR="005A4A54" w:rsidRPr="000F0006" w:rsidRDefault="005A4A54" w:rsidP="001479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Techniki stymulacji torów oddechowych,</w:t>
            </w:r>
          </w:p>
          <w:p w14:paraId="32316996" w14:textId="77777777" w:rsidR="005A4A54" w:rsidRPr="000F0006" w:rsidRDefault="00386C6C" w:rsidP="001479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Technika prawidłowego wykonania inhalacji,</w:t>
            </w:r>
          </w:p>
          <w:p w14:paraId="19B08CE9" w14:textId="77777777" w:rsidR="00386C6C" w:rsidRPr="000F0006" w:rsidRDefault="00386C6C" w:rsidP="001479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Techniki proksymalne oczyszczania dróg oddechowych,</w:t>
            </w:r>
          </w:p>
          <w:p w14:paraId="2A643795" w14:textId="13748D96" w:rsidR="00386C6C" w:rsidRPr="000F0006" w:rsidRDefault="00386C6C" w:rsidP="00386C6C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Praca z asystorem kaszlu.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0D51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D37C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0011354B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2D9F" w14:textId="18D191DA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6</w:t>
            </w:r>
            <w:r w:rsidR="005A4A54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1A03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wiedzę w zakresie:</w:t>
            </w:r>
          </w:p>
          <w:p w14:paraId="1F2A7E2F" w14:textId="77777777" w:rsidR="005A4A54" w:rsidRPr="000F0006" w:rsidRDefault="005A4A54" w:rsidP="001479AB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 </w:t>
            </w:r>
            <w:r w:rsidR="00386C6C" w:rsidRPr="000F0006">
              <w:rPr>
                <w:rFonts w:ascii="Calibri" w:hAnsi="Calibri" w:cs="Calibri"/>
              </w:rPr>
              <w:t>Definicji anatomii układu oddechowego oraz biomechaniki procesu oddychania,</w:t>
            </w:r>
          </w:p>
          <w:p w14:paraId="080ADAD8" w14:textId="77777777" w:rsidR="00386C6C" w:rsidRPr="000F0006" w:rsidRDefault="00386C6C" w:rsidP="001479AB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Odróżniania zmian obturacyjnych od nieodmy lub rozstrzeni oskrzeli,</w:t>
            </w:r>
          </w:p>
          <w:p w14:paraId="47D8D120" w14:textId="513ECD9A" w:rsidR="00386C6C" w:rsidRPr="000F0006" w:rsidRDefault="00386C6C" w:rsidP="001479AB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Określania podstawy prawidłowego drenażu drzewa oskrzelowego, doboru sprzętu i prawidłowej techniki.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8CFE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DA57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473E8FA6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3120" w14:textId="1B92071F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lastRenderedPageBreak/>
              <w:t>7</w:t>
            </w:r>
            <w:r w:rsidR="005A4A54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58EA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umiejętności w zakresie:</w:t>
            </w:r>
          </w:p>
          <w:p w14:paraId="2DEAEAA4" w14:textId="265BC783" w:rsidR="005A4A54" w:rsidRPr="000F0006" w:rsidRDefault="005A4A54" w:rsidP="005A4A54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 </w:t>
            </w:r>
            <w:r w:rsidR="00386C6C" w:rsidRPr="000F0006">
              <w:rPr>
                <w:rFonts w:ascii="Calibri" w:hAnsi="Calibri" w:cs="Calibri"/>
              </w:rPr>
              <w:t>Oceny toru oddechowego pacjenta i doboru odpowiedniej stymulacji,</w:t>
            </w:r>
          </w:p>
          <w:p w14:paraId="1DFBBF30" w14:textId="77777777" w:rsidR="005A4A54" w:rsidRPr="000F0006" w:rsidRDefault="00386C6C" w:rsidP="001479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Badania przepony i doboru stymulacji głębokiej,</w:t>
            </w:r>
          </w:p>
          <w:p w14:paraId="15D00922" w14:textId="77777777" w:rsidR="00386C6C" w:rsidRPr="000F0006" w:rsidRDefault="00386C6C" w:rsidP="001479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Samodzielnego diagnozowania patofizjologii procesu oddychania u pacjenta w zależności od jego stanu i jednostki chorobowej,</w:t>
            </w:r>
          </w:p>
          <w:p w14:paraId="5EECF5A6" w14:textId="77777777" w:rsidR="00386C6C" w:rsidRPr="000F0006" w:rsidRDefault="00386C6C" w:rsidP="001479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Rozróżniania zmian w dolnych drogach oddechowych i dobierania do nich odpowiedniej metody terapeutycznej,</w:t>
            </w:r>
          </w:p>
          <w:p w14:paraId="38D8C6ED" w14:textId="0F822B5A" w:rsidR="00386C6C" w:rsidRPr="000F0006" w:rsidRDefault="00386C6C" w:rsidP="001479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Pracy z pacjentem łącząc farmakologię z inhalacją i terapią oddechową.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4F3B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822C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5EC7B685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BFF3" w14:textId="352FAF1B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highlight w:val="yellow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8</w:t>
            </w:r>
            <w:r w:rsidR="005A4A54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B5A7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Organizator szkolenia zapewni wszystkie niezbędne materiały szkoleniowe, tj.: skrypt, materiały piśmiennicze, materiały kosmetyczno-higieniczne.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A27B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2837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6692E1C0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05ED" w14:textId="759A7BA2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9</w:t>
            </w:r>
            <w:r w:rsidR="005A4A54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275E" w14:textId="2831050F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zapewnia dostosowaną do szkolenia salę wraz z niezbędnym wyposażeniem do przeprowadzenia szkolenia</w:t>
            </w:r>
            <w:r w:rsidR="00386C6C" w:rsidRPr="000F0006">
              <w:rPr>
                <w:rFonts w:ascii="Calibri" w:hAnsi="Calibri" w:cs="Calibri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BEB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D06E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2CE122EB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8221" w14:textId="6169167B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10</w:t>
            </w:r>
            <w:r w:rsidR="005A4A54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FDBD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Kadra prowadząca szkolenie posiada odpowiednie kwalifikację i doświadczenie do przeprowadzenia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F5A7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F822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2CA11B68" w14:textId="77777777" w:rsidTr="001479AB">
        <w:trPr>
          <w:trHeight w:val="132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60DE" w14:textId="164D0494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1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DBD0" w14:textId="77777777" w:rsidR="00A1476D" w:rsidRPr="000F0006" w:rsidRDefault="005A4A54" w:rsidP="00A1476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Zamawiający zastrzega, że szkolenie musi odbyć się w formie stacjonarnej. </w:t>
            </w:r>
          </w:p>
          <w:p w14:paraId="546947BF" w14:textId="16CAB59C" w:rsidR="005A4A54" w:rsidRPr="000F0006" w:rsidRDefault="005A4A54" w:rsidP="00A1476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wskazać adres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56BB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36CD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1476D" w:rsidRPr="000F0006" w14:paraId="68380241" w14:textId="77777777" w:rsidTr="00A1476D">
        <w:trPr>
          <w:trHeight w:val="37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7B9F" w14:textId="45BB3E0C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4DB0" w14:textId="47BB73FE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Czas trwania szkolenia wynosi co najmniej 16 godzin.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4B5A" w14:textId="480D070F" w:rsidR="00A1476D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A38C" w14:textId="77777777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34C454F7" w14:textId="77777777" w:rsidTr="001479AB">
        <w:trPr>
          <w:trHeight w:val="85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42D1" w14:textId="1A301775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2431" w14:textId="2D6DC653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musi odbyć się w terminie od 20.03.2026 r. do </w:t>
            </w:r>
            <w:r w:rsidR="00A1476D" w:rsidRPr="000F0006">
              <w:rPr>
                <w:rFonts w:ascii="Calibri" w:hAnsi="Calibri" w:cs="Calibri"/>
              </w:rPr>
              <w:t>15</w:t>
            </w:r>
            <w:r w:rsidRPr="000F0006">
              <w:rPr>
                <w:rFonts w:ascii="Calibri" w:hAnsi="Calibri" w:cs="Calibri"/>
              </w:rPr>
              <w:t xml:space="preserve">.06.2026 r. </w:t>
            </w:r>
          </w:p>
          <w:p w14:paraId="1CD64498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podać termin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380F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842B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18813F45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5E6C" w14:textId="6567C81F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3524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Uczestnicy otrzymają dokument potwierdzający ukończenie szkolenia i nabycie odpowiednich kompetencji. Zaświadczenie wydawane jest na podstawie § 23 ust. 4 Rozporządzenia Ministra Edukacji i Nauki z dnia 6 października 2023 r. w sprawie kształcenia ustawicznego w formach pozaszkolnych.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9319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0B02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3F13DD27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164F0FD" w14:textId="7B916C61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87DF939" w14:textId="3E2A87F1" w:rsidR="005A4A54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Posiadanie przez Oferenta certyfikatu ISO lub certyfikatu branżowego. Proszę o dołączenie certyfikatu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3CEB4FB" w14:textId="03F5F1DE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C01E0A5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1476D" w:rsidRPr="000F0006" w14:paraId="39783D60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92D9E74" w14:textId="215EE8E0" w:rsidR="00A1476D" w:rsidRPr="000F0006" w:rsidRDefault="00A1476D" w:rsidP="00A1476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624788C" w14:textId="1F1CEDF1" w:rsidR="00A1476D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Oferent zobowiązany jest do przedstawienia co najmniej jednej referencji potwierdzającej należyte wykonanie szkoleń. Referencje powinny zostać dołączone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031535F" w14:textId="147F69AD" w:rsidR="00A1476D" w:rsidRPr="000F0006" w:rsidRDefault="00A1476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F584C69" w14:textId="77777777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65594" w:rsidRPr="000F0006" w14:paraId="5AEDBFEA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05F2147" w14:textId="37C216AA" w:rsidR="00565594" w:rsidRPr="000F0006" w:rsidRDefault="00565594" w:rsidP="00A1476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C8C8053" w14:textId="6DE85EC7" w:rsidR="00565594" w:rsidRPr="000F0006" w:rsidRDefault="00565594" w:rsidP="001479A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Wpis do Bazy Usług Rozwojowych.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523E0B1" w14:textId="6D7A3682" w:rsidR="00565594" w:rsidRPr="000F0006" w:rsidRDefault="0056559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C6FDFE9" w14:textId="77777777" w:rsidR="00565594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463151B" w14:textId="77777777" w:rsidR="003D4334" w:rsidRPr="000F0006" w:rsidRDefault="003D4334">
      <w:pPr>
        <w:spacing w:after="0" w:line="240" w:lineRule="auto"/>
        <w:rPr>
          <w:rFonts w:ascii="Calibri" w:hAnsi="Calibri" w:cs="Calibri"/>
        </w:rPr>
      </w:pPr>
    </w:p>
    <w:p w14:paraId="54068B62" w14:textId="77777777" w:rsidR="003D4334" w:rsidRPr="000F0006" w:rsidRDefault="003D4334">
      <w:pPr>
        <w:spacing w:after="0" w:line="240" w:lineRule="auto"/>
        <w:rPr>
          <w:rFonts w:ascii="Calibri" w:hAnsi="Calibri" w:cs="Calibri"/>
          <w:b/>
        </w:rPr>
      </w:pPr>
    </w:p>
    <w:p w14:paraId="1C9AD71D" w14:textId="77777777" w:rsidR="003D4334" w:rsidRPr="000F0006" w:rsidRDefault="003D4334">
      <w:pPr>
        <w:spacing w:after="0" w:line="240" w:lineRule="auto"/>
        <w:rPr>
          <w:rFonts w:ascii="Calibri" w:hAnsi="Calibri" w:cs="Calibri"/>
        </w:rPr>
      </w:pPr>
    </w:p>
    <w:p w14:paraId="7BACD9FF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36915370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6BD62041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7047FCFE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63465E83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4FE5E9BA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86C6C" w:rsidRPr="000F0006" w14:paraId="0BC490C9" w14:textId="77777777" w:rsidTr="001479AB">
        <w:tc>
          <w:tcPr>
            <w:tcW w:w="10774" w:type="dxa"/>
            <w:shd w:val="clear" w:color="auto" w:fill="CCFF33"/>
          </w:tcPr>
          <w:p w14:paraId="5604A897" w14:textId="78E77D88" w:rsidR="00386C6C" w:rsidRPr="000F0006" w:rsidRDefault="002B6EDC" w:rsidP="001479AB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0006">
              <w:rPr>
                <w:rFonts w:ascii="Calibri" w:eastAsia="Aptos" w:hAnsi="Calibri" w:cs="Calibri"/>
                <w:b/>
                <w:sz w:val="22"/>
                <w:szCs w:val="22"/>
              </w:rPr>
              <w:lastRenderedPageBreak/>
              <w:t xml:space="preserve">ZADANIE NR 6 - </w:t>
            </w:r>
            <w:r w:rsidR="00386C6C"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Szkolenie </w:t>
            </w:r>
            <w:r w:rsidR="00386C6C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„</w:t>
            </w:r>
            <w:r w:rsidR="004355E4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Terapia funkcjonalna pacjentów po uszkodzeniu ośrodkowego układu nerwowego</w:t>
            </w:r>
            <w:r w:rsidR="00386C6C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” </w:t>
            </w:r>
          </w:p>
        </w:tc>
      </w:tr>
    </w:tbl>
    <w:p w14:paraId="00938816" w14:textId="77777777" w:rsidR="003D4334" w:rsidRPr="000F0006" w:rsidRDefault="003D4334">
      <w:pPr>
        <w:spacing w:after="0" w:line="240" w:lineRule="auto"/>
        <w:rPr>
          <w:rFonts w:ascii="Calibri" w:hAnsi="Calibri" w:cs="Calibri"/>
          <w:b/>
        </w:rPr>
      </w:pPr>
    </w:p>
    <w:tbl>
      <w:tblPr>
        <w:tblW w:w="110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386"/>
        <w:gridCol w:w="1561"/>
        <w:gridCol w:w="3400"/>
      </w:tblGrid>
      <w:tr w:rsidR="00386C6C" w:rsidRPr="000F0006" w14:paraId="65014892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4651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Oferent: </w:t>
            </w:r>
          </w:p>
        </w:tc>
      </w:tr>
      <w:tr w:rsidR="00386C6C" w:rsidRPr="000F0006" w14:paraId="1A8575E4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FD40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Adres siedziby:</w:t>
            </w:r>
          </w:p>
        </w:tc>
      </w:tr>
      <w:tr w:rsidR="00386C6C" w:rsidRPr="000F0006" w14:paraId="1645791D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6633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NIP: </w:t>
            </w:r>
          </w:p>
        </w:tc>
      </w:tr>
      <w:tr w:rsidR="00386C6C" w:rsidRPr="000F0006" w14:paraId="0682DAC8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0510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REGON: </w:t>
            </w:r>
          </w:p>
        </w:tc>
      </w:tr>
      <w:tr w:rsidR="00386C6C" w:rsidRPr="000F0006" w14:paraId="2DDD9A9A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E553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Nr telefonu i faksu, adres e-mail: </w:t>
            </w:r>
          </w:p>
        </w:tc>
      </w:tr>
      <w:tr w:rsidR="00386C6C" w:rsidRPr="000F0006" w14:paraId="020446AA" w14:textId="77777777" w:rsidTr="001479AB">
        <w:trPr>
          <w:trHeight w:val="52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980E15C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Lp.</w:t>
            </w:r>
          </w:p>
          <w:p w14:paraId="505250FA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0F95666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  <w:b/>
                <w:bCs/>
              </w:rPr>
              <w:t xml:space="preserve">Wymagane parametry i warunki </w:t>
            </w:r>
            <w:r w:rsidRPr="000F0006">
              <w:rPr>
                <w:rFonts w:ascii="Calibri" w:hAnsi="Calibri" w:cs="Calibri"/>
                <w:b/>
              </w:rPr>
              <w:t>podlegające ocenie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787436C8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Wymagania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D668B8C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Potwierdzenie i/ lub opis Wykonawcy</w:t>
            </w:r>
          </w:p>
        </w:tc>
      </w:tr>
      <w:tr w:rsidR="00386C6C" w:rsidRPr="000F0006" w14:paraId="486E686F" w14:textId="77777777" w:rsidTr="001479AB">
        <w:trPr>
          <w:trHeight w:val="35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17A233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B67272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5149D1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89BEEE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4</w:t>
            </w:r>
          </w:p>
        </w:tc>
      </w:tr>
      <w:tr w:rsidR="00386C6C" w:rsidRPr="000F0006" w14:paraId="4CDA05C0" w14:textId="77777777" w:rsidTr="001479AB">
        <w:trPr>
          <w:trHeight w:val="53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EA93819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WYMAGANIA OGÓLNE</w:t>
            </w:r>
          </w:p>
        </w:tc>
      </w:tr>
      <w:tr w:rsidR="002E31F8" w:rsidRPr="000F0006" w14:paraId="66EF338A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853C" w14:textId="36D4A9E9" w:rsidR="002E31F8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5E35" w14:textId="01993617" w:rsidR="002E31F8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zobowiązuje się do zapewnienia udziału w szkoleniu dla 5 osób wskazanych przez Szpital.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0A92" w14:textId="01674DCA" w:rsidR="002E31F8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4B6B" w14:textId="77777777" w:rsidR="002E31F8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5B81F77A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7B74" w14:textId="178712DC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EFC7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podzielone jest na dwie części, część pierwszą stanowią zajęcia teoretyczne, a część drugą zajęcia praktyczne.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6894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D3F3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1399C758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FFA3C" w14:textId="29428F17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3</w:t>
            </w:r>
            <w:r w:rsidR="00386C6C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8D64" w14:textId="6EE51C11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Celem kursu jest przygotowanie uczestnika do samodzielnej pracy z pacjentem neurologicznym: od diagnostyki i oceny stanu funkcjonalnego, przez ustalenie celów terapeutycznych, aż do terapii opierającej się na neurofizjologicznych koncepcjach rehabilitacji.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F4A4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2414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6D115159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37AA" w14:textId="13570746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4</w:t>
            </w:r>
            <w:r w:rsidR="00386C6C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2D2E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Podczas szkolenia, w części teoretycznej, zostaną poruszone m.in. następujące tematy:</w:t>
            </w:r>
          </w:p>
          <w:p w14:paraId="745AE700" w14:textId="77777777" w:rsidR="00386C6C" w:rsidRPr="000F0006" w:rsidRDefault="00386C6C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Problematyka pacjenta z uszkodzeniem centralnego układu nerwowego,</w:t>
            </w:r>
          </w:p>
          <w:p w14:paraId="580BDB1C" w14:textId="77777777" w:rsidR="00386C6C" w:rsidRPr="000F0006" w:rsidRDefault="00386C6C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Następstwa uszkodzenia centralnego układu nerwowego,</w:t>
            </w:r>
          </w:p>
          <w:p w14:paraId="2BA60523" w14:textId="77777777" w:rsidR="00386C6C" w:rsidRPr="000F0006" w:rsidRDefault="00386C6C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Reedukacja funkcji po uszkodzeniach OUN,</w:t>
            </w:r>
          </w:p>
          <w:p w14:paraId="6F1DDD2D" w14:textId="77777777" w:rsidR="00386C6C" w:rsidRPr="000F0006" w:rsidRDefault="00386C6C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Rola terapii ułożeniowej u pacjentów w okresie ostrym po uszkodzeniu centralnego układu nerwowego,</w:t>
            </w:r>
          </w:p>
          <w:p w14:paraId="5E66404C" w14:textId="42EF2E6F" w:rsidR="00386C6C" w:rsidRPr="000F0006" w:rsidRDefault="00386C6C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Metoda Bobath i PNF.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9341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F0D0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6C4E2622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B1DA" w14:textId="0C02078B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5</w:t>
            </w:r>
            <w:r w:rsidR="00386C6C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CF0A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Podczas szkolenia, w części praktycznej zostaną przedstawione testy kliniczne w praktyce, w zakresie: </w:t>
            </w:r>
          </w:p>
          <w:p w14:paraId="613ABCC1" w14:textId="77777777" w:rsidR="00DE1DC0" w:rsidRPr="000F0006" w:rsidRDefault="00DE1DC0" w:rsidP="001479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R</w:t>
            </w:r>
            <w:r w:rsidR="00386C6C" w:rsidRPr="000F0006">
              <w:rPr>
                <w:rFonts w:ascii="Calibri" w:hAnsi="Calibri" w:cs="Calibri"/>
              </w:rPr>
              <w:t>e</w:t>
            </w:r>
            <w:r w:rsidRPr="000F0006">
              <w:rPr>
                <w:rFonts w:ascii="Calibri" w:hAnsi="Calibri" w:cs="Calibri"/>
              </w:rPr>
              <w:t>edukacja podstawowych funkcji motorycznych: pozycje ułożeniowe, zmiany pozycji,</w:t>
            </w:r>
          </w:p>
          <w:p w14:paraId="01D3C4D3" w14:textId="77777777" w:rsidR="00DE1DC0" w:rsidRPr="000F0006" w:rsidRDefault="00DE1DC0" w:rsidP="001479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Aktywość tułowia jako najważniejsza część mechanizmu kontroli postawy,</w:t>
            </w:r>
          </w:p>
          <w:p w14:paraId="6AD40B71" w14:textId="77777777" w:rsidR="00DE1DC0" w:rsidRPr="000F0006" w:rsidRDefault="00DE1DC0" w:rsidP="001479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Fizjoterapia chorych ze spastycznością i patologią napięcia mięśniowego,</w:t>
            </w:r>
          </w:p>
          <w:p w14:paraId="74918F27" w14:textId="1DB85D17" w:rsidR="00386C6C" w:rsidRPr="000F0006" w:rsidRDefault="00DE1DC0" w:rsidP="001479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Funkcjonalna terapia porażenia kończyny górnej. </w:t>
            </w:r>
            <w:r w:rsidR="00386C6C" w:rsidRPr="000F000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B4E5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740E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66A32096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D985" w14:textId="16F5E314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6</w:t>
            </w:r>
            <w:r w:rsidR="00386C6C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7DD6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wiedzę w zakresie:</w:t>
            </w:r>
          </w:p>
          <w:p w14:paraId="7A5DA4A7" w14:textId="52A8932B" w:rsidR="00DE1DC0" w:rsidRPr="000F0006" w:rsidRDefault="00DE1DC0" w:rsidP="00DE1DC0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Charakterystyki aktywności tułowia w różnych pozycjach,</w:t>
            </w:r>
          </w:p>
          <w:p w14:paraId="28F698A0" w14:textId="4C2D6E82" w:rsidR="00386C6C" w:rsidRPr="000F0006" w:rsidRDefault="00DE1DC0" w:rsidP="001479AB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Definicji funkcjonalnej terapii porażonej kończyny.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0C1E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9426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0D3A3CA9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0FD5" w14:textId="33A110A8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lastRenderedPageBreak/>
              <w:t>7</w:t>
            </w:r>
            <w:r w:rsidR="00386C6C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2317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umiejętności w zakresie:</w:t>
            </w:r>
          </w:p>
          <w:p w14:paraId="3760F27D" w14:textId="27558B03" w:rsidR="00DE1DC0" w:rsidRPr="000F0006" w:rsidRDefault="00DE1DC0" w:rsidP="00DE1DC0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Pracy z pacjentem po uszkodzeniu ośrodkowego układu nerwowego,</w:t>
            </w:r>
          </w:p>
          <w:p w14:paraId="26754260" w14:textId="3957EBEC" w:rsidR="00DE1DC0" w:rsidRPr="000F0006" w:rsidRDefault="00DE1DC0" w:rsidP="00DE1DC0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Stosowania terapii funkcjonalnej w trakcie terapii pacjentów,</w:t>
            </w:r>
          </w:p>
          <w:p w14:paraId="47F56D3B" w14:textId="0A3D5738" w:rsidR="00386C6C" w:rsidRPr="000F0006" w:rsidRDefault="00DE1DC0" w:rsidP="001479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Wykonywania mobilizacji tułowia poprzez pracę w funkcji.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5A29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95B0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00B912DA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C9F5" w14:textId="005E6CB8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highlight w:val="yellow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8</w:t>
            </w:r>
            <w:r w:rsidR="00386C6C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7613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Organizator szkolenia zapewni wszystkie niezbędne materiały szkoleniowe, tj.: skrypt, materiały piśmiennicze, materiały kosmetyczno-higieniczne.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7FA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49D3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2E58F043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D796" w14:textId="09367BDC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9</w:t>
            </w:r>
            <w:r w:rsidR="00386C6C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7DA5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zapewnia dostosowaną do szkolenia salę wraz z niezbędnym wyposażeniem do przeprowadzenia szkolenia.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F450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84F1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567D2D5F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0499" w14:textId="0FB0AFB7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10</w:t>
            </w:r>
            <w:r w:rsidR="00386C6C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1548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Kadra prowadząca szkolenie posiada odpowiednie kwalifikację i doświadczenie do przeprowadzenia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51BC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6665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6BEDFBC0" w14:textId="77777777" w:rsidTr="002E31F8">
        <w:trPr>
          <w:trHeight w:val="80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78F2" w14:textId="4242678E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2E31F8" w:rsidRPr="000F0006">
              <w:rPr>
                <w:rFonts w:ascii="Calibri" w:hAnsi="Calibri" w:cs="Calibri"/>
                <w:lang w:val="x-none"/>
              </w:rPr>
              <w:t>1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3DAC" w14:textId="77777777" w:rsidR="002E31F8" w:rsidRPr="000F0006" w:rsidRDefault="00386C6C" w:rsidP="002E31F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Zamawiający zastrzega, że szkolenie musi odbyć się w formie stacjonarnej. </w:t>
            </w:r>
          </w:p>
          <w:p w14:paraId="6ACDD24F" w14:textId="26AEB7B4" w:rsidR="00386C6C" w:rsidRPr="000F0006" w:rsidRDefault="00386C6C" w:rsidP="002E31F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wskazać adres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1C67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976D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E31F8" w:rsidRPr="000F0006" w14:paraId="5FEF9160" w14:textId="77777777" w:rsidTr="002E31F8">
        <w:trPr>
          <w:trHeight w:val="352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F3A3" w14:textId="55305573" w:rsidR="002E31F8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704F" w14:textId="04A8ECA4" w:rsidR="002E31F8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Czas trwania szkolenia wynosi co najmniej 16 godzin.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541A" w14:textId="74AC323F" w:rsidR="002E31F8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3546" w14:textId="77777777" w:rsidR="002E31F8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1C1B9DA6" w14:textId="77777777" w:rsidTr="001479AB">
        <w:trPr>
          <w:trHeight w:val="85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D5B6" w14:textId="2D198B66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2E31F8" w:rsidRPr="000F0006">
              <w:rPr>
                <w:rFonts w:ascii="Calibri" w:hAnsi="Calibri" w:cs="Calibri"/>
                <w:lang w:val="x-none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5C64" w14:textId="6C2353DA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musi odbyć się w terminie od 20.03.2026 r. do </w:t>
            </w:r>
            <w:r w:rsidR="002E31F8" w:rsidRPr="000F0006">
              <w:rPr>
                <w:rFonts w:ascii="Calibri" w:hAnsi="Calibri" w:cs="Calibri"/>
              </w:rPr>
              <w:t>15</w:t>
            </w:r>
            <w:r w:rsidRPr="000F0006">
              <w:rPr>
                <w:rFonts w:ascii="Calibri" w:hAnsi="Calibri" w:cs="Calibri"/>
              </w:rPr>
              <w:t xml:space="preserve">.06.2026 r. </w:t>
            </w:r>
          </w:p>
          <w:p w14:paraId="3DE347CA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podać termin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D398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4570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72F5FC4D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B97A" w14:textId="57E75E0C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2E31F8" w:rsidRPr="000F0006">
              <w:rPr>
                <w:rFonts w:ascii="Calibri" w:hAnsi="Calibri" w:cs="Calibri"/>
                <w:lang w:val="x-none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64CC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Uczestnicy otrzymają dokument potwierdzający ukończenie szkolenia i nabycie odpowiednich kompetencji. Zaświadczenie wydawane jest na podstawie § 23 ust. 4 Rozporządzenia Ministra Edukacji i Nauki z dnia 6 października 2023 r. w sprawie kształcenia ustawicznego w formach pozaszkolnych.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BA08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892B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154BDCB2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1DD1353" w14:textId="427DC6F5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2E31F8" w:rsidRPr="000F0006">
              <w:rPr>
                <w:rFonts w:ascii="Calibri" w:hAnsi="Calibri" w:cs="Calibri"/>
                <w:lang w:val="x-none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93B5301" w14:textId="6F510D65" w:rsidR="00386C6C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Posiadanie przez Oferenta certyfikatu ISO lub certyfikatu branżowego. Proszę o dołączenie certyfikatu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3EC573A" w14:textId="1CC3AC6F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CDB54AA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E31F8" w:rsidRPr="000F0006" w14:paraId="576028A1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680D156" w14:textId="7D62FA4E" w:rsidR="002E31F8" w:rsidRPr="000F0006" w:rsidRDefault="002E31F8" w:rsidP="002E31F8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6EBBB64" w14:textId="5B3E7E47" w:rsidR="002E31F8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Oferent zobowiązany jest do przedstawienia co najmniej jednej referencji potwierdzającej należyte wykonanie szkoleń. Referencje powinny zostać dołączone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C80BB93" w14:textId="77A42647" w:rsidR="002E31F8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1A8E4D9" w14:textId="77777777" w:rsidR="002E31F8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65594" w:rsidRPr="000F0006" w14:paraId="40DB3D38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BBA524F" w14:textId="187D251F" w:rsidR="00565594" w:rsidRPr="000F0006" w:rsidRDefault="00565594" w:rsidP="002E31F8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5F46D93" w14:textId="35C85487" w:rsidR="00565594" w:rsidRPr="000F0006" w:rsidRDefault="00565594" w:rsidP="001479A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Wpis do Bazy Usług Rozwojowych.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D1C882E" w14:textId="726A2F0F" w:rsidR="00565594" w:rsidRPr="000F0006" w:rsidRDefault="0056559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AA11623" w14:textId="77777777" w:rsidR="00565594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515B1439" w14:textId="77777777" w:rsidR="00B866E6" w:rsidRPr="000F0006" w:rsidRDefault="00B866E6" w:rsidP="00B866E6">
      <w:pPr>
        <w:rPr>
          <w:rFonts w:ascii="Calibri" w:hAnsi="Calibri" w:cs="Calibri"/>
        </w:rPr>
      </w:pPr>
    </w:p>
    <w:p w14:paraId="0F4F51AE" w14:textId="77777777" w:rsidR="003D4334" w:rsidRPr="000F0006" w:rsidRDefault="003D4334">
      <w:pPr>
        <w:spacing w:after="0" w:line="240" w:lineRule="auto"/>
        <w:ind w:left="284"/>
        <w:contextualSpacing/>
        <w:rPr>
          <w:rFonts w:ascii="Calibri" w:hAnsi="Calibri" w:cs="Calibri"/>
          <w:lang w:eastAsia="pl-PL"/>
        </w:rPr>
      </w:pPr>
    </w:p>
    <w:p w14:paraId="70FD3EA0" w14:textId="77777777" w:rsidR="003D4334" w:rsidRPr="000F0006" w:rsidRDefault="003D4334">
      <w:pPr>
        <w:spacing w:after="0" w:line="240" w:lineRule="auto"/>
        <w:ind w:left="284"/>
        <w:contextualSpacing/>
        <w:rPr>
          <w:rFonts w:ascii="Calibri" w:hAnsi="Calibri" w:cs="Calibri"/>
          <w:lang w:eastAsia="pl-PL"/>
        </w:rPr>
      </w:pPr>
    </w:p>
    <w:p w14:paraId="3E5865BA" w14:textId="77777777" w:rsidR="003D4334" w:rsidRPr="000F0006" w:rsidRDefault="003D4334">
      <w:pPr>
        <w:spacing w:after="0" w:line="240" w:lineRule="auto"/>
        <w:ind w:left="284"/>
        <w:contextualSpacing/>
        <w:rPr>
          <w:rFonts w:ascii="Calibri" w:hAnsi="Calibri" w:cs="Calibri"/>
          <w:lang w:eastAsia="pl-PL"/>
        </w:rPr>
      </w:pPr>
    </w:p>
    <w:p w14:paraId="60437619" w14:textId="77777777" w:rsidR="003D4334" w:rsidRPr="000F0006" w:rsidRDefault="003D4334">
      <w:pPr>
        <w:spacing w:after="0" w:line="240" w:lineRule="auto"/>
        <w:ind w:left="284"/>
        <w:contextualSpacing/>
        <w:rPr>
          <w:rFonts w:ascii="Calibri" w:hAnsi="Calibri" w:cs="Calibri"/>
          <w:lang w:eastAsia="pl-PL"/>
        </w:rPr>
      </w:pPr>
    </w:p>
    <w:p w14:paraId="29593206" w14:textId="77777777" w:rsidR="003D4334" w:rsidRPr="000F0006" w:rsidRDefault="003D4334">
      <w:pPr>
        <w:spacing w:after="0"/>
        <w:rPr>
          <w:rFonts w:ascii="Calibri" w:hAnsi="Calibri" w:cs="Calibri"/>
          <w:color w:val="EE0000"/>
        </w:rPr>
      </w:pPr>
    </w:p>
    <w:p w14:paraId="5DE0EA04" w14:textId="77777777" w:rsidR="003D4334" w:rsidRPr="000F0006" w:rsidRDefault="003D4334">
      <w:pPr>
        <w:spacing w:after="0"/>
        <w:rPr>
          <w:rFonts w:ascii="Calibri" w:hAnsi="Calibri" w:cs="Calibri"/>
        </w:rPr>
      </w:pPr>
    </w:p>
    <w:p w14:paraId="187E937E" w14:textId="77777777" w:rsidR="003D4334" w:rsidRPr="000F0006" w:rsidRDefault="003D4334">
      <w:pPr>
        <w:spacing w:after="0"/>
        <w:rPr>
          <w:rFonts w:ascii="Calibri" w:hAnsi="Calibri" w:cs="Calibri"/>
        </w:rPr>
      </w:pPr>
    </w:p>
    <w:p w14:paraId="4AECFBCD" w14:textId="77777777" w:rsidR="003D4334" w:rsidRPr="000F0006" w:rsidRDefault="003D4334">
      <w:pPr>
        <w:spacing w:after="0"/>
        <w:rPr>
          <w:rFonts w:ascii="Calibri" w:hAnsi="Calibri" w:cs="Calibri"/>
        </w:rPr>
      </w:pPr>
    </w:p>
    <w:p w14:paraId="0084B5B4" w14:textId="77777777" w:rsidR="003D4334" w:rsidRPr="000F0006" w:rsidRDefault="003D4334">
      <w:pPr>
        <w:spacing w:after="0"/>
        <w:rPr>
          <w:rFonts w:ascii="Calibri" w:hAnsi="Calibri" w:cs="Calibri"/>
        </w:rPr>
      </w:pPr>
    </w:p>
    <w:p w14:paraId="7E3B5FC7" w14:textId="77777777" w:rsidR="003D4334" w:rsidRPr="000F0006" w:rsidRDefault="003D4334">
      <w:pPr>
        <w:spacing w:after="0"/>
        <w:rPr>
          <w:rFonts w:ascii="Calibri" w:hAnsi="Calibri" w:cs="Calibri"/>
        </w:rPr>
      </w:pPr>
    </w:p>
    <w:p w14:paraId="46D647A2" w14:textId="77777777" w:rsidR="003D4334" w:rsidRPr="000F0006" w:rsidRDefault="003D4334">
      <w:pPr>
        <w:spacing w:after="0"/>
        <w:rPr>
          <w:rFonts w:ascii="Calibri" w:hAnsi="Calibri" w:cs="Calibri"/>
        </w:rPr>
      </w:pPr>
    </w:p>
    <w:p w14:paraId="2586FE46" w14:textId="77777777" w:rsidR="003D4334" w:rsidRPr="000F0006" w:rsidRDefault="003D4334">
      <w:pPr>
        <w:spacing w:after="0"/>
        <w:rPr>
          <w:rFonts w:ascii="Calibri" w:hAnsi="Calibri" w:cs="Calibri"/>
        </w:rPr>
      </w:pPr>
    </w:p>
    <w:p w14:paraId="0B0ADCBC" w14:textId="77777777" w:rsidR="003D4334" w:rsidRPr="000F0006" w:rsidRDefault="003D4334">
      <w:pPr>
        <w:spacing w:after="0"/>
        <w:rPr>
          <w:rFonts w:ascii="Calibri" w:hAnsi="Calibri" w:cs="Calibri"/>
        </w:rPr>
      </w:pPr>
    </w:p>
    <w:sectPr w:rsidR="003D4334" w:rsidRPr="000F00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C4CE" w14:textId="77777777" w:rsidR="00D753CA" w:rsidRDefault="00D753CA">
      <w:pPr>
        <w:spacing w:after="0" w:line="240" w:lineRule="auto"/>
      </w:pPr>
      <w:r>
        <w:separator/>
      </w:r>
    </w:p>
  </w:endnote>
  <w:endnote w:type="continuationSeparator" w:id="0">
    <w:p w14:paraId="4C29AF96" w14:textId="77777777" w:rsidR="00D753CA" w:rsidRDefault="00D7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836103"/>
      <w:docPartObj>
        <w:docPartGallery w:val="Page Numbers (Bottom of Page)"/>
        <w:docPartUnique/>
      </w:docPartObj>
    </w:sdtPr>
    <w:sdtContent>
      <w:p w14:paraId="1689FF17" w14:textId="77777777" w:rsidR="003D4334" w:rsidRDefault="00BD2EA3">
        <w:pPr>
          <w:pStyle w:val="Stopka"/>
          <w:jc w:val="right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64</w:t>
        </w:r>
        <w:r>
          <w:rPr>
            <w:sz w:val="20"/>
            <w:szCs w:val="20"/>
          </w:rPr>
          <w:fldChar w:fldCharType="end"/>
        </w:r>
      </w:p>
    </w:sdtContent>
  </w:sdt>
  <w:p w14:paraId="470BD5B8" w14:textId="77777777" w:rsidR="003D4334" w:rsidRDefault="003D4334">
    <w:pPr>
      <w:pStyle w:val="Stopka"/>
      <w:tabs>
        <w:tab w:val="clear" w:pos="9072"/>
        <w:tab w:val="left" w:pos="502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421C" w14:textId="77777777" w:rsidR="003D4334" w:rsidRDefault="00BD2EA3">
    <w:pPr>
      <w:pStyle w:val="Stopka"/>
    </w:pPr>
    <w:r>
      <w:rPr>
        <w:noProof/>
      </w:rPr>
      <w:drawing>
        <wp:inline distT="0" distB="0" distL="0" distR="0" wp14:anchorId="095F2F9D" wp14:editId="23B23E74">
          <wp:extent cx="5753100" cy="5715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9AFB" w14:textId="77777777" w:rsidR="00D753CA" w:rsidRDefault="00D753CA">
      <w:pPr>
        <w:spacing w:after="0" w:line="240" w:lineRule="auto"/>
      </w:pPr>
      <w:r>
        <w:separator/>
      </w:r>
    </w:p>
  </w:footnote>
  <w:footnote w:type="continuationSeparator" w:id="0">
    <w:p w14:paraId="1974FDF6" w14:textId="77777777" w:rsidR="00D753CA" w:rsidRDefault="00D7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E63F" w14:textId="77777777" w:rsidR="003D4334" w:rsidRDefault="003D4334">
    <w:pPr>
      <w:pStyle w:val="Nagwek"/>
      <w:jc w:val="right"/>
      <w:rPr>
        <w:b/>
        <w:bCs/>
        <w:sz w:val="20"/>
        <w:szCs w:val="20"/>
      </w:rPr>
    </w:pPr>
  </w:p>
  <w:p w14:paraId="7A1706FC" w14:textId="5A7B9784" w:rsidR="003D4334" w:rsidRDefault="00BD2EA3">
    <w:pPr>
      <w:pStyle w:val="Nagwek"/>
      <w:tabs>
        <w:tab w:val="left" w:pos="3585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14:paraId="6073E60F" w14:textId="77777777" w:rsidR="003D4334" w:rsidRDefault="003D4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422F" w14:textId="1D4E0CEE" w:rsidR="009773BF" w:rsidRPr="00CF0F23" w:rsidRDefault="009773BF" w:rsidP="009773BF">
    <w:pPr>
      <w:spacing w:after="0" w:line="240" w:lineRule="auto"/>
      <w:rPr>
        <w:rFonts w:cstheme="minorHAnsi"/>
      </w:rPr>
    </w:pPr>
    <w:r w:rsidRPr="00CF0F23">
      <w:rPr>
        <w:rFonts w:cstheme="minorHAnsi"/>
        <w:noProof/>
      </w:rPr>
      <w:drawing>
        <wp:inline distT="0" distB="0" distL="0" distR="0" wp14:anchorId="543366EB" wp14:editId="530015C5">
          <wp:extent cx="5760720" cy="738505"/>
          <wp:effectExtent l="0" t="0" r="0" b="4445"/>
          <wp:docPr id="206481505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8B841" w14:textId="77777777" w:rsidR="009773BF" w:rsidRPr="00384B5E" w:rsidRDefault="009773BF" w:rsidP="009773BF">
    <w:pPr>
      <w:spacing w:after="0" w:line="240" w:lineRule="auto"/>
      <w:jc w:val="both"/>
      <w:rPr>
        <w:rFonts w:cstheme="minorHAnsi"/>
        <w:i/>
        <w:iCs/>
        <w:sz w:val="18"/>
        <w:szCs w:val="18"/>
        <w:lang w:eastAsia="pl-PL"/>
      </w:rPr>
    </w:pPr>
    <w:r w:rsidRPr="00384B5E">
      <w:rPr>
        <w:rFonts w:cstheme="minorHAnsi"/>
        <w:i/>
        <w:iCs/>
        <w:sz w:val="18"/>
        <w:szCs w:val="18"/>
      </w:rPr>
      <w:t>Projekt pn.</w:t>
    </w:r>
    <w:r w:rsidRPr="00384B5E">
      <w:rPr>
        <w:rFonts w:cstheme="minorHAnsi"/>
        <w:i/>
        <w:iCs/>
        <w:sz w:val="18"/>
        <w:szCs w:val="18"/>
        <w:lang w:eastAsia="pl-PL"/>
      </w:rPr>
      <w:t>: „Modernizacja infrastruktury Bonifraterskiego Centrum Medycznego sp. z o.o. Oddziału w Łodzi, Szpitala Zakonu Bonifratrów św. Jana Bożego w Łodzi mająca na celu przekształcenie łóżek szpitalnych ukierunkowane na zwiększenie świadczeń do opieki geriatrycznej.”</w:t>
    </w:r>
  </w:p>
  <w:p w14:paraId="15914B6A" w14:textId="77777777" w:rsidR="009773BF" w:rsidRPr="00384B5E" w:rsidRDefault="009773BF" w:rsidP="009773BF">
    <w:pPr>
      <w:spacing w:after="0" w:line="240" w:lineRule="auto"/>
      <w:jc w:val="both"/>
      <w:rPr>
        <w:rFonts w:cstheme="minorHAnsi"/>
        <w:i/>
        <w:iCs/>
        <w:sz w:val="18"/>
        <w:szCs w:val="18"/>
        <w:lang w:eastAsia="pl-PL"/>
      </w:rPr>
    </w:pPr>
  </w:p>
  <w:p w14:paraId="63C310D6" w14:textId="5652CED7" w:rsidR="009773BF" w:rsidRPr="009773BF" w:rsidRDefault="009773BF" w:rsidP="009773BF">
    <w:pPr>
      <w:spacing w:after="0" w:line="240" w:lineRule="auto"/>
      <w:jc w:val="both"/>
      <w:rPr>
        <w:rFonts w:cstheme="minorHAnsi"/>
        <w:b/>
        <w:bCs/>
        <w:i/>
        <w:iCs/>
        <w:sz w:val="18"/>
        <w:szCs w:val="18"/>
        <w:lang w:eastAsia="pl-PL"/>
      </w:rPr>
    </w:pPr>
    <w:r w:rsidRPr="00384B5E">
      <w:rPr>
        <w:rFonts w:cstheme="minorHAnsi"/>
        <w:b/>
        <w:bCs/>
        <w:i/>
        <w:iCs/>
        <w:sz w:val="18"/>
        <w:szCs w:val="18"/>
        <w:lang w:eastAsia="pl-PL"/>
      </w:rPr>
      <w:t>Nabór: KPOD.07.08-IP.10-001/24</w:t>
    </w:r>
  </w:p>
  <w:p w14:paraId="292372A3" w14:textId="77777777" w:rsidR="003D4334" w:rsidRDefault="003D433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F11"/>
    <w:multiLevelType w:val="multilevel"/>
    <w:tmpl w:val="EFB82B7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062E3986"/>
    <w:multiLevelType w:val="multilevel"/>
    <w:tmpl w:val="203AD8C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" w15:restartNumberingAfterBreak="0">
    <w:nsid w:val="076B33FF"/>
    <w:multiLevelType w:val="hybridMultilevel"/>
    <w:tmpl w:val="D464B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1359A"/>
    <w:multiLevelType w:val="multilevel"/>
    <w:tmpl w:val="44A4D49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" w15:restartNumberingAfterBreak="0">
    <w:nsid w:val="0B9621E4"/>
    <w:multiLevelType w:val="multilevel"/>
    <w:tmpl w:val="A7701D2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0CFA0B5E"/>
    <w:multiLevelType w:val="multilevel"/>
    <w:tmpl w:val="B0FAE49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6" w15:restartNumberingAfterBreak="0">
    <w:nsid w:val="10A132F0"/>
    <w:multiLevelType w:val="multilevel"/>
    <w:tmpl w:val="9892AF3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13B115A9"/>
    <w:multiLevelType w:val="hybridMultilevel"/>
    <w:tmpl w:val="5290D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B25A1"/>
    <w:multiLevelType w:val="hybridMultilevel"/>
    <w:tmpl w:val="9DB6B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F4505"/>
    <w:multiLevelType w:val="multilevel"/>
    <w:tmpl w:val="22FC88F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0" w15:restartNumberingAfterBreak="0">
    <w:nsid w:val="1A916135"/>
    <w:multiLevelType w:val="multilevel"/>
    <w:tmpl w:val="D6B446C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1" w15:restartNumberingAfterBreak="0">
    <w:nsid w:val="253761A0"/>
    <w:multiLevelType w:val="hybridMultilevel"/>
    <w:tmpl w:val="180E5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C4B96"/>
    <w:multiLevelType w:val="multilevel"/>
    <w:tmpl w:val="184A270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3" w15:restartNumberingAfterBreak="0">
    <w:nsid w:val="2F534788"/>
    <w:multiLevelType w:val="multilevel"/>
    <w:tmpl w:val="DA2EADC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4" w15:restartNumberingAfterBreak="0">
    <w:nsid w:val="2F643BD4"/>
    <w:multiLevelType w:val="multilevel"/>
    <w:tmpl w:val="F924604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5" w15:restartNumberingAfterBreak="0">
    <w:nsid w:val="309B7A00"/>
    <w:multiLevelType w:val="multilevel"/>
    <w:tmpl w:val="279AC05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6" w15:restartNumberingAfterBreak="0">
    <w:nsid w:val="330A3DE7"/>
    <w:multiLevelType w:val="multilevel"/>
    <w:tmpl w:val="2B581DB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7" w15:restartNumberingAfterBreak="0">
    <w:nsid w:val="38E14240"/>
    <w:multiLevelType w:val="hybridMultilevel"/>
    <w:tmpl w:val="A018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D125A"/>
    <w:multiLevelType w:val="multilevel"/>
    <w:tmpl w:val="4FF01C34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9" w15:restartNumberingAfterBreak="0">
    <w:nsid w:val="3AC42E39"/>
    <w:multiLevelType w:val="multilevel"/>
    <w:tmpl w:val="EAC080A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0" w15:restartNumberingAfterBreak="0">
    <w:nsid w:val="3BEA3DB4"/>
    <w:multiLevelType w:val="multilevel"/>
    <w:tmpl w:val="BBFA1C1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1" w15:restartNumberingAfterBreak="0">
    <w:nsid w:val="3C901945"/>
    <w:multiLevelType w:val="multilevel"/>
    <w:tmpl w:val="40D6A4F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2" w15:restartNumberingAfterBreak="0">
    <w:nsid w:val="3D2336A6"/>
    <w:multiLevelType w:val="multilevel"/>
    <w:tmpl w:val="586EE1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3" w15:restartNumberingAfterBreak="0">
    <w:nsid w:val="3E4A4F5A"/>
    <w:multiLevelType w:val="multilevel"/>
    <w:tmpl w:val="DA2A415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4" w15:restartNumberingAfterBreak="0">
    <w:nsid w:val="3FCD6373"/>
    <w:multiLevelType w:val="multilevel"/>
    <w:tmpl w:val="DC58CD9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5" w15:restartNumberingAfterBreak="0">
    <w:nsid w:val="40A71147"/>
    <w:multiLevelType w:val="multilevel"/>
    <w:tmpl w:val="DA2EADC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6" w15:restartNumberingAfterBreak="0">
    <w:nsid w:val="4837214C"/>
    <w:multiLevelType w:val="hybridMultilevel"/>
    <w:tmpl w:val="216A6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55754"/>
    <w:multiLevelType w:val="multilevel"/>
    <w:tmpl w:val="D32495F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8" w15:restartNumberingAfterBreak="0">
    <w:nsid w:val="4BB22A26"/>
    <w:multiLevelType w:val="multilevel"/>
    <w:tmpl w:val="428EB38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9" w15:restartNumberingAfterBreak="0">
    <w:nsid w:val="4BD85296"/>
    <w:multiLevelType w:val="hybridMultilevel"/>
    <w:tmpl w:val="24F05E6E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0" w15:restartNumberingAfterBreak="0">
    <w:nsid w:val="50DF44F6"/>
    <w:multiLevelType w:val="multilevel"/>
    <w:tmpl w:val="9CE46F4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1" w15:restartNumberingAfterBreak="0">
    <w:nsid w:val="53FF19DB"/>
    <w:multiLevelType w:val="hybridMultilevel"/>
    <w:tmpl w:val="4AB8E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53242"/>
    <w:multiLevelType w:val="multilevel"/>
    <w:tmpl w:val="9536C64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3" w15:restartNumberingAfterBreak="0">
    <w:nsid w:val="585A4E86"/>
    <w:multiLevelType w:val="multilevel"/>
    <w:tmpl w:val="69FC762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4" w15:restartNumberingAfterBreak="0">
    <w:nsid w:val="59740386"/>
    <w:multiLevelType w:val="multilevel"/>
    <w:tmpl w:val="D3C84D8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5" w15:restartNumberingAfterBreak="0">
    <w:nsid w:val="5A0946F1"/>
    <w:multiLevelType w:val="multilevel"/>
    <w:tmpl w:val="BEB240D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6" w15:restartNumberingAfterBreak="0">
    <w:nsid w:val="5AFA7532"/>
    <w:multiLevelType w:val="multilevel"/>
    <w:tmpl w:val="7C10E9C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7" w15:restartNumberingAfterBreak="0">
    <w:nsid w:val="5C1732D3"/>
    <w:multiLevelType w:val="multilevel"/>
    <w:tmpl w:val="2E7C9EF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8" w15:restartNumberingAfterBreak="0">
    <w:nsid w:val="5FDF415A"/>
    <w:multiLevelType w:val="multilevel"/>
    <w:tmpl w:val="BBE4C38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9" w15:restartNumberingAfterBreak="0">
    <w:nsid w:val="635D31C2"/>
    <w:multiLevelType w:val="multilevel"/>
    <w:tmpl w:val="BEB240D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0" w15:restartNumberingAfterBreak="0">
    <w:nsid w:val="6678661D"/>
    <w:multiLevelType w:val="multilevel"/>
    <w:tmpl w:val="58C4E40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1" w15:restartNumberingAfterBreak="0">
    <w:nsid w:val="68357D0C"/>
    <w:multiLevelType w:val="multilevel"/>
    <w:tmpl w:val="01347FA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2" w15:restartNumberingAfterBreak="0">
    <w:nsid w:val="68AE1BE9"/>
    <w:multiLevelType w:val="multilevel"/>
    <w:tmpl w:val="E4FE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3" w15:restartNumberingAfterBreak="0">
    <w:nsid w:val="6CBC304E"/>
    <w:multiLevelType w:val="multilevel"/>
    <w:tmpl w:val="D2B60E4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4" w15:restartNumberingAfterBreak="0">
    <w:nsid w:val="6D9E0B26"/>
    <w:multiLevelType w:val="multilevel"/>
    <w:tmpl w:val="D6B446C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5" w15:restartNumberingAfterBreak="0">
    <w:nsid w:val="7002540A"/>
    <w:multiLevelType w:val="multilevel"/>
    <w:tmpl w:val="72629BB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6" w15:restartNumberingAfterBreak="0">
    <w:nsid w:val="70537FC6"/>
    <w:multiLevelType w:val="multilevel"/>
    <w:tmpl w:val="43A43BD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7" w15:restartNumberingAfterBreak="0">
    <w:nsid w:val="739D2682"/>
    <w:multiLevelType w:val="multilevel"/>
    <w:tmpl w:val="D6B446C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8" w15:restartNumberingAfterBreak="0">
    <w:nsid w:val="752429C4"/>
    <w:multiLevelType w:val="multilevel"/>
    <w:tmpl w:val="FE82457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9" w15:restartNumberingAfterBreak="0">
    <w:nsid w:val="77217818"/>
    <w:multiLevelType w:val="multilevel"/>
    <w:tmpl w:val="1062C5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0" w15:restartNumberingAfterBreak="0">
    <w:nsid w:val="780E7A10"/>
    <w:multiLevelType w:val="multilevel"/>
    <w:tmpl w:val="2C4A9A3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1" w15:restartNumberingAfterBreak="0">
    <w:nsid w:val="78D90269"/>
    <w:multiLevelType w:val="hybridMultilevel"/>
    <w:tmpl w:val="43187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031FF9"/>
    <w:multiLevelType w:val="multilevel"/>
    <w:tmpl w:val="72F4809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3" w15:restartNumberingAfterBreak="0">
    <w:nsid w:val="7EFF5761"/>
    <w:multiLevelType w:val="multilevel"/>
    <w:tmpl w:val="C240CC9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 w16cid:durableId="816146739">
    <w:abstractNumId w:val="38"/>
  </w:num>
  <w:num w:numId="2" w16cid:durableId="58596515">
    <w:abstractNumId w:val="15"/>
  </w:num>
  <w:num w:numId="3" w16cid:durableId="445083206">
    <w:abstractNumId w:val="10"/>
  </w:num>
  <w:num w:numId="4" w16cid:durableId="34739862">
    <w:abstractNumId w:val="12"/>
  </w:num>
  <w:num w:numId="5" w16cid:durableId="598106381">
    <w:abstractNumId w:val="14"/>
  </w:num>
  <w:num w:numId="6" w16cid:durableId="302346397">
    <w:abstractNumId w:val="6"/>
  </w:num>
  <w:num w:numId="7" w16cid:durableId="899555646">
    <w:abstractNumId w:val="36"/>
  </w:num>
  <w:num w:numId="8" w16cid:durableId="868762704">
    <w:abstractNumId w:val="23"/>
  </w:num>
  <w:num w:numId="9" w16cid:durableId="508328326">
    <w:abstractNumId w:val="33"/>
  </w:num>
  <w:num w:numId="10" w16cid:durableId="1156805267">
    <w:abstractNumId w:val="48"/>
  </w:num>
  <w:num w:numId="11" w16cid:durableId="2075155846">
    <w:abstractNumId w:val="1"/>
  </w:num>
  <w:num w:numId="12" w16cid:durableId="2053144230">
    <w:abstractNumId w:val="19"/>
  </w:num>
  <w:num w:numId="13" w16cid:durableId="1336424743">
    <w:abstractNumId w:val="34"/>
  </w:num>
  <w:num w:numId="14" w16cid:durableId="1927765037">
    <w:abstractNumId w:val="20"/>
  </w:num>
  <w:num w:numId="15" w16cid:durableId="1288974724">
    <w:abstractNumId w:val="16"/>
  </w:num>
  <w:num w:numId="16" w16cid:durableId="178394670">
    <w:abstractNumId w:val="32"/>
  </w:num>
  <w:num w:numId="17" w16cid:durableId="573515263">
    <w:abstractNumId w:val="41"/>
  </w:num>
  <w:num w:numId="18" w16cid:durableId="977145431">
    <w:abstractNumId w:val="21"/>
  </w:num>
  <w:num w:numId="19" w16cid:durableId="1183593032">
    <w:abstractNumId w:val="13"/>
  </w:num>
  <w:num w:numId="20" w16cid:durableId="1755518454">
    <w:abstractNumId w:val="5"/>
  </w:num>
  <w:num w:numId="21" w16cid:durableId="1658925176">
    <w:abstractNumId w:val="50"/>
  </w:num>
  <w:num w:numId="22" w16cid:durableId="1786461607">
    <w:abstractNumId w:val="30"/>
  </w:num>
  <w:num w:numId="23" w16cid:durableId="1223102653">
    <w:abstractNumId w:val="52"/>
  </w:num>
  <w:num w:numId="24" w16cid:durableId="1942567086">
    <w:abstractNumId w:val="46"/>
  </w:num>
  <w:num w:numId="25" w16cid:durableId="483743297">
    <w:abstractNumId w:val="45"/>
  </w:num>
  <w:num w:numId="26" w16cid:durableId="1534919964">
    <w:abstractNumId w:val="0"/>
  </w:num>
  <w:num w:numId="27" w16cid:durableId="1286423219">
    <w:abstractNumId w:val="53"/>
  </w:num>
  <w:num w:numId="28" w16cid:durableId="1237204215">
    <w:abstractNumId w:val="22"/>
  </w:num>
  <w:num w:numId="29" w16cid:durableId="1710178279">
    <w:abstractNumId w:val="28"/>
  </w:num>
  <w:num w:numId="30" w16cid:durableId="787819623">
    <w:abstractNumId w:val="40"/>
  </w:num>
  <w:num w:numId="31" w16cid:durableId="100225961">
    <w:abstractNumId w:val="3"/>
  </w:num>
  <w:num w:numId="32" w16cid:durableId="1817409525">
    <w:abstractNumId w:val="37"/>
  </w:num>
  <w:num w:numId="33" w16cid:durableId="1957829293">
    <w:abstractNumId w:val="49"/>
  </w:num>
  <w:num w:numId="34" w16cid:durableId="1835947509">
    <w:abstractNumId w:val="9"/>
  </w:num>
  <w:num w:numId="35" w16cid:durableId="2048991330">
    <w:abstractNumId w:val="42"/>
  </w:num>
  <w:num w:numId="36" w16cid:durableId="1400131759">
    <w:abstractNumId w:val="35"/>
  </w:num>
  <w:num w:numId="37" w16cid:durableId="558369588">
    <w:abstractNumId w:val="24"/>
  </w:num>
  <w:num w:numId="38" w16cid:durableId="824247454">
    <w:abstractNumId w:val="4"/>
  </w:num>
  <w:num w:numId="39" w16cid:durableId="1677993975">
    <w:abstractNumId w:val="27"/>
  </w:num>
  <w:num w:numId="40" w16cid:durableId="35279117">
    <w:abstractNumId w:val="43"/>
  </w:num>
  <w:num w:numId="41" w16cid:durableId="1937516695">
    <w:abstractNumId w:val="18"/>
  </w:num>
  <w:num w:numId="42" w16cid:durableId="1780637622">
    <w:abstractNumId w:val="38"/>
    <w:lvlOverride w:ilvl="0">
      <w:startOverride w:val="1"/>
    </w:lvlOverride>
  </w:num>
  <w:num w:numId="43" w16cid:durableId="995496163">
    <w:abstractNumId w:val="38"/>
  </w:num>
  <w:num w:numId="44" w16cid:durableId="1282103562">
    <w:abstractNumId w:val="38"/>
  </w:num>
  <w:num w:numId="45" w16cid:durableId="747264289">
    <w:abstractNumId w:val="38"/>
  </w:num>
  <w:num w:numId="46" w16cid:durableId="1257204276">
    <w:abstractNumId w:val="38"/>
  </w:num>
  <w:num w:numId="47" w16cid:durableId="1294679983">
    <w:abstractNumId w:val="38"/>
  </w:num>
  <w:num w:numId="48" w16cid:durableId="1238898673">
    <w:abstractNumId w:val="38"/>
  </w:num>
  <w:num w:numId="49" w16cid:durableId="1808081337">
    <w:abstractNumId w:val="38"/>
  </w:num>
  <w:num w:numId="50" w16cid:durableId="2091652698">
    <w:abstractNumId w:val="38"/>
  </w:num>
  <w:num w:numId="51" w16cid:durableId="231696778">
    <w:abstractNumId w:val="38"/>
  </w:num>
  <w:num w:numId="52" w16cid:durableId="1139112533">
    <w:abstractNumId w:val="38"/>
  </w:num>
  <w:num w:numId="53" w16cid:durableId="1683312395">
    <w:abstractNumId w:val="38"/>
  </w:num>
  <w:num w:numId="54" w16cid:durableId="450560573">
    <w:abstractNumId w:val="38"/>
  </w:num>
  <w:num w:numId="55" w16cid:durableId="1215891934">
    <w:abstractNumId w:val="38"/>
  </w:num>
  <w:num w:numId="56" w16cid:durableId="1885174996">
    <w:abstractNumId w:val="44"/>
  </w:num>
  <w:num w:numId="57" w16cid:durableId="160435387">
    <w:abstractNumId w:val="47"/>
  </w:num>
  <w:num w:numId="58" w16cid:durableId="2120492712">
    <w:abstractNumId w:val="25"/>
  </w:num>
  <w:num w:numId="59" w16cid:durableId="1831289615">
    <w:abstractNumId w:val="29"/>
  </w:num>
  <w:num w:numId="60" w16cid:durableId="987973035">
    <w:abstractNumId w:val="51"/>
  </w:num>
  <w:num w:numId="61" w16cid:durableId="336689105">
    <w:abstractNumId w:val="39"/>
  </w:num>
  <w:num w:numId="62" w16cid:durableId="2064988835">
    <w:abstractNumId w:val="17"/>
  </w:num>
  <w:num w:numId="63" w16cid:durableId="103038970">
    <w:abstractNumId w:val="11"/>
  </w:num>
  <w:num w:numId="64" w16cid:durableId="1208713034">
    <w:abstractNumId w:val="7"/>
  </w:num>
  <w:num w:numId="65" w16cid:durableId="125120806">
    <w:abstractNumId w:val="26"/>
  </w:num>
  <w:num w:numId="66" w16cid:durableId="1503083632">
    <w:abstractNumId w:val="31"/>
  </w:num>
  <w:num w:numId="67" w16cid:durableId="2025587935">
    <w:abstractNumId w:val="2"/>
  </w:num>
  <w:num w:numId="68" w16cid:durableId="2120711770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34"/>
    <w:rsid w:val="00043790"/>
    <w:rsid w:val="00053832"/>
    <w:rsid w:val="000D00C4"/>
    <w:rsid w:val="000D4856"/>
    <w:rsid w:val="000F0006"/>
    <w:rsid w:val="000F6781"/>
    <w:rsid w:val="001065EC"/>
    <w:rsid w:val="00134BEF"/>
    <w:rsid w:val="001352B0"/>
    <w:rsid w:val="00145858"/>
    <w:rsid w:val="001479AB"/>
    <w:rsid w:val="00171B0D"/>
    <w:rsid w:val="001936A0"/>
    <w:rsid w:val="001A7F2F"/>
    <w:rsid w:val="001B40E5"/>
    <w:rsid w:val="001C1947"/>
    <w:rsid w:val="001D68DC"/>
    <w:rsid w:val="001D7505"/>
    <w:rsid w:val="002124CE"/>
    <w:rsid w:val="002439DF"/>
    <w:rsid w:val="00256DAC"/>
    <w:rsid w:val="002A019F"/>
    <w:rsid w:val="002B6EDC"/>
    <w:rsid w:val="002D09FE"/>
    <w:rsid w:val="002E31F8"/>
    <w:rsid w:val="002F3C79"/>
    <w:rsid w:val="003024C1"/>
    <w:rsid w:val="00322A8F"/>
    <w:rsid w:val="003506E2"/>
    <w:rsid w:val="00386C6C"/>
    <w:rsid w:val="003D4334"/>
    <w:rsid w:val="004175C4"/>
    <w:rsid w:val="004355E4"/>
    <w:rsid w:val="004C7AF8"/>
    <w:rsid w:val="004E3D87"/>
    <w:rsid w:val="004F44F6"/>
    <w:rsid w:val="0050321C"/>
    <w:rsid w:val="005172D6"/>
    <w:rsid w:val="00531DCD"/>
    <w:rsid w:val="00565594"/>
    <w:rsid w:val="00572407"/>
    <w:rsid w:val="00580769"/>
    <w:rsid w:val="00584156"/>
    <w:rsid w:val="005A4A54"/>
    <w:rsid w:val="005B6AD6"/>
    <w:rsid w:val="005C7EAB"/>
    <w:rsid w:val="005D4AB6"/>
    <w:rsid w:val="005E5389"/>
    <w:rsid w:val="00626767"/>
    <w:rsid w:val="00634ECD"/>
    <w:rsid w:val="00636DD0"/>
    <w:rsid w:val="006405C1"/>
    <w:rsid w:val="00681B4F"/>
    <w:rsid w:val="006824F1"/>
    <w:rsid w:val="006A4C6A"/>
    <w:rsid w:val="006E6024"/>
    <w:rsid w:val="00713D7A"/>
    <w:rsid w:val="00716865"/>
    <w:rsid w:val="007C2153"/>
    <w:rsid w:val="008465FD"/>
    <w:rsid w:val="00863E51"/>
    <w:rsid w:val="0088118C"/>
    <w:rsid w:val="0088212F"/>
    <w:rsid w:val="00883CAD"/>
    <w:rsid w:val="00896F05"/>
    <w:rsid w:val="008A2F39"/>
    <w:rsid w:val="008C30B1"/>
    <w:rsid w:val="009773BF"/>
    <w:rsid w:val="009A15CC"/>
    <w:rsid w:val="009A4066"/>
    <w:rsid w:val="00A060EC"/>
    <w:rsid w:val="00A11CC4"/>
    <w:rsid w:val="00A1476D"/>
    <w:rsid w:val="00AB23B5"/>
    <w:rsid w:val="00AB6045"/>
    <w:rsid w:val="00AC548A"/>
    <w:rsid w:val="00AD2C59"/>
    <w:rsid w:val="00AF0930"/>
    <w:rsid w:val="00AF697F"/>
    <w:rsid w:val="00B04D0C"/>
    <w:rsid w:val="00B0504A"/>
    <w:rsid w:val="00B0640D"/>
    <w:rsid w:val="00B850C3"/>
    <w:rsid w:val="00B866E6"/>
    <w:rsid w:val="00BD2EA3"/>
    <w:rsid w:val="00BE2B25"/>
    <w:rsid w:val="00BF2288"/>
    <w:rsid w:val="00C00C34"/>
    <w:rsid w:val="00C24ED6"/>
    <w:rsid w:val="00C657AD"/>
    <w:rsid w:val="00C738CE"/>
    <w:rsid w:val="00C745EA"/>
    <w:rsid w:val="00C95D70"/>
    <w:rsid w:val="00CB0825"/>
    <w:rsid w:val="00CC76A2"/>
    <w:rsid w:val="00CF6954"/>
    <w:rsid w:val="00D36B01"/>
    <w:rsid w:val="00D7183F"/>
    <w:rsid w:val="00D753CA"/>
    <w:rsid w:val="00D85D65"/>
    <w:rsid w:val="00D939B8"/>
    <w:rsid w:val="00DE1DC0"/>
    <w:rsid w:val="00E0503A"/>
    <w:rsid w:val="00E319FF"/>
    <w:rsid w:val="00E323A5"/>
    <w:rsid w:val="00E46E96"/>
    <w:rsid w:val="00EA380C"/>
    <w:rsid w:val="00EC427A"/>
    <w:rsid w:val="00ED5116"/>
    <w:rsid w:val="00EE7844"/>
    <w:rsid w:val="00F06E6E"/>
    <w:rsid w:val="00F36C89"/>
    <w:rsid w:val="00F441A4"/>
    <w:rsid w:val="00F75FEC"/>
    <w:rsid w:val="00F96AE5"/>
    <w:rsid w:val="00FB64AE"/>
    <w:rsid w:val="00FC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0FBB5"/>
  <w15:docId w15:val="{19278C55-2B3B-478C-B0C2-77D5756E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EAB"/>
    <w:pPr>
      <w:spacing w:after="160"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7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7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7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7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7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7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7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67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67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67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67F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67F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67F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67F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67F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67F4B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967F4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67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67F4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7F4B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67F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7F4B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963A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63A8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972A5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963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67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7F4B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67F4B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7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western">
    <w:name w:val="western"/>
    <w:basedOn w:val="Normalny"/>
    <w:qFormat/>
    <w:rsid w:val="00E5563C"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63A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nel-title">
    <w:name w:val="panel-title"/>
    <w:basedOn w:val="Normalny"/>
    <w:qFormat/>
    <w:rsid w:val="001972A5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F23502"/>
    <w:rPr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3E16D3"/>
    <w:pPr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675D0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A11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9F47-9493-48A1-AD67-8D74DD92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3049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Milik</dc:creator>
  <cp:keywords/>
  <dc:description/>
  <cp:lastModifiedBy>Patrycja Pinciak</cp:lastModifiedBy>
  <cp:revision>3</cp:revision>
  <cp:lastPrinted>2026-03-10T13:45:00Z</cp:lastPrinted>
  <dcterms:created xsi:type="dcterms:W3CDTF">2026-03-13T12:02:00Z</dcterms:created>
  <dcterms:modified xsi:type="dcterms:W3CDTF">2026-03-13T12:02:00Z</dcterms:modified>
  <dc:language>pl-PL</dc:language>
</cp:coreProperties>
</file>