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7F16" w14:textId="77777777" w:rsidR="00FB361A" w:rsidRPr="00FB361A" w:rsidRDefault="00FB361A" w:rsidP="00FB361A">
      <w:pPr>
        <w:pStyle w:val="Nagwek1"/>
        <w:spacing w:before="120"/>
        <w:rPr>
          <w:rFonts w:asciiTheme="minorHAnsi" w:hAnsiTheme="minorHAnsi" w:cstheme="minorHAnsi"/>
        </w:rPr>
      </w:pPr>
      <w:r w:rsidRPr="00FB361A">
        <w:rPr>
          <w:rFonts w:asciiTheme="minorHAnsi" w:hAnsiTheme="minorHAnsi" w:cstheme="minorHAnsi"/>
        </w:rPr>
        <w:t>Domowa opieka hospicyjna – informacje dostępne</w:t>
      </w:r>
    </w:p>
    <w:p w14:paraId="1DFE3D85" w14:textId="77777777" w:rsidR="00FB361A" w:rsidRPr="00FB361A" w:rsidRDefault="00FB361A" w:rsidP="00FB361A">
      <w:pPr>
        <w:pStyle w:val="Nagwek2"/>
        <w:rPr>
          <w:rFonts w:asciiTheme="minorHAnsi" w:hAnsiTheme="minorHAnsi" w:cstheme="minorHAnsi"/>
        </w:rPr>
      </w:pPr>
      <w:r w:rsidRPr="00FB361A">
        <w:rPr>
          <w:rFonts w:asciiTheme="minorHAnsi" w:hAnsiTheme="minorHAnsi" w:cstheme="minorHAnsi"/>
        </w:rPr>
        <w:t>O programie</w:t>
      </w:r>
    </w:p>
    <w:p w14:paraId="3D8AD894" w14:textId="0D709D63" w:rsidR="00FB361A" w:rsidRPr="00FB361A" w:rsidRDefault="00FB361A" w:rsidP="00FB361A">
      <w:pPr>
        <w:rPr>
          <w:rFonts w:cstheme="minorHAnsi"/>
        </w:rPr>
      </w:pPr>
      <w:r w:rsidRPr="00FB361A">
        <w:rPr>
          <w:rFonts w:cstheme="minorHAnsi"/>
        </w:rPr>
        <w:t>Bonifraterskie Centrum Medyczne prowadzi bezpłatne hospicjum domowe w ramach projektu „Razem w domu”.</w:t>
      </w:r>
      <w:r w:rsidRPr="00FB361A">
        <w:rPr>
          <w:rFonts w:cstheme="minorHAnsi"/>
        </w:rPr>
        <w:br/>
        <w:t xml:space="preserve">Program obejmuje </w:t>
      </w:r>
      <w:r w:rsidRPr="004A145C">
        <w:rPr>
          <w:rFonts w:cstheme="minorHAnsi"/>
        </w:rPr>
        <w:t xml:space="preserve">mieszkańców </w:t>
      </w:r>
      <w:r w:rsidR="004A145C" w:rsidRPr="004A145C">
        <w:rPr>
          <w:rFonts w:cstheme="minorHAnsi"/>
        </w:rPr>
        <w:t>z powiatu cieszyńskiego, Bielska-Białej, Świętochłowic oraz Siemianowic Śląskich</w:t>
      </w:r>
      <w:r w:rsidR="004A145C">
        <w:rPr>
          <w:rFonts w:cstheme="minorHAnsi"/>
        </w:rPr>
        <w:t>.</w:t>
      </w:r>
      <w:r w:rsidR="004A145C">
        <w:rPr>
          <w:rFonts w:cstheme="minorHAnsi"/>
        </w:rPr>
        <w:br/>
      </w:r>
      <w:r w:rsidRPr="00FB361A">
        <w:rPr>
          <w:rFonts w:cstheme="minorHAnsi"/>
        </w:rPr>
        <w:t>Projekt współfinansuje Unia Europejska z Europejskiego Funduszu Społecznego Plus.</w:t>
      </w:r>
    </w:p>
    <w:p w14:paraId="12A387A0" w14:textId="77777777" w:rsidR="00FB361A" w:rsidRPr="00FB361A" w:rsidRDefault="00FB361A" w:rsidP="00FB361A">
      <w:pPr>
        <w:rPr>
          <w:rFonts w:cstheme="minorHAnsi"/>
          <w:b/>
          <w:bCs/>
        </w:rPr>
      </w:pPr>
    </w:p>
    <w:p w14:paraId="2696C125" w14:textId="77777777" w:rsidR="00FB361A" w:rsidRPr="00FB361A" w:rsidRDefault="00FB361A" w:rsidP="00FB361A">
      <w:pPr>
        <w:pStyle w:val="Nagwek2"/>
        <w:rPr>
          <w:rFonts w:asciiTheme="minorHAnsi" w:hAnsiTheme="minorHAnsi" w:cstheme="minorHAnsi"/>
        </w:rPr>
      </w:pPr>
      <w:r w:rsidRPr="00FB361A">
        <w:rPr>
          <w:rFonts w:asciiTheme="minorHAnsi" w:hAnsiTheme="minorHAnsi" w:cstheme="minorHAnsi"/>
        </w:rPr>
        <w:t>Lokalizacja</w:t>
      </w:r>
    </w:p>
    <w:p w14:paraId="007C6EE1" w14:textId="3535A2DB" w:rsidR="00FB361A" w:rsidRDefault="00FB361A" w:rsidP="00FB361A">
      <w:pPr>
        <w:rPr>
          <w:rFonts w:cstheme="minorHAnsi"/>
        </w:rPr>
      </w:pPr>
      <w:r w:rsidRPr="00FB361A">
        <w:rPr>
          <w:rFonts w:cstheme="minorHAnsi"/>
        </w:rPr>
        <w:t>Nasz</w:t>
      </w:r>
      <w:r w:rsidR="004A145C">
        <w:rPr>
          <w:rFonts w:cstheme="minorHAnsi"/>
        </w:rPr>
        <w:t>e biuro</w:t>
      </w:r>
      <w:r w:rsidRPr="00FB361A">
        <w:rPr>
          <w:rFonts w:cstheme="minorHAnsi"/>
        </w:rPr>
        <w:t xml:space="preserve"> znajduje się przy:</w:t>
      </w:r>
      <w:r w:rsidRPr="00FB361A">
        <w:rPr>
          <w:rFonts w:cstheme="minorHAnsi"/>
        </w:rPr>
        <w:br/>
      </w:r>
      <w:r w:rsidRPr="00FB361A">
        <w:rPr>
          <w:rFonts w:cstheme="minorHAnsi"/>
          <w:b/>
          <w:bCs/>
        </w:rPr>
        <w:t xml:space="preserve">ul. </w:t>
      </w:r>
      <w:r w:rsidR="004A145C">
        <w:rPr>
          <w:rFonts w:cstheme="minorHAnsi"/>
          <w:b/>
          <w:bCs/>
        </w:rPr>
        <w:t>Emilii Plater 14</w:t>
      </w:r>
      <w:r w:rsidRPr="00FB361A">
        <w:rPr>
          <w:rFonts w:cstheme="minorHAnsi"/>
          <w:b/>
          <w:bCs/>
        </w:rPr>
        <w:t xml:space="preserve">, </w:t>
      </w:r>
      <w:r w:rsidR="004A145C">
        <w:rPr>
          <w:rFonts w:cstheme="minorHAnsi"/>
          <w:b/>
          <w:bCs/>
        </w:rPr>
        <w:t>Bielsko-Biała</w:t>
      </w:r>
      <w:r w:rsidRPr="00FB361A">
        <w:rPr>
          <w:rFonts w:cstheme="minorHAnsi"/>
        </w:rPr>
        <w:br/>
      </w:r>
    </w:p>
    <w:p w14:paraId="2E40DDBA" w14:textId="77777777" w:rsidR="00FB361A" w:rsidRPr="00FB361A" w:rsidRDefault="00FB361A" w:rsidP="00FB361A">
      <w:pPr>
        <w:pStyle w:val="Nagwek2"/>
        <w:rPr>
          <w:rFonts w:asciiTheme="minorHAnsi" w:hAnsiTheme="minorHAnsi" w:cstheme="minorHAnsi"/>
        </w:rPr>
      </w:pPr>
      <w:r w:rsidRPr="00FB361A">
        <w:rPr>
          <w:rFonts w:asciiTheme="minorHAnsi" w:hAnsiTheme="minorHAnsi" w:cstheme="minorHAnsi"/>
        </w:rPr>
        <w:t>Dla kogo jest opieka?</w:t>
      </w:r>
    </w:p>
    <w:p w14:paraId="0986EDF5" w14:textId="77777777" w:rsidR="00FB361A" w:rsidRPr="00FB361A" w:rsidRDefault="00FB361A" w:rsidP="00FB361A">
      <w:pPr>
        <w:rPr>
          <w:rFonts w:cstheme="minorHAnsi"/>
        </w:rPr>
      </w:pPr>
      <w:r w:rsidRPr="00FB361A">
        <w:rPr>
          <w:rFonts w:cstheme="minorHAnsi"/>
        </w:rPr>
        <w:t>Opieka jest przeznaczona również dla pacjentów onkologicznych, którzy nie wymagają całodobowego pobytu w szpitalu.</w:t>
      </w:r>
      <w:r w:rsidRPr="00FB361A">
        <w:rPr>
          <w:rFonts w:cstheme="minorHAnsi"/>
        </w:rPr>
        <w:br/>
        <w:t>Hospicjum domowe wspiera osoby z chorobami postępującymi, niepoddającymi się leczeniu i ograniczającymi życie.</w:t>
      </w:r>
    </w:p>
    <w:p w14:paraId="18638B20" w14:textId="77777777" w:rsidR="00FB361A" w:rsidRPr="00FB361A" w:rsidRDefault="00FB361A" w:rsidP="00FB361A">
      <w:pPr>
        <w:rPr>
          <w:rFonts w:cstheme="minorHAnsi"/>
        </w:rPr>
      </w:pPr>
      <w:r w:rsidRPr="00FB361A">
        <w:rPr>
          <w:rFonts w:cstheme="minorHAnsi"/>
        </w:rPr>
        <w:t>Celem opieki jest:</w:t>
      </w:r>
    </w:p>
    <w:p w14:paraId="71E607BE" w14:textId="7F69B4E0" w:rsidR="004A145C" w:rsidRPr="004A145C" w:rsidRDefault="004A145C" w:rsidP="004A145C">
      <w:pPr>
        <w:numPr>
          <w:ilvl w:val="0"/>
          <w:numId w:val="14"/>
        </w:numPr>
        <w:spacing w:line="240" w:lineRule="auto"/>
        <w:rPr>
          <w:rFonts w:cstheme="minorHAnsi"/>
        </w:rPr>
      </w:pPr>
      <w:r w:rsidRPr="004A145C">
        <w:rPr>
          <w:rFonts w:cstheme="minorHAnsi"/>
        </w:rPr>
        <w:t>Utworzenie świadcze</w:t>
      </w:r>
      <w:r>
        <w:rPr>
          <w:rFonts w:cstheme="minorHAnsi"/>
        </w:rPr>
        <w:t>ń</w:t>
      </w:r>
      <w:r w:rsidRPr="004A145C">
        <w:rPr>
          <w:rFonts w:cstheme="minorHAnsi"/>
        </w:rPr>
        <w:t xml:space="preserve"> usług hospicyjnych w domach pacjentów przez wykwalifikowany zespół medyczny</w:t>
      </w:r>
    </w:p>
    <w:p w14:paraId="23A08460" w14:textId="77777777" w:rsidR="00382819" w:rsidRPr="00382819" w:rsidRDefault="00382819" w:rsidP="00382819">
      <w:pPr>
        <w:pStyle w:val="Akapitzlist"/>
        <w:numPr>
          <w:ilvl w:val="0"/>
          <w:numId w:val="14"/>
        </w:numPr>
        <w:spacing w:line="276" w:lineRule="auto"/>
        <w:rPr>
          <w:rFonts w:cstheme="minorHAnsi"/>
        </w:rPr>
      </w:pPr>
      <w:r w:rsidRPr="00382819">
        <w:rPr>
          <w:rFonts w:cstheme="minorHAnsi"/>
        </w:rPr>
        <w:t>Wizyty psychologa, fizjoterapeuty i opiekuna środowiskowego są ustalane indywidualnie.</w:t>
      </w:r>
    </w:p>
    <w:p w14:paraId="458A6A8D" w14:textId="54CA8C56" w:rsidR="00FB361A" w:rsidRPr="004A145C" w:rsidRDefault="004A145C" w:rsidP="00FB361A">
      <w:pPr>
        <w:numPr>
          <w:ilvl w:val="0"/>
          <w:numId w:val="14"/>
        </w:numPr>
        <w:spacing w:line="240" w:lineRule="auto"/>
        <w:rPr>
          <w:rFonts w:cstheme="minorHAnsi"/>
        </w:rPr>
      </w:pPr>
      <w:r w:rsidRPr="004A145C">
        <w:rPr>
          <w:rFonts w:cstheme="minorHAnsi"/>
        </w:rPr>
        <w:t>Wsparcie edukacyjne rodzin oraz opiekunów faktycznych w obszarze opieki nad pacjentem hospicyjnym</w:t>
      </w:r>
    </w:p>
    <w:p w14:paraId="6A267DCF" w14:textId="77777777" w:rsidR="00FB361A" w:rsidRPr="00FB361A" w:rsidRDefault="00FB361A" w:rsidP="00FB361A">
      <w:pPr>
        <w:pStyle w:val="Nagwek2"/>
        <w:rPr>
          <w:rFonts w:asciiTheme="minorHAnsi" w:hAnsiTheme="minorHAnsi" w:cstheme="minorHAnsi"/>
        </w:rPr>
      </w:pPr>
      <w:r w:rsidRPr="00FB361A">
        <w:rPr>
          <w:rFonts w:asciiTheme="minorHAnsi" w:hAnsiTheme="minorHAnsi" w:cstheme="minorHAnsi"/>
        </w:rPr>
        <w:t>Zakres świadczeń</w:t>
      </w:r>
    </w:p>
    <w:p w14:paraId="61B55F30" w14:textId="77777777" w:rsidR="00FB361A" w:rsidRPr="00FB361A" w:rsidRDefault="00FB361A" w:rsidP="00FB361A">
      <w:pPr>
        <w:rPr>
          <w:rFonts w:cstheme="minorHAnsi"/>
        </w:rPr>
      </w:pPr>
      <w:r w:rsidRPr="00FB361A">
        <w:rPr>
          <w:rFonts w:cstheme="minorHAnsi"/>
        </w:rPr>
        <w:t>Zapewniamy świadczenia gwarantowane, takie jak:</w:t>
      </w:r>
    </w:p>
    <w:p w14:paraId="6FCD4EF0" w14:textId="77777777" w:rsidR="00FB361A" w:rsidRPr="00FB361A" w:rsidRDefault="00FB361A" w:rsidP="00FB361A">
      <w:pPr>
        <w:rPr>
          <w:rFonts w:cstheme="minorHAnsi"/>
          <w:b/>
          <w:bCs/>
        </w:rPr>
      </w:pPr>
      <w:r w:rsidRPr="00FB361A">
        <w:rPr>
          <w:rFonts w:cstheme="minorHAnsi"/>
          <w:b/>
          <w:bCs/>
        </w:rPr>
        <w:t>Opieka medyczna</w:t>
      </w:r>
    </w:p>
    <w:p w14:paraId="325A4274" w14:textId="77777777" w:rsidR="00FB361A" w:rsidRPr="00FB361A" w:rsidRDefault="00FB361A" w:rsidP="00FB361A">
      <w:pPr>
        <w:numPr>
          <w:ilvl w:val="0"/>
          <w:numId w:val="8"/>
        </w:numPr>
        <w:rPr>
          <w:rFonts w:cstheme="minorHAnsi"/>
        </w:rPr>
      </w:pPr>
      <w:r w:rsidRPr="00FB361A">
        <w:rPr>
          <w:rFonts w:cstheme="minorHAnsi"/>
        </w:rPr>
        <w:t>wizyty lekarzy,</w:t>
      </w:r>
    </w:p>
    <w:p w14:paraId="4BB419F5" w14:textId="77777777" w:rsidR="00FB361A" w:rsidRPr="00FB361A" w:rsidRDefault="00FB361A" w:rsidP="00FB361A">
      <w:pPr>
        <w:numPr>
          <w:ilvl w:val="0"/>
          <w:numId w:val="8"/>
        </w:numPr>
        <w:rPr>
          <w:rFonts w:cstheme="minorHAnsi"/>
        </w:rPr>
      </w:pPr>
      <w:r w:rsidRPr="00FB361A">
        <w:rPr>
          <w:rFonts w:cstheme="minorHAnsi"/>
        </w:rPr>
        <w:t>wizyty pielęgniarek.</w:t>
      </w:r>
    </w:p>
    <w:p w14:paraId="5754A039" w14:textId="77777777" w:rsidR="00FB361A" w:rsidRPr="004A145C" w:rsidRDefault="00FB361A" w:rsidP="004A145C">
      <w:pPr>
        <w:pStyle w:val="Akapitzlist"/>
        <w:numPr>
          <w:ilvl w:val="0"/>
          <w:numId w:val="8"/>
        </w:numPr>
        <w:rPr>
          <w:rFonts w:cstheme="minorHAnsi"/>
        </w:rPr>
      </w:pPr>
      <w:r w:rsidRPr="004A145C">
        <w:rPr>
          <w:rFonts w:cstheme="minorHAnsi"/>
        </w:rPr>
        <w:t>Łagodzenie bólu</w:t>
      </w:r>
    </w:p>
    <w:p w14:paraId="225E076E" w14:textId="77777777" w:rsidR="00382819" w:rsidRPr="00382819" w:rsidRDefault="00382819" w:rsidP="00382819">
      <w:pPr>
        <w:pStyle w:val="Akapitzlist"/>
        <w:numPr>
          <w:ilvl w:val="0"/>
          <w:numId w:val="8"/>
        </w:numPr>
        <w:spacing w:line="276" w:lineRule="auto"/>
        <w:rPr>
          <w:rFonts w:cstheme="minorHAnsi"/>
        </w:rPr>
      </w:pPr>
      <w:r w:rsidRPr="00382819">
        <w:rPr>
          <w:rFonts w:cstheme="minorHAnsi"/>
        </w:rPr>
        <w:t>Wizyty psychologa, fizjoterapeuty i opiekuna środowiskowego są ustalane indywidualnie.</w:t>
      </w:r>
    </w:p>
    <w:p w14:paraId="64938AD7" w14:textId="42F96E7A" w:rsidR="00FB361A" w:rsidRPr="00FB361A" w:rsidRDefault="00FB361A" w:rsidP="00FB361A">
      <w:pPr>
        <w:rPr>
          <w:rFonts w:cstheme="minorHAnsi"/>
          <w:b/>
          <w:bCs/>
        </w:rPr>
      </w:pPr>
    </w:p>
    <w:p w14:paraId="287B0E8B" w14:textId="77777777" w:rsidR="00FB361A" w:rsidRPr="00FB361A" w:rsidRDefault="00FB361A" w:rsidP="00FB361A">
      <w:pPr>
        <w:pStyle w:val="Nagwek2"/>
        <w:rPr>
          <w:rFonts w:asciiTheme="minorHAnsi" w:hAnsiTheme="minorHAnsi" w:cstheme="minorHAnsi"/>
        </w:rPr>
      </w:pPr>
      <w:r w:rsidRPr="00FB361A">
        <w:rPr>
          <w:rFonts w:asciiTheme="minorHAnsi" w:hAnsiTheme="minorHAnsi" w:cstheme="minorHAnsi"/>
        </w:rPr>
        <w:t>Zgłoszenie do programu</w:t>
      </w:r>
    </w:p>
    <w:p w14:paraId="76085A5F" w14:textId="2D1FE961" w:rsidR="004A145C" w:rsidRPr="00382819" w:rsidRDefault="004A145C" w:rsidP="004A145C">
      <w:pPr>
        <w:spacing w:line="240" w:lineRule="auto"/>
        <w:rPr>
          <w:rFonts w:cstheme="minorHAnsi"/>
          <w:lang w:val="en-US"/>
        </w:rPr>
      </w:pPr>
      <w:r w:rsidRPr="004A145C">
        <w:rPr>
          <w:rFonts w:cstheme="minorHAnsi"/>
        </w:rPr>
        <w:t xml:space="preserve">Rejestracja od poniedziałku do piątku, w godz. </w:t>
      </w:r>
      <w:r w:rsidRPr="00382819">
        <w:rPr>
          <w:rFonts w:cstheme="minorHAnsi"/>
          <w:lang w:val="en-US"/>
        </w:rPr>
        <w:t>8:00-14:30</w:t>
      </w:r>
      <w:r w:rsidRPr="00382819">
        <w:rPr>
          <w:rFonts w:cstheme="minorHAnsi"/>
          <w:lang w:val="en-US"/>
        </w:rPr>
        <w:br/>
        <w:t>Tel. +48 530 433 655</w:t>
      </w:r>
      <w:r w:rsidRPr="00382819">
        <w:rPr>
          <w:rFonts w:cstheme="minorHAnsi"/>
          <w:lang w:val="en-US"/>
        </w:rPr>
        <w:br/>
        <w:t xml:space="preserve">mail: </w:t>
      </w:r>
      <w:hyperlink r:id="rId5" w:history="1">
        <w:r w:rsidRPr="00382819">
          <w:rPr>
            <w:rStyle w:val="Hipercze"/>
            <w:rFonts w:cstheme="minorHAnsi"/>
            <w:lang w:val="en-US"/>
          </w:rPr>
          <w:t>hospicjum-slask@bcmbonifratrzy.pl</w:t>
        </w:r>
      </w:hyperlink>
    </w:p>
    <w:p w14:paraId="0D98D445" w14:textId="77777777" w:rsidR="00633993" w:rsidRPr="00382819" w:rsidRDefault="00633993">
      <w:pPr>
        <w:rPr>
          <w:rFonts w:cstheme="minorHAnsi"/>
          <w:lang w:val="en-US"/>
        </w:rPr>
      </w:pPr>
    </w:p>
    <w:sectPr w:rsidR="00633993" w:rsidRPr="00382819" w:rsidSect="00633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7F69"/>
    <w:multiLevelType w:val="multilevel"/>
    <w:tmpl w:val="6A9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B756B"/>
    <w:multiLevelType w:val="multilevel"/>
    <w:tmpl w:val="C948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B0906"/>
    <w:multiLevelType w:val="multilevel"/>
    <w:tmpl w:val="B414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C1736"/>
    <w:multiLevelType w:val="multilevel"/>
    <w:tmpl w:val="2DB0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65217"/>
    <w:multiLevelType w:val="multilevel"/>
    <w:tmpl w:val="1706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93A98"/>
    <w:multiLevelType w:val="multilevel"/>
    <w:tmpl w:val="5624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41B76"/>
    <w:multiLevelType w:val="multilevel"/>
    <w:tmpl w:val="8C58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20512A"/>
    <w:multiLevelType w:val="multilevel"/>
    <w:tmpl w:val="0D9E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C1AF3"/>
    <w:multiLevelType w:val="hybridMultilevel"/>
    <w:tmpl w:val="B950D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06128"/>
    <w:multiLevelType w:val="multilevel"/>
    <w:tmpl w:val="1F9A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4E6C3E"/>
    <w:multiLevelType w:val="multilevel"/>
    <w:tmpl w:val="B3EC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2B0811"/>
    <w:multiLevelType w:val="multilevel"/>
    <w:tmpl w:val="3786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172BFC"/>
    <w:multiLevelType w:val="multilevel"/>
    <w:tmpl w:val="49FE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9A453A"/>
    <w:multiLevelType w:val="multilevel"/>
    <w:tmpl w:val="F270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F90AC8"/>
    <w:multiLevelType w:val="multilevel"/>
    <w:tmpl w:val="95D2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559507">
    <w:abstractNumId w:val="10"/>
  </w:num>
  <w:num w:numId="2" w16cid:durableId="84497334">
    <w:abstractNumId w:val="0"/>
  </w:num>
  <w:num w:numId="3" w16cid:durableId="1117408657">
    <w:abstractNumId w:val="3"/>
  </w:num>
  <w:num w:numId="4" w16cid:durableId="1580561222">
    <w:abstractNumId w:val="11"/>
  </w:num>
  <w:num w:numId="5" w16cid:durableId="1935359939">
    <w:abstractNumId w:val="1"/>
  </w:num>
  <w:num w:numId="6" w16cid:durableId="1908804028">
    <w:abstractNumId w:val="9"/>
  </w:num>
  <w:num w:numId="7" w16cid:durableId="809784490">
    <w:abstractNumId w:val="2"/>
  </w:num>
  <w:num w:numId="8" w16cid:durableId="1715227179">
    <w:abstractNumId w:val="5"/>
  </w:num>
  <w:num w:numId="9" w16cid:durableId="1025788943">
    <w:abstractNumId w:val="14"/>
  </w:num>
  <w:num w:numId="10" w16cid:durableId="1958557244">
    <w:abstractNumId w:val="6"/>
  </w:num>
  <w:num w:numId="11" w16cid:durableId="2107651210">
    <w:abstractNumId w:val="12"/>
  </w:num>
  <w:num w:numId="12" w16cid:durableId="608507521">
    <w:abstractNumId w:val="4"/>
  </w:num>
  <w:num w:numId="13" w16cid:durableId="17003904">
    <w:abstractNumId w:val="7"/>
  </w:num>
  <w:num w:numId="14" w16cid:durableId="1940985255">
    <w:abstractNumId w:val="13"/>
  </w:num>
  <w:num w:numId="15" w16cid:durableId="6309392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161"/>
    <w:rsid w:val="00382819"/>
    <w:rsid w:val="004A145C"/>
    <w:rsid w:val="00633993"/>
    <w:rsid w:val="00B23161"/>
    <w:rsid w:val="00DC2B6F"/>
    <w:rsid w:val="00DE09A9"/>
    <w:rsid w:val="00FB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7BCB9"/>
  <w15:docId w15:val="{08E49C41-A1E6-457A-97AD-84FA462F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3161"/>
    <w:pPr>
      <w:spacing w:after="160" w:line="259" w:lineRule="auto"/>
    </w:pPr>
    <w:rPr>
      <w:kern w:val="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36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36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16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B361A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B361A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4A14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spicjum-slask@bcmbonifratrz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Bober</dc:creator>
  <cp:lastModifiedBy>Zuzanna Ohia</cp:lastModifiedBy>
  <cp:revision>4</cp:revision>
  <dcterms:created xsi:type="dcterms:W3CDTF">2026-03-03T16:39:00Z</dcterms:created>
  <dcterms:modified xsi:type="dcterms:W3CDTF">2026-03-09T08:54:00Z</dcterms:modified>
</cp:coreProperties>
</file>